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F3395">
      <w:pPr>
        <w:jc w:val="center"/>
        <w:rPr>
          <w:rFonts w:hint="eastAsia" w:ascii="楷体" w:hAnsi="楷体" w:eastAsia="楷体"/>
          <w:sz w:val="24"/>
        </w:rPr>
      </w:pPr>
      <w:r>
        <w:rPr>
          <w:rFonts w:hint="eastAsia" w:ascii="楷体" w:hAnsi="楷体" w:eastAsia="楷体"/>
          <w:sz w:val="52"/>
          <w:lang w:val="en-US" w:eastAsia="zh-CN"/>
        </w:rPr>
        <w:t>房屋</w:t>
      </w:r>
      <w:bookmarkStart w:id="0" w:name="_GoBack"/>
      <w:bookmarkEnd w:id="0"/>
      <w:r>
        <w:rPr>
          <w:rFonts w:hint="eastAsia" w:ascii="楷体" w:hAnsi="楷体" w:eastAsia="楷体"/>
          <w:sz w:val="52"/>
        </w:rPr>
        <w:t>租赁协议</w:t>
      </w:r>
    </w:p>
    <w:p w14:paraId="5462B7B5">
      <w:pPr>
        <w:spacing w:line="600" w:lineRule="exact"/>
        <w:rPr>
          <w:rFonts w:hint="eastAsia" w:ascii="仿宋" w:hAnsi="仿宋" w:eastAsia="仿宋"/>
          <w:sz w:val="32"/>
          <w:lang w:val="en-US" w:eastAsia="zh-CN"/>
        </w:rPr>
      </w:pPr>
      <w:r>
        <w:rPr>
          <w:rFonts w:hint="eastAsia" w:ascii="仿宋" w:hAnsi="仿宋" w:eastAsia="仿宋"/>
          <w:sz w:val="32"/>
        </w:rPr>
        <w:t>甲方:</w:t>
      </w:r>
      <w:r>
        <w:rPr>
          <w:rFonts w:hint="eastAsia" w:ascii="仿宋" w:hAnsi="仿宋" w:eastAsia="仿宋"/>
          <w:sz w:val="32"/>
          <w:lang w:val="en-US" w:eastAsia="zh-CN"/>
        </w:rPr>
        <w:t xml:space="preserve"> </w:t>
      </w:r>
    </w:p>
    <w:p w14:paraId="330B28FF">
      <w:pPr>
        <w:spacing w:line="600" w:lineRule="exact"/>
        <w:rPr>
          <w:rFonts w:hint="eastAsia" w:ascii="仿宋" w:hAnsi="仿宋" w:eastAsia="仿宋"/>
          <w:sz w:val="32"/>
        </w:rPr>
      </w:pPr>
      <w:r>
        <w:rPr>
          <w:rFonts w:hint="eastAsia" w:ascii="仿宋" w:hAnsi="仿宋" w:eastAsia="仿宋"/>
          <w:sz w:val="32"/>
        </w:rPr>
        <w:t>乙方:</w:t>
      </w:r>
      <w:r>
        <w:rPr>
          <w:rFonts w:hint="eastAsia" w:ascii="仿宋" w:hAnsi="仿宋" w:eastAsia="仿宋"/>
          <w:sz w:val="32"/>
        </w:rPr>
        <w:tab/>
      </w:r>
      <w:r>
        <w:rPr>
          <w:rFonts w:hint="eastAsia" w:ascii="仿宋" w:hAnsi="仿宋" w:eastAsia="仿宋"/>
          <w:sz w:val="32"/>
        </w:rPr>
        <w:tab/>
      </w:r>
    </w:p>
    <w:p w14:paraId="406CC21A">
      <w:pPr>
        <w:spacing w:line="600" w:lineRule="exact"/>
        <w:ind w:firstLine="640" w:firstLineChars="200"/>
        <w:rPr>
          <w:rFonts w:ascii="仿宋" w:hAnsi="仿宋" w:eastAsia="仿宋"/>
          <w:sz w:val="32"/>
        </w:rPr>
      </w:pPr>
      <w:r>
        <w:rPr>
          <w:rFonts w:hint="eastAsia" w:ascii="仿宋" w:hAnsi="仿宋" w:eastAsia="仿宋"/>
          <w:sz w:val="32"/>
        </w:rPr>
        <w:t>就乙方租赁甲方房屋位于开封市胜利街五中家属楼一楼南头联检门面房一事，达成如下协议:</w:t>
      </w:r>
    </w:p>
    <w:p w14:paraId="59B801AB">
      <w:pPr>
        <w:spacing w:line="600" w:lineRule="exact"/>
        <w:rPr>
          <w:rFonts w:hint="eastAsia" w:ascii="仿宋" w:hAnsi="仿宋" w:eastAsia="仿宋"/>
          <w:sz w:val="32"/>
        </w:rPr>
      </w:pPr>
      <w:r>
        <w:rPr>
          <w:rFonts w:hint="eastAsia" w:ascii="仿宋" w:hAnsi="仿宋" w:eastAsia="仿宋"/>
          <w:sz w:val="32"/>
        </w:rPr>
        <w:t>一、双方的权利和义务:</w:t>
      </w:r>
    </w:p>
    <w:p w14:paraId="2DD6F7B1">
      <w:pPr>
        <w:spacing w:line="600" w:lineRule="exact"/>
        <w:rPr>
          <w:rFonts w:hint="eastAsia" w:ascii="仿宋" w:hAnsi="仿宋" w:eastAsia="仿宋"/>
          <w:sz w:val="32"/>
        </w:rPr>
      </w:pPr>
      <w:r>
        <w:rPr>
          <w:rFonts w:hint="eastAsia" w:ascii="仿宋" w:hAnsi="仿宋" w:eastAsia="仿宋"/>
          <w:sz w:val="32"/>
        </w:rPr>
        <w:t>1、甲方提供上述房屋，供乙方经营使用。</w:t>
      </w:r>
    </w:p>
    <w:p w14:paraId="27E94F0D">
      <w:pPr>
        <w:spacing w:line="600" w:lineRule="exact"/>
        <w:rPr>
          <w:rFonts w:hint="eastAsia" w:ascii="仿宋" w:hAnsi="仿宋" w:eastAsia="仿宋"/>
          <w:sz w:val="32"/>
        </w:rPr>
      </w:pPr>
      <w:r>
        <w:rPr>
          <w:rFonts w:hint="eastAsia" w:ascii="仿宋" w:hAnsi="仿宋" w:eastAsia="仿宋"/>
          <w:sz w:val="32"/>
        </w:rPr>
        <w:t>2、乙方在协议期间，有权合理使用甲方提供的经营场所与设施，自主合法经营。</w:t>
      </w:r>
    </w:p>
    <w:p w14:paraId="3DDE377F">
      <w:pPr>
        <w:spacing w:line="600" w:lineRule="exact"/>
        <w:rPr>
          <w:rFonts w:hint="eastAsia" w:ascii="仿宋" w:hAnsi="仿宋" w:eastAsia="仿宋"/>
          <w:sz w:val="32"/>
        </w:rPr>
      </w:pPr>
      <w:r>
        <w:rPr>
          <w:rFonts w:hint="eastAsia" w:ascii="仿宋" w:hAnsi="仿宋" w:eastAsia="仿宋"/>
          <w:sz w:val="32"/>
        </w:rPr>
        <w:t>3、乙方在使用该租凭场所时，在不改变原房屋结构的情况下，可以进行必要的装修，但应提前通知甲方，租赁期满后，乙方应将原租赁场所交还甲方。</w:t>
      </w:r>
    </w:p>
    <w:p w14:paraId="3A19D062">
      <w:pPr>
        <w:spacing w:line="600" w:lineRule="exact"/>
        <w:rPr>
          <w:rFonts w:hint="eastAsia" w:ascii="仿宋" w:hAnsi="仿宋" w:eastAsia="仿宋"/>
          <w:sz w:val="32"/>
        </w:rPr>
      </w:pPr>
      <w:r>
        <w:rPr>
          <w:rFonts w:hint="eastAsia" w:ascii="仿宋" w:hAnsi="仿宋" w:eastAsia="仿宋"/>
          <w:sz w:val="32"/>
        </w:rPr>
        <w:t>4、乙方应按期向甲方缴纳房租。 (水电费由乙方自行缴纳)</w:t>
      </w:r>
    </w:p>
    <w:p w14:paraId="747D77C2">
      <w:pPr>
        <w:spacing w:line="600" w:lineRule="exact"/>
        <w:rPr>
          <w:rFonts w:hint="eastAsia" w:ascii="仿宋" w:hAnsi="仿宋" w:eastAsia="仿宋"/>
          <w:sz w:val="32"/>
        </w:rPr>
      </w:pPr>
      <w:r>
        <w:rPr>
          <w:rFonts w:hint="eastAsia" w:ascii="仿宋" w:hAnsi="仿宋" w:eastAsia="仿宋"/>
          <w:sz w:val="32"/>
        </w:rPr>
        <w:t>5、乙方应承担租赁场所的社会综合治理责任和义务，并承担防火安全责任。</w:t>
      </w:r>
    </w:p>
    <w:p w14:paraId="0E7519C0">
      <w:pPr>
        <w:spacing w:line="600" w:lineRule="exact"/>
        <w:rPr>
          <w:rFonts w:hint="eastAsia" w:ascii="仿宋" w:hAnsi="仿宋" w:eastAsia="仿宋"/>
          <w:sz w:val="32"/>
        </w:rPr>
      </w:pPr>
      <w:r>
        <w:rPr>
          <w:rFonts w:hint="eastAsia" w:ascii="仿宋" w:hAnsi="仿宋" w:eastAsia="仿宋"/>
          <w:sz w:val="32"/>
        </w:rPr>
        <w:t>6、在协议期间，乙方不得转租、转让该租赁场所，否则按违约处理，甲方有权收回，造成的经济损失由乙方承担。</w:t>
      </w:r>
    </w:p>
    <w:p w14:paraId="272EE714">
      <w:pPr>
        <w:spacing w:line="600" w:lineRule="exact"/>
        <w:rPr>
          <w:rFonts w:hint="eastAsia" w:ascii="仿宋" w:hAnsi="仿宋" w:eastAsia="仿宋"/>
          <w:sz w:val="32"/>
        </w:rPr>
      </w:pPr>
      <w:r>
        <w:rPr>
          <w:rFonts w:hint="eastAsia" w:ascii="仿宋" w:hAnsi="仿宋" w:eastAsia="仿宋"/>
          <w:sz w:val="32"/>
        </w:rPr>
        <w:t>二、违约责任</w:t>
      </w:r>
    </w:p>
    <w:p w14:paraId="68A023C6">
      <w:pPr>
        <w:spacing w:line="600" w:lineRule="exact"/>
        <w:rPr>
          <w:rFonts w:hint="eastAsia" w:ascii="仿宋" w:hAnsi="仿宋" w:eastAsia="仿宋"/>
          <w:sz w:val="32"/>
        </w:rPr>
      </w:pPr>
      <w:r>
        <w:rPr>
          <w:rFonts w:hint="eastAsia" w:ascii="仿宋" w:hAnsi="仿宋" w:eastAsia="仿宋"/>
          <w:sz w:val="32"/>
        </w:rPr>
        <w:t>1、协议正式签订生效后，甲乙双方应严格按照本协议所规定的条款执行，不得单方解除协议。</w:t>
      </w:r>
    </w:p>
    <w:p w14:paraId="52D98278">
      <w:pPr>
        <w:spacing w:line="600" w:lineRule="exact"/>
        <w:rPr>
          <w:rFonts w:hint="eastAsia" w:ascii="仿宋" w:hAnsi="仿宋" w:eastAsia="仿宋"/>
          <w:sz w:val="32"/>
        </w:rPr>
      </w:pPr>
      <w:r>
        <w:rPr>
          <w:rFonts w:hint="eastAsia" w:ascii="仿宋" w:hAnsi="仿宋" w:eastAsia="仿宋"/>
          <w:sz w:val="32"/>
        </w:rPr>
        <w:t>2、任何一方违约给对方造成损失时，除按年租金的5%支付违约金外，还须赔偿违约所造成的对方的经济损失。</w:t>
      </w:r>
    </w:p>
    <w:p w14:paraId="36E24873">
      <w:pPr>
        <w:spacing w:line="600" w:lineRule="exact"/>
        <w:rPr>
          <w:rFonts w:hint="eastAsia" w:ascii="仿宋" w:hAnsi="仿宋" w:eastAsia="仿宋"/>
          <w:sz w:val="32"/>
        </w:rPr>
      </w:pPr>
      <w:r>
        <w:rPr>
          <w:rFonts w:hint="eastAsia" w:ascii="仿宋" w:hAnsi="仿宋" w:eastAsia="仿宋"/>
          <w:sz w:val="32"/>
        </w:rPr>
        <w:t>3、因不可抗拒因素，致使本协议不能继续履行时，双方均不负担违约责任。</w:t>
      </w:r>
    </w:p>
    <w:p w14:paraId="0E35B402">
      <w:pPr>
        <w:spacing w:line="600" w:lineRule="exact"/>
        <w:rPr>
          <w:rFonts w:ascii="仿宋" w:hAnsi="仿宋" w:eastAsia="仿宋"/>
          <w:sz w:val="32"/>
        </w:rPr>
      </w:pPr>
      <w:r>
        <w:rPr>
          <w:rFonts w:hint="eastAsia" w:ascii="仿宋" w:hAnsi="仿宋" w:eastAsia="仿宋"/>
          <w:sz w:val="32"/>
        </w:rPr>
        <w:t>三、其他</w:t>
      </w:r>
    </w:p>
    <w:p w14:paraId="387BFBDE">
      <w:pPr>
        <w:spacing w:line="600" w:lineRule="exact"/>
        <w:ind w:left="640" w:hanging="640" w:hangingChars="200"/>
        <w:rPr>
          <w:rFonts w:hint="eastAsia" w:ascii="仿宋" w:hAnsi="仿宋" w:eastAsia="仿宋"/>
          <w:sz w:val="32"/>
        </w:rPr>
      </w:pPr>
      <w:r>
        <w:rPr>
          <w:rFonts w:hint="eastAsia" w:ascii="仿宋" w:hAnsi="仿宋" w:eastAsia="仿宋"/>
          <w:sz w:val="32"/>
        </w:rPr>
        <w:t>1、本协议有效期限为</w:t>
      </w:r>
      <w:r>
        <w:rPr>
          <w:rFonts w:hint="eastAsia" w:ascii="仿宋" w:hAnsi="仿宋" w:eastAsia="仿宋"/>
          <w:sz w:val="32"/>
          <w:lang w:val="en-US" w:eastAsia="zh-CN"/>
        </w:rPr>
        <w:t>三</w:t>
      </w:r>
      <w:r>
        <w:rPr>
          <w:rFonts w:hint="eastAsia" w:ascii="仿宋" w:hAnsi="仿宋" w:eastAsia="仿宋"/>
          <w:sz w:val="32"/>
        </w:rPr>
        <w:t>年,自   年  月  日始至   年  月日止:本协议期满后自行终止。</w:t>
      </w:r>
    </w:p>
    <w:p w14:paraId="36150CB6">
      <w:pPr>
        <w:spacing w:line="600" w:lineRule="exact"/>
        <w:rPr>
          <w:rFonts w:hint="default" w:ascii="仿宋" w:hAnsi="仿宋" w:eastAsia="仿宋"/>
          <w:sz w:val="32"/>
          <w:lang w:val="en-US" w:eastAsia="zh-CN"/>
        </w:rPr>
      </w:pPr>
      <w:r>
        <w:rPr>
          <w:rFonts w:hint="eastAsia" w:ascii="仿宋" w:hAnsi="仿宋" w:eastAsia="仿宋"/>
          <w:sz w:val="32"/>
        </w:rPr>
        <w:t>2、该经营场所每</w:t>
      </w:r>
      <w:r>
        <w:rPr>
          <w:rFonts w:hint="eastAsia" w:ascii="仿宋" w:hAnsi="仿宋" w:eastAsia="仿宋"/>
          <w:sz w:val="32"/>
          <w:lang w:val="en-US" w:eastAsia="zh-CN"/>
        </w:rPr>
        <w:t>年</w:t>
      </w:r>
      <w:r>
        <w:rPr>
          <w:rFonts w:hint="eastAsia" w:ascii="仿宋" w:hAnsi="仿宋" w:eastAsia="仿宋"/>
          <w:sz w:val="32"/>
        </w:rPr>
        <w:t>租金为                      元整。</w:t>
      </w:r>
      <w:r>
        <w:rPr>
          <w:rFonts w:hint="eastAsia" w:ascii="仿宋" w:hAnsi="仿宋" w:eastAsia="仿宋"/>
          <w:sz w:val="32"/>
          <w:lang w:val="en-US" w:eastAsia="zh-CN"/>
        </w:rPr>
        <w:t>乙方须在本协议开始生效前预交房租滞纳保证金，金额为   元整。乙方逾期一个月不交租金时甲方有权提前中止协议，收回乙方所租房屋并不再退还乙方预交房租滞纳保证金。</w:t>
      </w:r>
    </w:p>
    <w:p w14:paraId="0856DDAD">
      <w:pPr>
        <w:spacing w:line="600" w:lineRule="exact"/>
        <w:rPr>
          <w:rFonts w:hint="eastAsia" w:ascii="仿宋" w:hAnsi="仿宋" w:eastAsia="仿宋"/>
          <w:sz w:val="32"/>
        </w:rPr>
      </w:pPr>
      <w:r>
        <w:rPr>
          <w:rFonts w:hint="eastAsia" w:ascii="仿宋" w:hAnsi="仿宋" w:eastAsia="仿宋"/>
          <w:sz w:val="32"/>
        </w:rPr>
        <w:t>3、本协议未尽事宜，甲乙双方可以协商补充和完善，补充协议与本协议具有同等法律效力。</w:t>
      </w:r>
    </w:p>
    <w:p w14:paraId="30F87CF8">
      <w:pPr>
        <w:spacing w:line="600" w:lineRule="exact"/>
        <w:rPr>
          <w:rFonts w:hint="eastAsia" w:ascii="仿宋" w:hAnsi="仿宋" w:eastAsia="仿宋"/>
          <w:sz w:val="32"/>
        </w:rPr>
      </w:pPr>
      <w:r>
        <w:rPr>
          <w:rFonts w:hint="eastAsia" w:ascii="仿宋" w:hAnsi="仿宋" w:eastAsia="仿宋"/>
          <w:sz w:val="32"/>
        </w:rPr>
        <w:t>4、本协议正副本各一式两份，甲乙双方分别各执一份。</w:t>
      </w:r>
    </w:p>
    <w:p w14:paraId="36424B3C">
      <w:pPr>
        <w:spacing w:line="600" w:lineRule="exact"/>
        <w:rPr>
          <w:rFonts w:hint="eastAsia" w:ascii="仿宋" w:hAnsi="仿宋" w:eastAsia="仿宋"/>
          <w:sz w:val="32"/>
        </w:rPr>
      </w:pPr>
    </w:p>
    <w:p w14:paraId="3081D60C">
      <w:pPr>
        <w:spacing w:line="600" w:lineRule="exact"/>
        <w:rPr>
          <w:rFonts w:hint="eastAsia" w:ascii="仿宋" w:hAnsi="仿宋" w:eastAsia="仿宋"/>
          <w:sz w:val="32"/>
        </w:rPr>
      </w:pPr>
      <w:r>
        <w:rPr>
          <w:rFonts w:hint="eastAsia" w:ascii="仿宋" w:hAnsi="仿宋" w:eastAsia="仿宋"/>
          <w:sz w:val="32"/>
        </w:rPr>
        <w:t xml:space="preserve">甲方单位:                 </w:t>
      </w:r>
      <w:r>
        <w:rPr>
          <w:rFonts w:hint="eastAsia" w:ascii="仿宋" w:hAnsi="仿宋" w:eastAsia="仿宋"/>
          <w:sz w:val="32"/>
        </w:rPr>
        <w:tab/>
      </w:r>
      <w:r>
        <w:rPr>
          <w:rFonts w:hint="eastAsia" w:ascii="仿宋" w:hAnsi="仿宋" w:eastAsia="仿宋"/>
          <w:sz w:val="32"/>
        </w:rPr>
        <w:t>乙方单位;</w:t>
      </w:r>
      <w:r>
        <w:rPr>
          <w:rFonts w:hint="eastAsia" w:ascii="仿宋" w:hAnsi="仿宋" w:eastAsia="仿宋"/>
          <w:sz w:val="32"/>
        </w:rPr>
        <w:tab/>
      </w:r>
    </w:p>
    <w:p w14:paraId="25BF81C7">
      <w:pPr>
        <w:spacing w:line="600" w:lineRule="exact"/>
        <w:rPr>
          <w:rFonts w:hint="eastAsia" w:ascii="仿宋" w:hAnsi="仿宋" w:eastAsia="仿宋"/>
          <w:sz w:val="32"/>
        </w:rPr>
      </w:pPr>
    </w:p>
    <w:p w14:paraId="0CFA1B2B">
      <w:pPr>
        <w:spacing w:line="600" w:lineRule="exact"/>
        <w:rPr>
          <w:rFonts w:hint="eastAsia" w:ascii="仿宋" w:hAnsi="仿宋" w:eastAsia="仿宋"/>
          <w:sz w:val="32"/>
        </w:rPr>
      </w:pPr>
    </w:p>
    <w:p w14:paraId="04CBE249">
      <w:pPr>
        <w:spacing w:line="600" w:lineRule="exact"/>
        <w:rPr>
          <w:rFonts w:hint="eastAsia" w:ascii="仿宋" w:hAnsi="仿宋" w:eastAsia="仿宋"/>
          <w:sz w:val="32"/>
        </w:rPr>
      </w:pPr>
      <w:r>
        <w:rPr>
          <w:rFonts w:hint="eastAsia" w:ascii="仿宋" w:hAnsi="仿宋" w:eastAsia="仿宋"/>
          <w:sz w:val="32"/>
        </w:rPr>
        <w:t xml:space="preserve">负责人:  </w:t>
      </w:r>
      <w:r>
        <w:rPr>
          <w:rFonts w:hint="eastAsia" w:ascii="仿宋" w:hAnsi="仿宋" w:eastAsia="仿宋"/>
          <w:sz w:val="32"/>
        </w:rPr>
        <w:tab/>
      </w:r>
      <w:r>
        <w:rPr>
          <w:rFonts w:hint="eastAsia" w:ascii="仿宋" w:hAnsi="仿宋" w:eastAsia="仿宋"/>
          <w:sz w:val="32"/>
        </w:rPr>
        <w:t xml:space="preserve">                法人代表:</w:t>
      </w:r>
      <w:r>
        <w:rPr>
          <w:rFonts w:hint="eastAsia" w:ascii="仿宋" w:hAnsi="仿宋" w:eastAsia="仿宋"/>
          <w:sz w:val="32"/>
        </w:rPr>
        <w:tab/>
      </w:r>
    </w:p>
    <w:p w14:paraId="4A800426">
      <w:pPr>
        <w:ind w:firstLine="320" w:firstLineChars="100"/>
        <w:rPr>
          <w:rFonts w:hint="eastAsia" w:ascii="仿宋" w:hAnsi="仿宋" w:eastAsia="仿宋"/>
          <w:sz w:val="32"/>
        </w:rPr>
      </w:pPr>
    </w:p>
    <w:p w14:paraId="6C3EF32D">
      <w:pPr>
        <w:ind w:firstLine="320" w:firstLineChars="100"/>
        <w:rPr>
          <w:rFonts w:hint="eastAsia" w:ascii="仿宋" w:hAnsi="仿宋" w:eastAsia="仿宋"/>
          <w:sz w:val="32"/>
        </w:rPr>
      </w:pPr>
    </w:p>
    <w:p w14:paraId="4415964A">
      <w:pPr>
        <w:rPr>
          <w:rFonts w:ascii="仿宋" w:hAnsi="仿宋" w:eastAsia="仿宋"/>
          <w:sz w:val="32"/>
        </w:rPr>
      </w:pPr>
      <w:r>
        <w:rPr>
          <w:rFonts w:hint="eastAsia" w:ascii="仿宋" w:hAnsi="仿宋" w:eastAsia="仿宋"/>
          <w:sz w:val="32"/>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1"/>
    <w:rsid w:val="00556371"/>
    <w:rsid w:val="005601E6"/>
    <w:rsid w:val="0098124E"/>
    <w:rsid w:val="00BA7B0A"/>
    <w:rsid w:val="04C609C8"/>
    <w:rsid w:val="0917051E"/>
    <w:rsid w:val="09D05E45"/>
    <w:rsid w:val="0C4548C9"/>
    <w:rsid w:val="0CC779D3"/>
    <w:rsid w:val="0E8F4521"/>
    <w:rsid w:val="14802C1D"/>
    <w:rsid w:val="2AD42105"/>
    <w:rsid w:val="3D0A0A63"/>
    <w:rsid w:val="570F60D2"/>
    <w:rsid w:val="62D00439"/>
    <w:rsid w:val="632C14B3"/>
    <w:rsid w:val="6672542F"/>
    <w:rsid w:val="6DAF6778"/>
    <w:rsid w:val="71ED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587</Words>
  <Characters>589</Characters>
  <Lines>5</Lines>
  <Paragraphs>1</Paragraphs>
  <TotalTime>15</TotalTime>
  <ScaleCrop>false</ScaleCrop>
  <LinksUpToDate>false</LinksUpToDate>
  <CharactersWithSpaces>693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2024-12-27T03:10:00Z</dcterms:created>
  <dc:creator>xb21cn</dc:creator>
  <cp:lastModifiedBy>徐渊青</cp:lastModifiedBy>
  <dcterms:modified xsi:type="dcterms:W3CDTF">2024-12-29T12:25:31Z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eyJoZGlkIjoiY2Q1NTRkOWQ1OWNmMTMyY2ExNTc0ZThiZWQxYjM0MjAiLCJ1c2VySWQiOiI0MjAzMjQ1NTMifQ==</vt:lpwstr>
  </property>
  <property fmtid="{D5CDD505-2E9C-101B-9397-08002B2CF9AE}" pid="3" name="KSOProductBuildVer">
    <vt:lpwstr>2052-12.1.0.19302</vt:lpwstr>
  </property>
  <property fmtid="{D5CDD505-2E9C-101B-9397-08002B2CF9AE}" pid="4" name="ICV">
    <vt:lpwstr>D7342849776A40D1A429141ACD9EB977_12</vt:lpwstr>
  </property>
</Properties>
</file>