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76" w:rsidRPr="00CA60AD" w:rsidRDefault="00CA60AD" w:rsidP="00CA60AD">
      <w:pPr>
        <w:spacing w:line="360" w:lineRule="auto"/>
        <w:jc w:val="center"/>
        <w:rPr>
          <w:rFonts w:ascii="仿宋" w:eastAsia="仿宋" w:hAnsi="仿宋"/>
          <w:b/>
          <w:sz w:val="44"/>
          <w:szCs w:val="44"/>
        </w:rPr>
      </w:pPr>
      <w:bookmarkStart w:id="0" w:name="_Toc28359022"/>
      <w:bookmarkStart w:id="1" w:name="_Toc35393809"/>
      <w:bookmarkStart w:id="2" w:name="XM_ZBXM：XMMC_2"/>
      <w:r w:rsidRPr="00CA60AD">
        <w:rPr>
          <w:rFonts w:ascii="仿宋" w:eastAsia="仿宋" w:hAnsi="仿宋" w:hint="eastAsia"/>
          <w:b/>
          <w:sz w:val="36"/>
          <w:szCs w:val="44"/>
        </w:rPr>
        <w:t>开封市金明区人民法院执行局指挥中心改造项目二次</w:t>
      </w:r>
      <w:bookmarkEnd w:id="2"/>
      <w:r w:rsidR="000F131A" w:rsidRPr="00CA60AD">
        <w:rPr>
          <w:rFonts w:ascii="仿宋" w:eastAsia="仿宋" w:hAnsi="仿宋" w:hint="eastAsia"/>
          <w:b/>
          <w:sz w:val="36"/>
          <w:szCs w:val="44"/>
        </w:rPr>
        <w:t>中标结果公告</w:t>
      </w:r>
      <w:bookmarkEnd w:id="0"/>
      <w:bookmarkEnd w:id="1"/>
    </w:p>
    <w:p w:rsidR="009F5716" w:rsidRPr="00996225" w:rsidRDefault="009F5716" w:rsidP="003F4262">
      <w:pPr>
        <w:pStyle w:val="a9"/>
        <w:shd w:val="clear" w:color="auto" w:fill="FFFFFF"/>
        <w:spacing w:before="0" w:beforeAutospacing="0" w:after="0" w:afterAutospacing="0" w:line="400" w:lineRule="atLeast"/>
        <w:ind w:firstLineChars="200" w:firstLine="560"/>
        <w:textAlignment w:val="baseline"/>
        <w:rPr>
          <w:rFonts w:ascii="仿宋" w:eastAsia="仿宋" w:hAnsi="仿宋"/>
          <w:sz w:val="28"/>
          <w:szCs w:val="28"/>
        </w:rPr>
      </w:pPr>
      <w:r w:rsidRPr="00996225">
        <w:rPr>
          <w:rFonts w:ascii="仿宋" w:eastAsia="仿宋" w:hAnsi="仿宋" w:hint="eastAsia"/>
          <w:sz w:val="28"/>
          <w:szCs w:val="28"/>
          <w:u w:val="single"/>
        </w:rPr>
        <w:t>（</w:t>
      </w:r>
      <w:bookmarkStart w:id="3" w:name="XM_ZBXM：DSFZBJG_2"/>
      <w:r w:rsidR="00CA60AD" w:rsidRPr="00CA60AD">
        <w:rPr>
          <w:rFonts w:ascii="仿宋" w:eastAsia="仿宋" w:hAnsi="仿宋" w:hint="eastAsia"/>
          <w:sz w:val="28"/>
          <w:szCs w:val="28"/>
          <w:u w:val="single"/>
        </w:rPr>
        <w:t>陕西高信工程造价咨询有限公司</w:t>
      </w:r>
      <w:bookmarkEnd w:id="3"/>
      <w:r w:rsidRPr="00996225">
        <w:rPr>
          <w:rFonts w:ascii="仿宋" w:eastAsia="仿宋" w:hAnsi="仿宋" w:hint="eastAsia"/>
          <w:sz w:val="28"/>
          <w:szCs w:val="28"/>
          <w:u w:val="single"/>
        </w:rPr>
        <w:t>）</w:t>
      </w:r>
      <w:r w:rsidRPr="00996225">
        <w:rPr>
          <w:rFonts w:ascii="仿宋" w:eastAsia="仿宋" w:hAnsi="仿宋" w:hint="eastAsia"/>
          <w:sz w:val="28"/>
          <w:szCs w:val="28"/>
        </w:rPr>
        <w:t>受</w:t>
      </w:r>
      <w:r w:rsidRPr="00996225">
        <w:rPr>
          <w:rFonts w:ascii="仿宋" w:eastAsia="仿宋" w:hAnsi="仿宋" w:hint="eastAsia"/>
          <w:sz w:val="28"/>
          <w:szCs w:val="28"/>
          <w:u w:val="single"/>
        </w:rPr>
        <w:t>（</w:t>
      </w:r>
      <w:r w:rsidR="00CA60AD" w:rsidRPr="00CA60AD">
        <w:rPr>
          <w:rFonts w:ascii="仿宋" w:eastAsia="仿宋" w:hAnsi="仿宋"/>
          <w:sz w:val="28"/>
          <w:szCs w:val="28"/>
          <w:u w:val="single"/>
        </w:rPr>
        <w:t>开封市金明区人民法院</w:t>
      </w:r>
      <w:r w:rsidRPr="00996225">
        <w:rPr>
          <w:rFonts w:ascii="仿宋" w:eastAsia="仿宋" w:hAnsi="仿宋" w:hint="eastAsia"/>
          <w:sz w:val="28"/>
          <w:szCs w:val="28"/>
          <w:u w:val="single"/>
        </w:rPr>
        <w:t>）</w:t>
      </w:r>
      <w:r w:rsidRPr="00996225">
        <w:rPr>
          <w:rFonts w:ascii="仿宋" w:eastAsia="仿宋" w:hAnsi="仿宋" w:hint="eastAsia"/>
          <w:sz w:val="28"/>
          <w:szCs w:val="28"/>
        </w:rPr>
        <w:t>的委托，就</w:t>
      </w:r>
      <w:r w:rsidR="006976AE" w:rsidRPr="00996225">
        <w:rPr>
          <w:rFonts w:ascii="仿宋" w:eastAsia="仿宋" w:hAnsi="仿宋" w:hint="eastAsia"/>
          <w:sz w:val="28"/>
          <w:szCs w:val="28"/>
          <w:u w:val="single"/>
        </w:rPr>
        <w:t>（</w:t>
      </w:r>
      <w:r w:rsidR="00CA60AD" w:rsidRPr="00CA60AD">
        <w:rPr>
          <w:rFonts w:ascii="仿宋" w:eastAsia="仿宋" w:hAnsi="仿宋"/>
          <w:sz w:val="28"/>
          <w:szCs w:val="28"/>
          <w:u w:val="single"/>
        </w:rPr>
        <w:t>开封市金明区人民法院执行局指挥中心改造项目二次</w:t>
      </w:r>
      <w:r w:rsidR="006976AE" w:rsidRPr="00996225">
        <w:rPr>
          <w:rFonts w:ascii="仿宋" w:eastAsia="仿宋" w:hAnsi="仿宋" w:hint="eastAsia"/>
          <w:sz w:val="28"/>
          <w:szCs w:val="28"/>
        </w:rPr>
        <w:t>）</w:t>
      </w:r>
      <w:r w:rsidR="009937CA" w:rsidRPr="00996225">
        <w:rPr>
          <w:rFonts w:ascii="仿宋" w:eastAsia="仿宋" w:hAnsi="仿宋" w:hint="eastAsia"/>
          <w:sz w:val="28"/>
          <w:szCs w:val="28"/>
        </w:rPr>
        <w:t>进行</w:t>
      </w:r>
      <w:r w:rsidR="006976AE" w:rsidRPr="00996225">
        <w:rPr>
          <w:rFonts w:ascii="仿宋" w:eastAsia="仿宋" w:hAnsi="仿宋" w:hint="eastAsia"/>
          <w:sz w:val="28"/>
          <w:szCs w:val="28"/>
          <w:u w:val="single"/>
        </w:rPr>
        <w:t>（</w:t>
      </w:r>
      <w:r w:rsidR="00104E7B" w:rsidRPr="00104E7B">
        <w:rPr>
          <w:rFonts w:ascii="仿宋" w:eastAsia="仿宋" w:hAnsi="仿宋" w:hint="eastAsia"/>
          <w:sz w:val="28"/>
          <w:szCs w:val="28"/>
          <w:u w:val="single"/>
        </w:rPr>
        <w:t>公开</w:t>
      </w:r>
      <w:r w:rsidR="00104E7B">
        <w:rPr>
          <w:rFonts w:ascii="仿宋" w:eastAsia="仿宋" w:hAnsi="仿宋" w:hint="eastAsia"/>
          <w:sz w:val="28"/>
          <w:szCs w:val="28"/>
          <w:u w:val="single"/>
        </w:rPr>
        <w:t>招标</w:t>
      </w:r>
      <w:r w:rsidR="006976AE" w:rsidRPr="00996225">
        <w:rPr>
          <w:rFonts w:ascii="仿宋" w:eastAsia="仿宋" w:hAnsi="仿宋" w:hint="eastAsia"/>
          <w:sz w:val="28"/>
          <w:szCs w:val="28"/>
          <w:u w:val="single"/>
        </w:rPr>
        <w:t>）</w:t>
      </w:r>
      <w:r w:rsidR="009937CA" w:rsidRPr="00996225">
        <w:rPr>
          <w:rFonts w:ascii="仿宋" w:eastAsia="仿宋" w:hAnsi="仿宋" w:hint="eastAsia"/>
          <w:sz w:val="28"/>
          <w:szCs w:val="28"/>
        </w:rPr>
        <w:t>，于</w:t>
      </w:r>
      <w:r w:rsidR="001C0C1A">
        <w:rPr>
          <w:rFonts w:ascii="仿宋" w:eastAsia="仿宋" w:hAnsi="仿宋" w:hint="eastAsia"/>
          <w:sz w:val="28"/>
          <w:szCs w:val="28"/>
          <w:u w:val="single"/>
        </w:rPr>
        <w:t>2020</w:t>
      </w:r>
      <w:r w:rsidR="009937CA" w:rsidRPr="00996225">
        <w:rPr>
          <w:rFonts w:ascii="仿宋" w:eastAsia="仿宋" w:hAnsi="仿宋" w:hint="eastAsia"/>
          <w:sz w:val="28"/>
          <w:szCs w:val="28"/>
        </w:rPr>
        <w:t>年</w:t>
      </w:r>
      <w:r w:rsidR="001C0C1A" w:rsidRPr="001C0C1A">
        <w:rPr>
          <w:rFonts w:ascii="仿宋" w:eastAsia="仿宋" w:hAnsi="仿宋" w:hint="eastAsia"/>
          <w:sz w:val="28"/>
          <w:szCs w:val="28"/>
          <w:u w:val="single"/>
        </w:rPr>
        <w:t>07</w:t>
      </w:r>
      <w:r w:rsidR="009937CA" w:rsidRPr="00996225">
        <w:rPr>
          <w:rFonts w:ascii="仿宋" w:eastAsia="仿宋" w:hAnsi="仿宋" w:hint="eastAsia"/>
          <w:sz w:val="28"/>
          <w:szCs w:val="28"/>
        </w:rPr>
        <w:t>月</w:t>
      </w:r>
      <w:r w:rsidR="001C0C1A">
        <w:rPr>
          <w:rFonts w:ascii="仿宋" w:eastAsia="仿宋" w:hAnsi="仿宋" w:hint="eastAsia"/>
          <w:sz w:val="28"/>
          <w:szCs w:val="28"/>
          <w:u w:val="single"/>
        </w:rPr>
        <w:t>13</w:t>
      </w:r>
      <w:r w:rsidR="009937CA" w:rsidRPr="00996225">
        <w:rPr>
          <w:rFonts w:ascii="仿宋" w:eastAsia="仿宋" w:hAnsi="仿宋" w:hint="eastAsia"/>
          <w:sz w:val="28"/>
          <w:szCs w:val="28"/>
        </w:rPr>
        <w:t>日在开封市公共资源交易中心依法进行评审活动，</w:t>
      </w:r>
      <w:r w:rsidR="00A22EBF" w:rsidRPr="00996225">
        <w:rPr>
          <w:rFonts w:ascii="仿宋" w:eastAsia="仿宋" w:hAnsi="仿宋" w:hint="eastAsia"/>
          <w:sz w:val="28"/>
          <w:szCs w:val="28"/>
        </w:rPr>
        <w:t>评审委员会按照</w:t>
      </w:r>
      <w:r w:rsidR="00F84B53" w:rsidRPr="00996225">
        <w:rPr>
          <w:rFonts w:ascii="仿宋" w:eastAsia="仿宋" w:hAnsi="仿宋" w:hint="eastAsia"/>
          <w:sz w:val="28"/>
          <w:szCs w:val="28"/>
        </w:rPr>
        <w:t>采购</w:t>
      </w:r>
      <w:r w:rsidR="00A22EBF" w:rsidRPr="00996225">
        <w:rPr>
          <w:rFonts w:ascii="仿宋" w:eastAsia="仿宋" w:hAnsi="仿宋" w:hint="eastAsia"/>
          <w:sz w:val="28"/>
          <w:szCs w:val="28"/>
        </w:rPr>
        <w:t>文件规定进行了评审。</w:t>
      </w:r>
      <w:r w:rsidRPr="00996225">
        <w:rPr>
          <w:rFonts w:ascii="仿宋" w:eastAsia="仿宋" w:hAnsi="仿宋" w:hint="eastAsia"/>
          <w:sz w:val="28"/>
          <w:szCs w:val="28"/>
        </w:rPr>
        <w:t>经采购人确认，现就本次中标结果公告如下：</w:t>
      </w:r>
    </w:p>
    <w:p w:rsidR="00C828E7" w:rsidRDefault="000F131A">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Pr>
          <w:rFonts w:ascii="黑体" w:eastAsia="黑体" w:hAnsi="黑体" w:hint="eastAsia"/>
          <w:i/>
          <w:iCs/>
          <w:sz w:val="28"/>
          <w:szCs w:val="28"/>
        </w:rPr>
        <w:t>或招标编号、政府采购计划编号、采购计划备案文号等，如有</w:t>
      </w:r>
      <w:r>
        <w:rPr>
          <w:rFonts w:ascii="黑体" w:eastAsia="黑体" w:hAnsi="黑体" w:hint="eastAsia"/>
          <w:sz w:val="28"/>
          <w:szCs w:val="28"/>
        </w:rPr>
        <w:t>）：</w:t>
      </w:r>
      <w:bookmarkStart w:id="4" w:name="XM_ZBXM：ZBBH_2"/>
      <w:r w:rsidR="00A532D6" w:rsidRPr="00A532D6">
        <w:rPr>
          <w:rFonts w:ascii="黑体" w:eastAsia="黑体" w:hAnsi="黑体" w:hint="eastAsia"/>
          <w:sz w:val="28"/>
          <w:szCs w:val="28"/>
        </w:rPr>
        <w:t>GXZJHN（2020）054</w:t>
      </w:r>
      <w:bookmarkEnd w:id="4"/>
    </w:p>
    <w:p w:rsidR="00C828E7" w:rsidRDefault="000F131A">
      <w:pPr>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bookmarkStart w:id="5" w:name="XM_XMFB：BMC_2"/>
      <w:r w:rsidR="00E86BCB" w:rsidRPr="00E86BCB">
        <w:rPr>
          <w:rFonts w:ascii="黑体" w:eastAsia="黑体" w:hAnsi="黑体" w:hint="eastAsia"/>
          <w:sz w:val="28"/>
          <w:szCs w:val="28"/>
        </w:rPr>
        <w:t>开封市金明区人民法院执行局指挥中心改造项目二次</w:t>
      </w:r>
      <w:bookmarkEnd w:id="5"/>
    </w:p>
    <w:p w:rsidR="00C828E7" w:rsidRDefault="00603006">
      <w:pPr>
        <w:rPr>
          <w:rFonts w:ascii="黑体" w:eastAsia="黑体" w:hAnsi="黑体"/>
          <w:sz w:val="28"/>
          <w:szCs w:val="28"/>
        </w:rPr>
      </w:pPr>
      <w:r>
        <w:rPr>
          <w:rFonts w:ascii="黑体" w:eastAsia="黑体" w:hAnsi="黑体" w:hint="eastAsia"/>
          <w:sz w:val="28"/>
          <w:szCs w:val="28"/>
        </w:rPr>
        <w:t>三</w:t>
      </w:r>
      <w:r w:rsidR="000F131A">
        <w:rPr>
          <w:rFonts w:ascii="黑体" w:eastAsia="黑体" w:hAnsi="黑体" w:hint="eastAsia"/>
          <w:sz w:val="28"/>
          <w:szCs w:val="28"/>
        </w:rPr>
        <w:t>、中标（成交）信息</w:t>
      </w:r>
    </w:p>
    <w:p w:rsidR="00C828E7" w:rsidRDefault="000F131A">
      <w:pPr>
        <w:ind w:firstLineChars="200" w:firstLine="560"/>
        <w:rPr>
          <w:rFonts w:ascii="仿宋" w:eastAsia="仿宋" w:hAnsi="仿宋"/>
          <w:sz w:val="28"/>
          <w:szCs w:val="28"/>
        </w:rPr>
      </w:pPr>
      <w:r>
        <w:rPr>
          <w:rFonts w:ascii="仿宋" w:eastAsia="仿宋" w:hAnsi="仿宋" w:hint="eastAsia"/>
          <w:sz w:val="28"/>
          <w:szCs w:val="28"/>
        </w:rPr>
        <w:t>供应商名称：</w:t>
      </w:r>
      <w:r w:rsidR="00E86BCB" w:rsidRPr="00E86BCB">
        <w:rPr>
          <w:rFonts w:ascii="仿宋" w:eastAsia="仿宋" w:hAnsi="仿宋"/>
          <w:sz w:val="28"/>
          <w:szCs w:val="28"/>
        </w:rPr>
        <w:t>郑州擎执信息科技有限公司</w:t>
      </w:r>
    </w:p>
    <w:p w:rsidR="00C828E7" w:rsidRPr="00543852" w:rsidRDefault="000F131A" w:rsidP="00543852">
      <w:pPr>
        <w:ind w:firstLineChars="200" w:firstLine="560"/>
        <w:rPr>
          <w:rFonts w:ascii="仿宋" w:eastAsia="仿宋" w:hAnsi="仿宋"/>
          <w:sz w:val="28"/>
          <w:szCs w:val="28"/>
        </w:rPr>
      </w:pPr>
      <w:r w:rsidRPr="00543852">
        <w:rPr>
          <w:rFonts w:ascii="仿宋" w:eastAsia="仿宋" w:hAnsi="仿宋" w:hint="eastAsia"/>
          <w:sz w:val="28"/>
          <w:szCs w:val="28"/>
        </w:rPr>
        <w:t>供应商地址：</w:t>
      </w:r>
      <w:r w:rsidR="00543852" w:rsidRPr="00543852">
        <w:rPr>
          <w:rFonts w:ascii="仿宋" w:eastAsia="仿宋" w:hAnsi="仿宋" w:hint="eastAsia"/>
          <w:sz w:val="28"/>
          <w:szCs w:val="28"/>
        </w:rPr>
        <w:t>河南自贸试验区郑州片区（经开）航海东路</w:t>
      </w:r>
      <w:r w:rsidR="00543852" w:rsidRPr="00543852">
        <w:rPr>
          <w:rFonts w:ascii="仿宋" w:eastAsia="仿宋" w:hAnsi="仿宋"/>
          <w:sz w:val="28"/>
          <w:szCs w:val="28"/>
        </w:rPr>
        <w:t xml:space="preserve">977 </w:t>
      </w:r>
      <w:r w:rsidR="00543852" w:rsidRPr="00543852">
        <w:rPr>
          <w:rFonts w:ascii="仿宋" w:eastAsia="仿宋" w:hAnsi="仿宋" w:hint="eastAsia"/>
          <w:sz w:val="28"/>
          <w:szCs w:val="28"/>
        </w:rPr>
        <w:t>号兴华大厦</w:t>
      </w:r>
      <w:r w:rsidR="00543852" w:rsidRPr="00543852">
        <w:rPr>
          <w:rFonts w:ascii="仿宋" w:eastAsia="仿宋" w:hAnsi="仿宋"/>
          <w:sz w:val="28"/>
          <w:szCs w:val="28"/>
        </w:rPr>
        <w:t xml:space="preserve">2 </w:t>
      </w:r>
      <w:r w:rsidR="00543852" w:rsidRPr="00543852">
        <w:rPr>
          <w:rFonts w:ascii="仿宋" w:eastAsia="仿宋" w:hAnsi="仿宋" w:hint="eastAsia"/>
          <w:sz w:val="28"/>
          <w:szCs w:val="28"/>
        </w:rPr>
        <w:t>楼</w:t>
      </w:r>
      <w:r w:rsidR="00543852" w:rsidRPr="00543852">
        <w:rPr>
          <w:rFonts w:ascii="仿宋" w:eastAsia="仿宋" w:hAnsi="仿宋"/>
          <w:sz w:val="28"/>
          <w:szCs w:val="28"/>
        </w:rPr>
        <w:t xml:space="preserve">202 </w:t>
      </w:r>
      <w:r w:rsidR="00543852" w:rsidRPr="00543852">
        <w:rPr>
          <w:rFonts w:ascii="仿宋" w:eastAsia="仿宋" w:hAnsi="仿宋" w:hint="eastAsia"/>
          <w:sz w:val="28"/>
          <w:szCs w:val="28"/>
        </w:rPr>
        <w:t>号</w:t>
      </w:r>
    </w:p>
    <w:p w:rsidR="00C828E7" w:rsidRDefault="000F131A">
      <w:pPr>
        <w:ind w:firstLineChars="200" w:firstLine="560"/>
        <w:rPr>
          <w:rFonts w:ascii="仿宋" w:eastAsia="仿宋" w:hAnsi="仿宋"/>
          <w:sz w:val="28"/>
          <w:szCs w:val="28"/>
        </w:rPr>
      </w:pPr>
      <w:r>
        <w:rPr>
          <w:rFonts w:ascii="仿宋" w:eastAsia="仿宋" w:hAnsi="仿宋" w:hint="eastAsia"/>
          <w:sz w:val="28"/>
          <w:szCs w:val="28"/>
        </w:rPr>
        <w:t>中标（成交）金额：</w:t>
      </w:r>
      <w:r>
        <w:rPr>
          <w:rFonts w:ascii="仿宋" w:eastAsia="仿宋" w:hAnsi="仿宋" w:hint="eastAsia"/>
          <w:sz w:val="28"/>
          <w:szCs w:val="28"/>
          <w:u w:val="single"/>
        </w:rPr>
        <w:t>（</w:t>
      </w:r>
      <w:r w:rsidR="00E86BCB" w:rsidRPr="00E86BCB">
        <w:rPr>
          <w:rFonts w:ascii="仿宋" w:eastAsia="仿宋" w:hAnsi="仿宋"/>
          <w:i/>
          <w:iCs/>
          <w:sz w:val="28"/>
          <w:szCs w:val="28"/>
          <w:u w:val="single"/>
        </w:rPr>
        <w:t>￥1,956,130.00</w:t>
      </w:r>
      <w:r>
        <w:rPr>
          <w:rFonts w:ascii="仿宋" w:eastAsia="仿宋" w:hAnsi="仿宋" w:hint="eastAsia"/>
          <w:sz w:val="28"/>
          <w:szCs w:val="28"/>
          <w:u w:val="single"/>
        </w:rPr>
        <w:t>）</w:t>
      </w:r>
    </w:p>
    <w:p w:rsidR="00C828E7" w:rsidRDefault="009B4D8B">
      <w:pPr>
        <w:rPr>
          <w:rFonts w:ascii="黑体" w:eastAsia="黑体" w:hAnsi="黑体"/>
          <w:sz w:val="28"/>
          <w:szCs w:val="28"/>
        </w:rPr>
      </w:pPr>
      <w:r>
        <w:rPr>
          <w:rFonts w:ascii="黑体" w:eastAsia="黑体" w:hAnsi="黑体" w:hint="eastAsia"/>
          <w:sz w:val="28"/>
          <w:szCs w:val="28"/>
        </w:rPr>
        <w:t>四</w:t>
      </w:r>
      <w:r w:rsidR="000F131A">
        <w:rPr>
          <w:rFonts w:ascii="黑体" w:eastAsia="黑体" w:hAnsi="黑体" w:hint="eastAsia"/>
          <w:sz w:val="28"/>
          <w:szCs w:val="28"/>
        </w:rPr>
        <w:t>、主要标的信息</w:t>
      </w:r>
    </w:p>
    <w:tbl>
      <w:tblPr>
        <w:tblStyle w:val="ab"/>
        <w:tblW w:w="8080" w:type="dxa"/>
        <w:tblInd w:w="250" w:type="dxa"/>
        <w:tblLayout w:type="fixed"/>
        <w:tblLook w:val="04A0"/>
      </w:tblPr>
      <w:tblGrid>
        <w:gridCol w:w="8080"/>
      </w:tblGrid>
      <w:tr w:rsidR="00E86BCB" w:rsidTr="00E86BCB">
        <w:tc>
          <w:tcPr>
            <w:tcW w:w="8080" w:type="dxa"/>
          </w:tcPr>
          <w:p w:rsidR="00E86BCB" w:rsidRDefault="00E86BCB">
            <w:pPr>
              <w:jc w:val="center"/>
              <w:rPr>
                <w:rFonts w:ascii="仿宋" w:eastAsia="仿宋" w:hAnsi="仿宋"/>
                <w:kern w:val="0"/>
                <w:sz w:val="28"/>
                <w:szCs w:val="28"/>
              </w:rPr>
            </w:pPr>
            <w:r>
              <w:rPr>
                <w:rFonts w:ascii="仿宋" w:eastAsia="仿宋" w:hAnsi="仿宋" w:hint="eastAsia"/>
                <w:kern w:val="0"/>
                <w:sz w:val="28"/>
                <w:szCs w:val="28"/>
              </w:rPr>
              <w:t>货物类</w:t>
            </w:r>
          </w:p>
        </w:tc>
      </w:tr>
      <w:tr w:rsidR="00E86BCB" w:rsidTr="00E86BCB">
        <w:tc>
          <w:tcPr>
            <w:tcW w:w="8080" w:type="dxa"/>
          </w:tcPr>
          <w:p w:rsidR="00E86BCB" w:rsidRDefault="00E86BCB">
            <w:pPr>
              <w:rPr>
                <w:rFonts w:ascii="仿宋" w:eastAsia="仿宋" w:hAnsi="仿宋"/>
                <w:kern w:val="0"/>
                <w:sz w:val="28"/>
                <w:szCs w:val="28"/>
              </w:rPr>
            </w:pPr>
            <w:r>
              <w:rPr>
                <w:rFonts w:ascii="仿宋" w:eastAsia="仿宋" w:hAnsi="仿宋" w:hint="eastAsia"/>
                <w:kern w:val="0"/>
                <w:sz w:val="28"/>
                <w:szCs w:val="28"/>
              </w:rPr>
              <w:t>名称：</w:t>
            </w:r>
            <w:r w:rsidRPr="00E86BCB">
              <w:rPr>
                <w:rFonts w:ascii="仿宋" w:eastAsia="仿宋" w:hAnsi="仿宋" w:hint="eastAsia"/>
                <w:kern w:val="0"/>
                <w:sz w:val="28"/>
                <w:szCs w:val="28"/>
              </w:rPr>
              <w:t>开封市金明区人民法院执行局指挥中心改造</w:t>
            </w:r>
          </w:p>
          <w:p w:rsidR="00E86BCB" w:rsidRDefault="00E86BCB">
            <w:pPr>
              <w:rPr>
                <w:rFonts w:ascii="仿宋" w:eastAsia="仿宋" w:hAnsi="仿宋"/>
                <w:kern w:val="0"/>
                <w:sz w:val="28"/>
                <w:szCs w:val="28"/>
              </w:rPr>
            </w:pPr>
            <w:r>
              <w:rPr>
                <w:rFonts w:ascii="仿宋" w:eastAsia="仿宋" w:hAnsi="仿宋" w:hint="eastAsia"/>
                <w:kern w:val="0"/>
                <w:sz w:val="28"/>
                <w:szCs w:val="28"/>
              </w:rPr>
              <w:t>品牌（如有）：/</w:t>
            </w:r>
          </w:p>
          <w:p w:rsidR="00E86BCB" w:rsidRDefault="00E86BCB">
            <w:pPr>
              <w:rPr>
                <w:rFonts w:ascii="仿宋" w:eastAsia="仿宋" w:hAnsi="仿宋"/>
                <w:kern w:val="0"/>
                <w:sz w:val="28"/>
                <w:szCs w:val="28"/>
              </w:rPr>
            </w:pPr>
            <w:r>
              <w:rPr>
                <w:rFonts w:ascii="仿宋" w:eastAsia="仿宋" w:hAnsi="仿宋" w:hint="eastAsia"/>
                <w:kern w:val="0"/>
                <w:sz w:val="28"/>
                <w:szCs w:val="28"/>
              </w:rPr>
              <w:t>规格型号：/</w:t>
            </w:r>
          </w:p>
        </w:tc>
      </w:tr>
    </w:tbl>
    <w:p w:rsidR="00E86BCB" w:rsidRDefault="009B4D8B">
      <w:pPr>
        <w:rPr>
          <w:rFonts w:ascii="黑体" w:eastAsia="黑体" w:hAnsi="黑体" w:hint="eastAsia"/>
          <w:sz w:val="28"/>
          <w:szCs w:val="28"/>
        </w:rPr>
      </w:pPr>
      <w:r>
        <w:rPr>
          <w:rFonts w:ascii="黑体" w:eastAsia="黑体" w:hAnsi="黑体" w:hint="eastAsia"/>
          <w:sz w:val="28"/>
          <w:szCs w:val="28"/>
        </w:rPr>
        <w:t>五</w:t>
      </w:r>
      <w:r w:rsidR="000F131A">
        <w:rPr>
          <w:rFonts w:ascii="黑体" w:eastAsia="黑体" w:hAnsi="黑体" w:hint="eastAsia"/>
          <w:sz w:val="28"/>
          <w:szCs w:val="28"/>
        </w:rPr>
        <w:t>、评审专家（单一来源采购人员）名单：</w:t>
      </w:r>
      <w:bookmarkStart w:id="6" w:name="PsxxEntity：ZJMD_2"/>
    </w:p>
    <w:p w:rsidR="00C828E7" w:rsidRDefault="00E86BCB">
      <w:pPr>
        <w:rPr>
          <w:rFonts w:ascii="黑体" w:eastAsia="黑体" w:hAnsi="黑体"/>
          <w:sz w:val="28"/>
          <w:szCs w:val="28"/>
        </w:rPr>
      </w:pPr>
      <w:r w:rsidRPr="00E86BCB">
        <w:rPr>
          <w:rFonts w:ascii="黑体" w:eastAsia="黑体" w:hAnsi="黑体" w:hint="eastAsia"/>
          <w:sz w:val="28"/>
          <w:szCs w:val="28"/>
        </w:rPr>
        <w:t>武宇,李绚丽,李欣</w:t>
      </w:r>
      <w:bookmarkEnd w:id="6"/>
      <w:r w:rsidRPr="00E86BCB">
        <w:rPr>
          <w:rFonts w:ascii="黑体" w:eastAsia="黑体" w:hAnsi="黑体" w:hint="eastAsia"/>
          <w:sz w:val="28"/>
          <w:szCs w:val="28"/>
        </w:rPr>
        <w:t>，王凯</w:t>
      </w:r>
      <w:r>
        <w:rPr>
          <w:rFonts w:ascii="黑体" w:eastAsia="黑体" w:hAnsi="黑体" w:hint="eastAsia"/>
          <w:sz w:val="28"/>
          <w:szCs w:val="28"/>
        </w:rPr>
        <w:t>,</w:t>
      </w:r>
      <w:bookmarkStart w:id="7" w:name="PsxxEntity：PWZR_3"/>
      <w:r w:rsidRPr="00E86BCB">
        <w:rPr>
          <w:rFonts w:ascii="Calibri" w:hAnsi="Calibri" w:hint="eastAsia"/>
          <w:szCs w:val="22"/>
        </w:rPr>
        <w:t xml:space="preserve"> </w:t>
      </w:r>
      <w:r w:rsidRPr="00E86BCB">
        <w:rPr>
          <w:rFonts w:ascii="黑体" w:eastAsia="黑体" w:hAnsi="黑体" w:hint="eastAsia"/>
          <w:sz w:val="28"/>
          <w:szCs w:val="28"/>
        </w:rPr>
        <w:t>杨连臣</w:t>
      </w:r>
      <w:bookmarkEnd w:id="7"/>
    </w:p>
    <w:p w:rsidR="00C828E7" w:rsidRPr="00543852" w:rsidRDefault="009B4D8B">
      <w:pPr>
        <w:rPr>
          <w:rFonts w:asciiTheme="minorEastAsia" w:hAnsiTheme="minorEastAsia"/>
          <w:kern w:val="0"/>
          <w:sz w:val="28"/>
          <w:szCs w:val="28"/>
        </w:rPr>
      </w:pPr>
      <w:r w:rsidRPr="00543852">
        <w:rPr>
          <w:rFonts w:ascii="黑体" w:eastAsia="黑体" w:hAnsi="黑体" w:hint="eastAsia"/>
          <w:sz w:val="28"/>
          <w:szCs w:val="28"/>
        </w:rPr>
        <w:lastRenderedPageBreak/>
        <w:t>六</w:t>
      </w:r>
      <w:r w:rsidR="000F131A" w:rsidRPr="00543852">
        <w:rPr>
          <w:rFonts w:ascii="黑体" w:eastAsia="黑体" w:hAnsi="黑体" w:hint="eastAsia"/>
          <w:sz w:val="28"/>
          <w:szCs w:val="28"/>
        </w:rPr>
        <w:t>、代理服务收费标准及金额：</w:t>
      </w:r>
      <w:r w:rsidR="00543852" w:rsidRPr="00543852">
        <w:rPr>
          <w:rFonts w:asciiTheme="minorEastAsia" w:hAnsiTheme="minorEastAsia" w:hint="eastAsia"/>
          <w:kern w:val="0"/>
          <w:sz w:val="28"/>
          <w:szCs w:val="28"/>
        </w:rPr>
        <w:t>严格按照开封市级政府采购代理服务收费标准收取</w:t>
      </w:r>
      <w:r w:rsidR="00543852">
        <w:rPr>
          <w:rFonts w:asciiTheme="minorEastAsia" w:hAnsiTheme="minorEastAsia" w:hint="eastAsia"/>
          <w:kern w:val="0"/>
          <w:sz w:val="28"/>
          <w:szCs w:val="28"/>
        </w:rPr>
        <w:t>。</w:t>
      </w:r>
    </w:p>
    <w:p w:rsidR="00C828E7" w:rsidRDefault="009B4D8B">
      <w:pPr>
        <w:rPr>
          <w:rFonts w:ascii="黑体" w:eastAsia="黑体" w:hAnsi="黑体"/>
          <w:sz w:val="28"/>
          <w:szCs w:val="28"/>
        </w:rPr>
      </w:pPr>
      <w:r>
        <w:rPr>
          <w:rFonts w:ascii="黑体" w:eastAsia="黑体" w:hAnsi="黑体" w:hint="eastAsia"/>
          <w:sz w:val="28"/>
          <w:szCs w:val="28"/>
        </w:rPr>
        <w:t>七</w:t>
      </w:r>
      <w:r w:rsidR="000F131A">
        <w:rPr>
          <w:rFonts w:ascii="黑体" w:eastAsia="黑体" w:hAnsi="黑体" w:hint="eastAsia"/>
          <w:sz w:val="28"/>
          <w:szCs w:val="28"/>
        </w:rPr>
        <w:t>、公告期限</w:t>
      </w:r>
    </w:p>
    <w:p w:rsidR="009F5716" w:rsidRDefault="00E86BCB">
      <w:pPr>
        <w:ind w:firstLineChars="200" w:firstLine="560"/>
        <w:rPr>
          <w:rFonts w:asciiTheme="minorEastAsia" w:hAnsiTheme="minorEastAsia"/>
          <w:kern w:val="0"/>
          <w:sz w:val="28"/>
          <w:szCs w:val="28"/>
        </w:rPr>
      </w:pPr>
      <w:r>
        <w:rPr>
          <w:rFonts w:asciiTheme="minorEastAsia" w:hAnsiTheme="minorEastAsia" w:hint="eastAsia"/>
          <w:kern w:val="0"/>
          <w:sz w:val="28"/>
          <w:szCs w:val="28"/>
        </w:rPr>
        <w:t>2020</w:t>
      </w:r>
      <w:r w:rsidR="009F5716" w:rsidRPr="00B7315D">
        <w:rPr>
          <w:rFonts w:asciiTheme="minorEastAsia" w:hAnsiTheme="minorEastAsia" w:hint="eastAsia"/>
          <w:kern w:val="0"/>
          <w:sz w:val="28"/>
          <w:szCs w:val="28"/>
        </w:rPr>
        <w:t>年</w:t>
      </w:r>
      <w:r>
        <w:rPr>
          <w:rFonts w:asciiTheme="minorEastAsia" w:hAnsiTheme="minorEastAsia" w:hint="eastAsia"/>
          <w:kern w:val="0"/>
          <w:sz w:val="28"/>
          <w:szCs w:val="28"/>
        </w:rPr>
        <w:t>7</w:t>
      </w:r>
      <w:r w:rsidR="009F5716" w:rsidRPr="00B7315D">
        <w:rPr>
          <w:rFonts w:asciiTheme="minorEastAsia" w:hAnsiTheme="minorEastAsia" w:hint="eastAsia"/>
          <w:kern w:val="0"/>
          <w:sz w:val="28"/>
          <w:szCs w:val="28"/>
        </w:rPr>
        <w:t>月</w:t>
      </w:r>
      <w:r>
        <w:rPr>
          <w:rFonts w:asciiTheme="minorEastAsia" w:hAnsiTheme="minorEastAsia" w:hint="eastAsia"/>
          <w:kern w:val="0"/>
          <w:sz w:val="28"/>
          <w:szCs w:val="28"/>
        </w:rPr>
        <w:t>14</w:t>
      </w:r>
      <w:r w:rsidR="009F5716" w:rsidRPr="00B7315D">
        <w:rPr>
          <w:rFonts w:asciiTheme="minorEastAsia" w:hAnsiTheme="minorEastAsia" w:hint="eastAsia"/>
          <w:kern w:val="0"/>
          <w:sz w:val="28"/>
          <w:szCs w:val="28"/>
        </w:rPr>
        <w:t>日 至</w:t>
      </w:r>
      <w:r>
        <w:rPr>
          <w:rFonts w:asciiTheme="minorEastAsia" w:hAnsiTheme="minorEastAsia" w:hint="eastAsia"/>
          <w:kern w:val="0"/>
          <w:sz w:val="28"/>
          <w:szCs w:val="28"/>
        </w:rPr>
        <w:t>2020</w:t>
      </w:r>
      <w:r w:rsidR="009F5716" w:rsidRPr="00B7315D">
        <w:rPr>
          <w:rFonts w:asciiTheme="minorEastAsia" w:hAnsiTheme="minorEastAsia" w:hint="eastAsia"/>
          <w:kern w:val="0"/>
          <w:sz w:val="28"/>
          <w:szCs w:val="28"/>
        </w:rPr>
        <w:t>年</w:t>
      </w:r>
      <w:r>
        <w:rPr>
          <w:rFonts w:asciiTheme="minorEastAsia" w:hAnsiTheme="minorEastAsia" w:hint="eastAsia"/>
          <w:kern w:val="0"/>
          <w:sz w:val="28"/>
          <w:szCs w:val="28"/>
        </w:rPr>
        <w:t>7</w:t>
      </w:r>
      <w:r w:rsidR="009F5716" w:rsidRPr="00B7315D">
        <w:rPr>
          <w:rFonts w:asciiTheme="minorEastAsia" w:hAnsiTheme="minorEastAsia" w:hint="eastAsia"/>
          <w:kern w:val="0"/>
          <w:sz w:val="28"/>
          <w:szCs w:val="28"/>
        </w:rPr>
        <w:t>月</w:t>
      </w:r>
      <w:r>
        <w:rPr>
          <w:rFonts w:asciiTheme="minorEastAsia" w:hAnsiTheme="minorEastAsia" w:hint="eastAsia"/>
          <w:kern w:val="0"/>
          <w:sz w:val="28"/>
          <w:szCs w:val="28"/>
        </w:rPr>
        <w:t>14</w:t>
      </w:r>
      <w:r w:rsidR="009F5716" w:rsidRPr="00B7315D">
        <w:rPr>
          <w:rFonts w:asciiTheme="minorEastAsia" w:hAnsiTheme="minorEastAsia" w:hint="eastAsia"/>
          <w:kern w:val="0"/>
          <w:sz w:val="28"/>
          <w:szCs w:val="28"/>
        </w:rPr>
        <w:t>日</w:t>
      </w:r>
    </w:p>
    <w:p w:rsidR="00C828E7" w:rsidRDefault="000F131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9B4D8B" w:rsidRPr="005E22E9" w:rsidRDefault="009B4D8B" w:rsidP="005E22E9">
      <w:pPr>
        <w:rPr>
          <w:rFonts w:ascii="黑体" w:eastAsia="黑体" w:hAnsi="黑体"/>
          <w:sz w:val="28"/>
          <w:szCs w:val="28"/>
        </w:rPr>
      </w:pPr>
      <w:r w:rsidRPr="005E22E9">
        <w:rPr>
          <w:rFonts w:ascii="黑体" w:eastAsia="黑体" w:hAnsi="黑体" w:hint="eastAsia"/>
          <w:sz w:val="28"/>
          <w:szCs w:val="28"/>
        </w:rPr>
        <w:t>八</w:t>
      </w:r>
      <w:r w:rsidR="009F5716" w:rsidRPr="005E22E9">
        <w:rPr>
          <w:rFonts w:ascii="黑体" w:eastAsia="黑体" w:hAnsi="黑体" w:hint="eastAsia"/>
          <w:sz w:val="28"/>
          <w:szCs w:val="28"/>
        </w:rPr>
        <w:t>、</w:t>
      </w:r>
      <w:r w:rsidR="009F5716" w:rsidRPr="005E22E9">
        <w:rPr>
          <w:rFonts w:ascii="黑体" w:eastAsia="黑体" w:hAnsi="黑体"/>
          <w:sz w:val="28"/>
          <w:szCs w:val="28"/>
        </w:rPr>
        <w:t>提出</w:t>
      </w:r>
      <w:r w:rsidR="009F5716" w:rsidRPr="005E22E9">
        <w:rPr>
          <w:rFonts w:ascii="黑体" w:eastAsia="黑体" w:hAnsi="黑体" w:hint="eastAsia"/>
          <w:sz w:val="28"/>
          <w:szCs w:val="28"/>
        </w:rPr>
        <w:t>质疑</w:t>
      </w:r>
      <w:r w:rsidR="009F5716" w:rsidRPr="005E22E9">
        <w:rPr>
          <w:rFonts w:ascii="黑体" w:eastAsia="黑体" w:hAnsi="黑体"/>
          <w:sz w:val="28"/>
          <w:szCs w:val="28"/>
        </w:rPr>
        <w:t>的渠道和方式</w:t>
      </w:r>
      <w:r w:rsidR="005E22E9" w:rsidRPr="005E22E9">
        <w:rPr>
          <w:rFonts w:ascii="黑体" w:eastAsia="黑体" w:hAnsi="黑体"/>
          <w:sz w:val="28"/>
          <w:szCs w:val="28"/>
        </w:rPr>
        <w:t>：</w:t>
      </w:r>
    </w:p>
    <w:p w:rsidR="00692D76" w:rsidRPr="00996225" w:rsidRDefault="009F5716" w:rsidP="00692D76">
      <w:pPr>
        <w:spacing w:line="220" w:lineRule="atLeast"/>
        <w:ind w:leftChars="304" w:left="638"/>
        <w:rPr>
          <w:rFonts w:ascii="仿宋" w:eastAsia="仿宋" w:hAnsi="仿宋"/>
          <w:sz w:val="28"/>
          <w:szCs w:val="28"/>
        </w:rPr>
      </w:pPr>
      <w:r w:rsidRPr="00996225">
        <w:rPr>
          <w:rFonts w:ascii="仿宋" w:eastAsia="仿宋" w:hAnsi="仿宋" w:hint="eastAsia"/>
          <w:sz w:val="28"/>
          <w:szCs w:val="28"/>
        </w:rPr>
        <w:t>若供应商对上述结果有质疑,可在中标(成交)公告发布之日起七个工作日内以书面形式向采购人提出质疑，逾期将不再受理，采购人应当自收到质疑之日起7个工作日内作出答复,若质疑人对质疑处理意见有异议或者采购人未在规定的时间内作出答复的,质疑人可在规定时间内以书面形式向该项目行政监督部门提出投</w:t>
      </w:r>
      <w:r w:rsidR="00692D76" w:rsidRPr="00996225">
        <w:rPr>
          <w:rFonts w:ascii="仿宋" w:eastAsia="仿宋" w:hAnsi="仿宋" w:hint="eastAsia"/>
          <w:sz w:val="28"/>
          <w:szCs w:val="28"/>
        </w:rPr>
        <w:t>诉。（本网站重要文件栏中有政府采购项目质疑、投诉文本格式及要求）</w:t>
      </w:r>
    </w:p>
    <w:p w:rsidR="009F5716" w:rsidRPr="00996225" w:rsidRDefault="009F5716" w:rsidP="00CD45F3">
      <w:pPr>
        <w:spacing w:line="220" w:lineRule="atLeast"/>
        <w:ind w:leftChars="304" w:left="638"/>
        <w:rPr>
          <w:rFonts w:ascii="仿宋" w:eastAsia="仿宋" w:hAnsi="仿宋" w:cs="宋体"/>
          <w:kern w:val="0"/>
          <w:sz w:val="28"/>
          <w:szCs w:val="28"/>
        </w:rPr>
      </w:pPr>
      <w:r w:rsidRPr="00996225">
        <w:rPr>
          <w:rFonts w:ascii="仿宋" w:eastAsia="仿宋" w:hAnsi="仿宋" w:hint="eastAsia"/>
          <w:sz w:val="28"/>
          <w:szCs w:val="28"/>
        </w:rPr>
        <w:t>质疑、投诉材料递交地址:开封市市民之家6041房间（开封市公共资源交易管理委员会办公室）,联系电话:0371- 23152555。</w:t>
      </w:r>
    </w:p>
    <w:p w:rsidR="00C828E7" w:rsidRDefault="009B4D8B" w:rsidP="00CD45F3">
      <w:pPr>
        <w:ind w:firstLineChars="50" w:firstLine="140"/>
        <w:rPr>
          <w:rFonts w:ascii="黑体" w:eastAsia="黑体" w:hAnsi="黑体" w:cs="宋体"/>
          <w:kern w:val="0"/>
          <w:sz w:val="28"/>
          <w:szCs w:val="28"/>
        </w:rPr>
      </w:pPr>
      <w:r>
        <w:rPr>
          <w:rFonts w:ascii="黑体" w:eastAsia="黑体" w:hAnsi="黑体" w:cs="仿宋" w:hint="eastAsia"/>
          <w:sz w:val="28"/>
          <w:szCs w:val="28"/>
        </w:rPr>
        <w:t>九</w:t>
      </w:r>
      <w:r w:rsidR="000F131A">
        <w:rPr>
          <w:rFonts w:ascii="黑体" w:eastAsia="黑体" w:hAnsi="黑体" w:cs="仿宋" w:hint="eastAsia"/>
          <w:sz w:val="28"/>
          <w:szCs w:val="28"/>
        </w:rPr>
        <w:t>、其他补充事宜</w:t>
      </w:r>
    </w:p>
    <w:p w:rsidR="00C828E7" w:rsidRDefault="009F5716" w:rsidP="00CD45F3">
      <w:pPr>
        <w:ind w:firstLineChars="50" w:firstLine="140"/>
        <w:rPr>
          <w:rFonts w:ascii="黑体" w:eastAsia="黑体" w:hAnsi="黑体" w:cs="宋体"/>
          <w:kern w:val="0"/>
          <w:sz w:val="28"/>
          <w:szCs w:val="28"/>
        </w:rPr>
      </w:pPr>
      <w:r>
        <w:rPr>
          <w:rFonts w:ascii="黑体" w:eastAsia="黑体" w:hAnsi="黑体" w:cs="宋体" w:hint="eastAsia"/>
          <w:kern w:val="0"/>
          <w:sz w:val="28"/>
          <w:szCs w:val="28"/>
        </w:rPr>
        <w:t>十</w:t>
      </w:r>
      <w:r w:rsidR="000F131A">
        <w:rPr>
          <w:rFonts w:ascii="黑体" w:eastAsia="黑体" w:hAnsi="黑体" w:cs="宋体" w:hint="eastAsia"/>
          <w:kern w:val="0"/>
          <w:sz w:val="28"/>
          <w:szCs w:val="28"/>
        </w:rPr>
        <w:t>、</w:t>
      </w:r>
      <w:r w:rsidR="00DC3E01">
        <w:rPr>
          <w:rFonts w:ascii="黑体" w:eastAsia="黑体" w:hAnsi="黑体" w:cs="宋体" w:hint="eastAsia"/>
          <w:kern w:val="0"/>
          <w:sz w:val="28"/>
          <w:szCs w:val="28"/>
        </w:rPr>
        <w:t>联系方式</w:t>
      </w:r>
      <w:r w:rsidR="000F131A">
        <w:rPr>
          <w:rFonts w:ascii="黑体" w:eastAsia="黑体" w:hAnsi="黑体" w:cs="宋体" w:hint="eastAsia"/>
          <w:kern w:val="0"/>
          <w:sz w:val="28"/>
          <w:szCs w:val="28"/>
        </w:rPr>
        <w:t>。</w:t>
      </w:r>
    </w:p>
    <w:p w:rsidR="00C828E7" w:rsidRDefault="000F131A">
      <w:pPr>
        <w:pStyle w:val="2"/>
        <w:spacing w:line="360" w:lineRule="auto"/>
        <w:ind w:firstLineChars="250" w:firstLine="700"/>
        <w:rPr>
          <w:rFonts w:ascii="仿宋" w:eastAsia="仿宋" w:hAnsi="仿宋" w:cs="宋体"/>
          <w:b w:val="0"/>
          <w:sz w:val="28"/>
          <w:szCs w:val="28"/>
        </w:rPr>
      </w:pPr>
      <w:bookmarkStart w:id="8" w:name="_Toc35393810"/>
      <w:bookmarkStart w:id="9" w:name="_Toc35393641"/>
      <w:bookmarkStart w:id="10" w:name="_Toc28359100"/>
      <w:bookmarkStart w:id="11" w:name="_Toc28359023"/>
      <w:r>
        <w:rPr>
          <w:rFonts w:ascii="仿宋" w:eastAsia="仿宋" w:hAnsi="仿宋" w:cs="宋体" w:hint="eastAsia"/>
          <w:b w:val="0"/>
          <w:sz w:val="28"/>
          <w:szCs w:val="28"/>
        </w:rPr>
        <w:t>1.采购人信息</w:t>
      </w:r>
      <w:bookmarkEnd w:id="8"/>
      <w:bookmarkEnd w:id="9"/>
      <w:bookmarkEnd w:id="10"/>
      <w:bookmarkEnd w:id="11"/>
    </w:p>
    <w:p w:rsidR="00C828E7" w:rsidRDefault="000F131A">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E86BCB" w:rsidRPr="00E86BCB">
        <w:rPr>
          <w:rFonts w:ascii="仿宋" w:eastAsia="仿宋" w:hAnsi="仿宋" w:hint="eastAsia"/>
          <w:sz w:val="28"/>
          <w:szCs w:val="28"/>
          <w:u w:val="single"/>
        </w:rPr>
        <w:t>开封市金明区人民法院</w:t>
      </w:r>
      <w:r>
        <w:rPr>
          <w:rFonts w:ascii="仿宋" w:eastAsia="仿宋" w:hAnsi="仿宋" w:hint="eastAsia"/>
          <w:sz w:val="28"/>
          <w:szCs w:val="28"/>
          <w:u w:val="single"/>
        </w:rPr>
        <w:t xml:space="preserve">　</w:t>
      </w:r>
    </w:p>
    <w:p w:rsidR="00C828E7" w:rsidRDefault="000F131A">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E86BCB" w:rsidRPr="00E86BCB">
        <w:rPr>
          <w:rFonts w:ascii="仿宋" w:eastAsia="仿宋" w:hAnsi="仿宋" w:hint="eastAsia"/>
          <w:sz w:val="28"/>
          <w:szCs w:val="28"/>
          <w:u w:val="single"/>
        </w:rPr>
        <w:t>开封市金明区汉兴路与九大街交叉口</w:t>
      </w:r>
      <w:r>
        <w:rPr>
          <w:rFonts w:ascii="仿宋" w:eastAsia="仿宋" w:hAnsi="仿宋" w:hint="eastAsia"/>
          <w:sz w:val="28"/>
          <w:szCs w:val="28"/>
          <w:u w:val="single"/>
        </w:rPr>
        <w:t xml:space="preserve">　</w:t>
      </w:r>
    </w:p>
    <w:p w:rsidR="00C828E7" w:rsidRDefault="000F131A">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E86BCB" w:rsidRPr="00E86BCB">
        <w:rPr>
          <w:rFonts w:ascii="仿宋" w:eastAsia="仿宋" w:hAnsi="仿宋" w:hint="eastAsia"/>
          <w:sz w:val="28"/>
          <w:szCs w:val="28"/>
          <w:u w:val="single"/>
        </w:rPr>
        <w:t>15890316631</w:t>
      </w:r>
      <w:r>
        <w:rPr>
          <w:rFonts w:ascii="仿宋" w:eastAsia="仿宋" w:hAnsi="仿宋" w:hint="eastAsia"/>
          <w:sz w:val="28"/>
          <w:szCs w:val="28"/>
          <w:u w:val="single"/>
        </w:rPr>
        <w:t xml:space="preserve"> </w:t>
      </w:r>
    </w:p>
    <w:p w:rsidR="00C828E7" w:rsidRDefault="000F131A">
      <w:pPr>
        <w:pStyle w:val="2"/>
        <w:spacing w:line="360" w:lineRule="auto"/>
        <w:ind w:firstLineChars="300" w:firstLine="840"/>
        <w:rPr>
          <w:rFonts w:ascii="仿宋" w:eastAsia="仿宋" w:hAnsi="仿宋" w:cs="宋体"/>
          <w:b w:val="0"/>
          <w:sz w:val="28"/>
          <w:szCs w:val="28"/>
        </w:rPr>
      </w:pPr>
      <w:bookmarkStart w:id="12" w:name="_Toc28359101"/>
      <w:bookmarkStart w:id="13" w:name="_Toc28359024"/>
      <w:bookmarkStart w:id="14" w:name="_Toc35393642"/>
      <w:bookmarkStart w:id="15" w:name="_Toc35393811"/>
      <w:r>
        <w:rPr>
          <w:rFonts w:ascii="仿宋" w:eastAsia="仿宋" w:hAnsi="仿宋" w:cs="宋体" w:hint="eastAsia"/>
          <w:b w:val="0"/>
          <w:sz w:val="28"/>
          <w:szCs w:val="28"/>
        </w:rPr>
        <w:lastRenderedPageBreak/>
        <w:t>2.采购代理机构信息（如有）</w:t>
      </w:r>
      <w:bookmarkEnd w:id="12"/>
      <w:bookmarkEnd w:id="13"/>
      <w:bookmarkEnd w:id="14"/>
      <w:bookmarkEnd w:id="15"/>
    </w:p>
    <w:p w:rsidR="00C828E7" w:rsidRDefault="000F131A">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00E86BCB" w:rsidRPr="00E86BCB">
        <w:rPr>
          <w:rFonts w:ascii="仿宋" w:eastAsia="仿宋" w:hAnsi="仿宋" w:hint="eastAsia"/>
          <w:sz w:val="28"/>
          <w:szCs w:val="28"/>
          <w:u w:val="single"/>
        </w:rPr>
        <w:t>陕西高信工程造价咨询有限公司</w:t>
      </w:r>
    </w:p>
    <w:p w:rsidR="00C828E7" w:rsidRDefault="000F131A">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E86BCB" w:rsidRPr="00E86BCB">
        <w:rPr>
          <w:rFonts w:ascii="仿宋" w:eastAsia="仿宋" w:hAnsi="仿宋" w:hint="eastAsia"/>
          <w:sz w:val="28"/>
          <w:szCs w:val="28"/>
          <w:u w:val="single"/>
        </w:rPr>
        <w:t>郑州市金水区林科路6号院4号楼18层1801号</w:t>
      </w:r>
    </w:p>
    <w:p w:rsidR="00C828E7" w:rsidRDefault="000F131A">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E86BCB" w:rsidRPr="00E86BCB">
        <w:rPr>
          <w:rFonts w:ascii="仿宋" w:eastAsia="仿宋" w:hAnsi="仿宋" w:hint="eastAsia"/>
          <w:sz w:val="28"/>
          <w:szCs w:val="28"/>
          <w:u w:val="single"/>
        </w:rPr>
        <w:t>15037867891</w:t>
      </w:r>
      <w:r>
        <w:rPr>
          <w:rFonts w:ascii="仿宋" w:eastAsia="仿宋" w:hAnsi="仿宋" w:hint="eastAsia"/>
          <w:sz w:val="28"/>
          <w:szCs w:val="28"/>
          <w:u w:val="single"/>
        </w:rPr>
        <w:t xml:space="preserve"> </w:t>
      </w:r>
    </w:p>
    <w:p w:rsidR="00C828E7" w:rsidRDefault="000F131A">
      <w:pPr>
        <w:pStyle w:val="2"/>
        <w:spacing w:line="360" w:lineRule="auto"/>
        <w:ind w:firstLineChars="300" w:firstLine="840"/>
        <w:rPr>
          <w:rFonts w:ascii="仿宋" w:eastAsia="仿宋" w:hAnsi="仿宋" w:cs="宋体"/>
          <w:b w:val="0"/>
          <w:sz w:val="28"/>
          <w:szCs w:val="28"/>
        </w:rPr>
      </w:pPr>
      <w:bookmarkStart w:id="16" w:name="_Toc28359102"/>
      <w:bookmarkStart w:id="17" w:name="_Toc28359025"/>
      <w:bookmarkStart w:id="18" w:name="_Toc35393643"/>
      <w:bookmarkStart w:id="19"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6"/>
      <w:bookmarkEnd w:id="17"/>
      <w:bookmarkEnd w:id="18"/>
      <w:bookmarkEnd w:id="19"/>
    </w:p>
    <w:p w:rsidR="00C828E7" w:rsidRDefault="000F131A">
      <w:pPr>
        <w:pStyle w:val="a4"/>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sidR="00E86BCB" w:rsidRPr="00E86BCB">
        <w:rPr>
          <w:rFonts w:ascii="仿宋" w:eastAsia="仿宋" w:hAnsi="仿宋" w:hint="eastAsia"/>
          <w:i/>
          <w:sz w:val="28"/>
          <w:szCs w:val="28"/>
          <w:u w:val="single"/>
        </w:rPr>
        <w:t>魏先生</w:t>
      </w:r>
      <w:r>
        <w:rPr>
          <w:rFonts w:ascii="仿宋" w:eastAsia="仿宋" w:hAnsi="仿宋" w:hint="eastAsia"/>
          <w:sz w:val="28"/>
          <w:szCs w:val="28"/>
          <w:u w:val="single"/>
        </w:rPr>
        <w:t>）</w:t>
      </w:r>
    </w:p>
    <w:p w:rsidR="00C828E7" w:rsidRDefault="000F131A">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E86BCB" w:rsidRPr="00E86BCB">
        <w:rPr>
          <w:rFonts w:ascii="仿宋" w:eastAsia="仿宋" w:hAnsi="仿宋" w:hint="eastAsia"/>
          <w:sz w:val="28"/>
          <w:szCs w:val="28"/>
          <w:u w:val="single"/>
        </w:rPr>
        <w:t xml:space="preserve">15037867891  </w:t>
      </w:r>
      <w:r>
        <w:rPr>
          <w:rFonts w:ascii="仿宋" w:eastAsia="仿宋" w:hAnsi="仿宋" w:hint="eastAsia"/>
          <w:sz w:val="28"/>
          <w:szCs w:val="28"/>
          <w:u w:val="single"/>
        </w:rPr>
        <w:t xml:space="preserve">　</w:t>
      </w:r>
    </w:p>
    <w:p w:rsidR="009F5716" w:rsidRPr="00996225" w:rsidRDefault="009F5716" w:rsidP="0002297E">
      <w:pPr>
        <w:pStyle w:val="a9"/>
        <w:shd w:val="clear" w:color="auto" w:fill="FFFFFF"/>
        <w:spacing w:before="0" w:beforeAutospacing="0" w:after="0" w:afterAutospacing="0" w:line="315" w:lineRule="atLeast"/>
        <w:ind w:firstLineChars="300" w:firstLine="840"/>
        <w:jc w:val="both"/>
        <w:rPr>
          <w:rFonts w:ascii="仿宋" w:eastAsia="仿宋" w:hAnsi="仿宋" w:cs="Times New Roman"/>
          <w:sz w:val="28"/>
          <w:szCs w:val="28"/>
        </w:rPr>
      </w:pPr>
      <w:r w:rsidRPr="00996225">
        <w:rPr>
          <w:rFonts w:ascii="仿宋" w:eastAsia="仿宋" w:hAnsi="仿宋" w:cs="Times New Roman" w:hint="eastAsia"/>
          <w:sz w:val="28"/>
          <w:szCs w:val="28"/>
        </w:rPr>
        <w:t>4.监督单位名称：</w:t>
      </w:r>
      <w:r w:rsidRPr="00996225">
        <w:rPr>
          <w:rFonts w:ascii="仿宋" w:eastAsia="仿宋" w:hAnsi="仿宋" w:hint="eastAsia"/>
          <w:sz w:val="28"/>
          <w:szCs w:val="28"/>
          <w:u w:val="single"/>
        </w:rPr>
        <w:t xml:space="preserve">　</w:t>
      </w:r>
      <w:r w:rsidR="00E86BCB" w:rsidRPr="00E86BCB">
        <w:rPr>
          <w:rFonts w:ascii="仿宋" w:eastAsia="仿宋" w:hAnsi="仿宋" w:hint="eastAsia"/>
          <w:sz w:val="28"/>
          <w:szCs w:val="28"/>
          <w:u w:val="single"/>
        </w:rPr>
        <w:t>开封市新区财政局</w:t>
      </w:r>
    </w:p>
    <w:p w:rsidR="009F5716" w:rsidRPr="00996225" w:rsidRDefault="009F5716" w:rsidP="0002297E">
      <w:pPr>
        <w:pStyle w:val="a9"/>
        <w:shd w:val="clear" w:color="auto" w:fill="FFFFFF"/>
        <w:spacing w:before="0" w:beforeAutospacing="0" w:after="0" w:afterAutospacing="0" w:line="315" w:lineRule="atLeast"/>
        <w:ind w:firstLineChars="300" w:firstLine="840"/>
        <w:jc w:val="both"/>
        <w:rPr>
          <w:rFonts w:ascii="仿宋" w:eastAsia="仿宋" w:hAnsi="仿宋" w:cs="Times New Roman"/>
          <w:sz w:val="28"/>
          <w:szCs w:val="28"/>
        </w:rPr>
      </w:pPr>
      <w:r w:rsidRPr="00996225">
        <w:rPr>
          <w:rFonts w:ascii="仿宋" w:eastAsia="仿宋" w:hAnsi="仿宋" w:cs="Times New Roman" w:hint="eastAsia"/>
          <w:sz w:val="28"/>
          <w:szCs w:val="28"/>
        </w:rPr>
        <w:t>监督单位社会统一信用代码：</w:t>
      </w:r>
      <w:r w:rsidRPr="00996225">
        <w:rPr>
          <w:rFonts w:ascii="仿宋" w:eastAsia="仿宋" w:hAnsi="仿宋" w:hint="eastAsia"/>
          <w:sz w:val="28"/>
          <w:szCs w:val="28"/>
          <w:u w:val="single"/>
        </w:rPr>
        <w:t xml:space="preserve">　　　　</w:t>
      </w:r>
      <w:r w:rsidR="00E86BCB">
        <w:rPr>
          <w:rFonts w:ascii="仿宋" w:eastAsia="仿宋" w:hAnsi="仿宋" w:hint="eastAsia"/>
          <w:sz w:val="28"/>
          <w:szCs w:val="28"/>
          <w:u w:val="single"/>
        </w:rPr>
        <w:t>/</w:t>
      </w:r>
      <w:r w:rsidRPr="00996225">
        <w:rPr>
          <w:rFonts w:ascii="仿宋" w:eastAsia="仿宋" w:hAnsi="仿宋" w:hint="eastAsia"/>
          <w:sz w:val="28"/>
          <w:szCs w:val="28"/>
          <w:u w:val="single"/>
        </w:rPr>
        <w:t xml:space="preserve">　　　　　　　　</w:t>
      </w:r>
    </w:p>
    <w:p w:rsidR="00E86BCB" w:rsidRDefault="009F5716" w:rsidP="00E86BCB">
      <w:pPr>
        <w:pStyle w:val="a9"/>
        <w:shd w:val="clear" w:color="auto" w:fill="FFFFFF"/>
        <w:spacing w:before="0" w:beforeAutospacing="0" w:after="0" w:afterAutospacing="0" w:line="315" w:lineRule="atLeast"/>
        <w:ind w:firstLineChars="300" w:firstLine="840"/>
        <w:jc w:val="both"/>
        <w:rPr>
          <w:rFonts w:ascii="仿宋" w:eastAsia="仿宋" w:hAnsi="仿宋" w:cs="Times New Roman" w:hint="eastAsia"/>
          <w:sz w:val="28"/>
          <w:szCs w:val="28"/>
        </w:rPr>
      </w:pPr>
      <w:r w:rsidRPr="00996225">
        <w:rPr>
          <w:rFonts w:ascii="仿宋" w:eastAsia="仿宋" w:hAnsi="仿宋" w:cs="Times New Roman" w:hint="eastAsia"/>
          <w:sz w:val="28"/>
          <w:szCs w:val="28"/>
        </w:rPr>
        <w:t>联系人：</w:t>
      </w:r>
      <w:r w:rsidRPr="00996225">
        <w:rPr>
          <w:rFonts w:ascii="仿宋" w:eastAsia="仿宋" w:hAnsi="仿宋" w:hint="eastAsia"/>
          <w:sz w:val="28"/>
          <w:szCs w:val="28"/>
          <w:u w:val="single"/>
        </w:rPr>
        <w:t xml:space="preserve">　</w:t>
      </w:r>
      <w:r w:rsidR="00E86BCB" w:rsidRPr="00E86BCB">
        <w:rPr>
          <w:rFonts w:ascii="仿宋" w:eastAsia="仿宋" w:hAnsi="仿宋" w:hint="eastAsia"/>
          <w:sz w:val="28"/>
          <w:szCs w:val="28"/>
          <w:u w:val="single"/>
        </w:rPr>
        <w:t>开封市新区财政局</w:t>
      </w:r>
      <w:r w:rsidRPr="00996225">
        <w:rPr>
          <w:rFonts w:ascii="仿宋" w:eastAsia="仿宋" w:hAnsi="仿宋" w:hint="eastAsia"/>
          <w:sz w:val="28"/>
          <w:szCs w:val="28"/>
          <w:u w:val="single"/>
        </w:rPr>
        <w:t xml:space="preserve">　　　　　</w:t>
      </w:r>
    </w:p>
    <w:p w:rsidR="009F5716" w:rsidRPr="00E86BCB" w:rsidRDefault="009F5716" w:rsidP="00E86BCB">
      <w:pPr>
        <w:pStyle w:val="a9"/>
        <w:shd w:val="clear" w:color="auto" w:fill="FFFFFF"/>
        <w:spacing w:before="0" w:beforeAutospacing="0" w:after="0" w:afterAutospacing="0" w:line="315" w:lineRule="atLeast"/>
        <w:ind w:firstLineChars="300" w:firstLine="840"/>
        <w:jc w:val="both"/>
        <w:rPr>
          <w:rFonts w:ascii="仿宋" w:eastAsia="仿宋" w:hAnsi="仿宋" w:cs="Times New Roman"/>
          <w:sz w:val="28"/>
          <w:szCs w:val="28"/>
        </w:rPr>
      </w:pPr>
      <w:r w:rsidRPr="00996225">
        <w:rPr>
          <w:rFonts w:ascii="仿宋" w:eastAsia="仿宋" w:hAnsi="仿宋" w:cs="Times New Roman" w:hint="eastAsia"/>
          <w:sz w:val="28"/>
          <w:szCs w:val="28"/>
        </w:rPr>
        <w:t>联系电话：</w:t>
      </w:r>
      <w:r w:rsidRPr="00996225">
        <w:rPr>
          <w:rFonts w:ascii="仿宋" w:eastAsia="仿宋" w:hAnsi="仿宋" w:hint="eastAsia"/>
          <w:sz w:val="28"/>
          <w:szCs w:val="28"/>
          <w:u w:val="single"/>
        </w:rPr>
        <w:t xml:space="preserve">　</w:t>
      </w:r>
      <w:r w:rsidR="00E86BCB" w:rsidRPr="00E86BCB">
        <w:rPr>
          <w:rFonts w:ascii="仿宋" w:eastAsia="仿宋" w:hAnsi="仿宋"/>
          <w:sz w:val="28"/>
          <w:szCs w:val="28"/>
          <w:u w:val="single"/>
        </w:rPr>
        <w:t>0371-22850514</w:t>
      </w:r>
    </w:p>
    <w:p w:rsidR="00C828E7" w:rsidRDefault="000F131A">
      <w:pPr>
        <w:rPr>
          <w:rFonts w:ascii="黑体" w:eastAsia="黑体" w:hAnsi="黑体" w:cs="宋体"/>
          <w:kern w:val="0"/>
          <w:sz w:val="28"/>
          <w:szCs w:val="28"/>
        </w:rPr>
      </w:pPr>
      <w:r>
        <w:rPr>
          <w:rFonts w:ascii="黑体" w:eastAsia="黑体" w:hAnsi="黑体" w:cs="宋体" w:hint="eastAsia"/>
          <w:kern w:val="0"/>
          <w:sz w:val="28"/>
          <w:szCs w:val="28"/>
        </w:rPr>
        <w:t>十</w:t>
      </w:r>
      <w:r w:rsidR="009B4D8B">
        <w:rPr>
          <w:rFonts w:ascii="黑体" w:eastAsia="黑体" w:hAnsi="黑体" w:cs="宋体" w:hint="eastAsia"/>
          <w:kern w:val="0"/>
          <w:sz w:val="28"/>
          <w:szCs w:val="28"/>
        </w:rPr>
        <w:t>一</w:t>
      </w:r>
      <w:r>
        <w:rPr>
          <w:rFonts w:ascii="黑体" w:eastAsia="黑体" w:hAnsi="黑体" w:cs="宋体" w:hint="eastAsia"/>
          <w:kern w:val="0"/>
          <w:sz w:val="28"/>
          <w:szCs w:val="28"/>
        </w:rPr>
        <w:t>、附件</w:t>
      </w:r>
    </w:p>
    <w:p w:rsidR="00C828E7" w:rsidRDefault="000F131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C828E7" w:rsidRDefault="000F131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C828E7" w:rsidRDefault="000F131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p>
    <w:p w:rsidR="00C828E7" w:rsidRDefault="000F131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C828E7" w:rsidRDefault="000F131A">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5.中标、成交供应商为注册地在国家级贫困县域内物业公司的，应公告注册所在县扶贫部门出具的聘用建档立卡贫困人员具体数量</w:t>
      </w:r>
      <w:r>
        <w:rPr>
          <w:rFonts w:ascii="仿宋" w:eastAsia="仿宋" w:hAnsi="仿宋" w:cs="宋体" w:hint="eastAsia"/>
          <w:kern w:val="0"/>
          <w:sz w:val="28"/>
          <w:szCs w:val="28"/>
        </w:rPr>
        <w:lastRenderedPageBreak/>
        <w:t>的证明。</w:t>
      </w:r>
    </w:p>
    <w:p w:rsidR="00C828E7" w:rsidRDefault="00DC3E01">
      <w:pPr>
        <w:rPr>
          <w:rFonts w:asciiTheme="minorEastAsia" w:eastAsiaTheme="minorEastAsia" w:hAnsiTheme="minorEastAsia" w:hint="eastAsia"/>
          <w:sz w:val="32"/>
          <w:szCs w:val="32"/>
          <w:shd w:val="clear" w:color="auto" w:fill="FFFFFF"/>
        </w:rPr>
      </w:pPr>
      <w:bookmarkStart w:id="20" w:name="_Toc28359026"/>
      <w:bookmarkEnd w:id="20"/>
      <w:r w:rsidRPr="00996225">
        <w:rPr>
          <w:rFonts w:asciiTheme="minorEastAsia" w:eastAsiaTheme="minorEastAsia" w:hAnsiTheme="minorEastAsia" w:hint="eastAsia"/>
          <w:sz w:val="32"/>
          <w:szCs w:val="32"/>
          <w:shd w:val="clear" w:color="auto" w:fill="FFFFFF"/>
        </w:rPr>
        <w:t>十</w:t>
      </w:r>
      <w:r w:rsidR="009B4D8B" w:rsidRPr="00996225">
        <w:rPr>
          <w:rFonts w:asciiTheme="minorEastAsia" w:eastAsiaTheme="minorEastAsia" w:hAnsiTheme="minorEastAsia" w:hint="eastAsia"/>
          <w:sz w:val="32"/>
          <w:szCs w:val="32"/>
          <w:shd w:val="clear" w:color="auto" w:fill="FFFFFF"/>
        </w:rPr>
        <w:t>二</w:t>
      </w:r>
      <w:r w:rsidRPr="00996225">
        <w:rPr>
          <w:rFonts w:asciiTheme="minorEastAsia" w:eastAsiaTheme="minorEastAsia" w:hAnsiTheme="minorEastAsia" w:hint="eastAsia"/>
          <w:sz w:val="32"/>
          <w:szCs w:val="32"/>
          <w:shd w:val="clear" w:color="auto" w:fill="FFFFFF"/>
        </w:rPr>
        <w:t>、</w:t>
      </w:r>
      <w:r w:rsidR="009F5716" w:rsidRPr="00996225">
        <w:rPr>
          <w:rFonts w:asciiTheme="minorEastAsia" w:eastAsiaTheme="minorEastAsia" w:hAnsiTheme="minorEastAsia" w:hint="eastAsia"/>
          <w:sz w:val="32"/>
          <w:szCs w:val="32"/>
          <w:shd w:val="clear" w:color="auto" w:fill="FFFFFF"/>
        </w:rPr>
        <w:t>发布媒介：</w:t>
      </w:r>
    </w:p>
    <w:p w:rsidR="00E86BCB" w:rsidRPr="00E86BCB" w:rsidRDefault="00E86BCB" w:rsidP="00E86BCB">
      <w:pPr>
        <w:rPr>
          <w:rFonts w:ascii="仿宋" w:eastAsia="仿宋" w:hAnsi="仿宋" w:cs="宋体" w:hint="eastAsia"/>
          <w:kern w:val="0"/>
          <w:sz w:val="32"/>
          <w:szCs w:val="32"/>
        </w:rPr>
      </w:pPr>
      <w:r w:rsidRPr="00E86BCB">
        <w:rPr>
          <w:rFonts w:ascii="仿宋" w:eastAsia="仿宋" w:hAnsi="仿宋" w:cs="宋体" w:hint="eastAsia"/>
          <w:kern w:val="0"/>
          <w:sz w:val="32"/>
          <w:szCs w:val="32"/>
        </w:rPr>
        <w:t>本次公告在《中国采购与招标网》、《河南省政府采购网》、《开封市公共资源交易信息网》同时发布</w:t>
      </w:r>
      <w:r w:rsidRPr="00E86BCB">
        <w:rPr>
          <w:rFonts w:ascii="仿宋" w:eastAsia="仿宋" w:hAnsi="仿宋" w:cs="宋体" w:hint="eastAsia"/>
          <w:b/>
          <w:kern w:val="0"/>
          <w:sz w:val="32"/>
          <w:szCs w:val="32"/>
        </w:rPr>
        <w:t>。</w:t>
      </w:r>
    </w:p>
    <w:p w:rsidR="00E86BCB" w:rsidRPr="00E86BCB" w:rsidRDefault="00E86BCB">
      <w:pPr>
        <w:rPr>
          <w:rFonts w:ascii="仿宋" w:eastAsia="仿宋" w:hAnsi="仿宋" w:cs="宋体"/>
          <w:kern w:val="0"/>
          <w:sz w:val="32"/>
          <w:szCs w:val="32"/>
        </w:rPr>
      </w:pPr>
    </w:p>
    <w:sectPr w:rsidR="00E86BCB" w:rsidRPr="00E86BCB" w:rsidSect="00C828E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53E" w:rsidRDefault="00B3053E" w:rsidP="00C828E7">
      <w:r>
        <w:separator/>
      </w:r>
    </w:p>
  </w:endnote>
  <w:endnote w:type="continuationSeparator" w:id="1">
    <w:p w:rsidR="00B3053E" w:rsidRDefault="00B3053E" w:rsidP="00C828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63037"/>
    </w:sdtPr>
    <w:sdtContent>
      <w:p w:rsidR="00C828E7" w:rsidRDefault="00F00785">
        <w:pPr>
          <w:pStyle w:val="a7"/>
          <w:jc w:val="center"/>
        </w:pPr>
        <w:r>
          <w:fldChar w:fldCharType="begin"/>
        </w:r>
        <w:r w:rsidR="000F131A">
          <w:instrText>PAGE   \* MERGEFORMAT</w:instrText>
        </w:r>
        <w:r>
          <w:fldChar w:fldCharType="separate"/>
        </w:r>
        <w:r w:rsidR="00104E7B" w:rsidRPr="00104E7B">
          <w:rPr>
            <w:noProof/>
            <w:lang w:val="zh-CN"/>
          </w:rPr>
          <w:t>4</w:t>
        </w:r>
        <w:r>
          <w:fldChar w:fldCharType="end"/>
        </w:r>
      </w:p>
    </w:sdtContent>
  </w:sdt>
  <w:p w:rsidR="00C828E7" w:rsidRDefault="00C828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53E" w:rsidRDefault="00B3053E" w:rsidP="00C828E7">
      <w:r>
        <w:separator/>
      </w:r>
    </w:p>
  </w:footnote>
  <w:footnote w:type="continuationSeparator" w:id="1">
    <w:p w:rsidR="00B3053E" w:rsidRDefault="00B3053E" w:rsidP="00C828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94"/>
    <w:rsid w:val="0002297E"/>
    <w:rsid w:val="000312DE"/>
    <w:rsid w:val="0005737B"/>
    <w:rsid w:val="000726D8"/>
    <w:rsid w:val="000A6769"/>
    <w:rsid w:val="000D3B95"/>
    <w:rsid w:val="000D5040"/>
    <w:rsid w:val="000D6508"/>
    <w:rsid w:val="000F131A"/>
    <w:rsid w:val="00104E7B"/>
    <w:rsid w:val="00110BD8"/>
    <w:rsid w:val="00151C8B"/>
    <w:rsid w:val="001C0C1A"/>
    <w:rsid w:val="001D2489"/>
    <w:rsid w:val="00244094"/>
    <w:rsid w:val="00246690"/>
    <w:rsid w:val="002F4172"/>
    <w:rsid w:val="00322E12"/>
    <w:rsid w:val="00360668"/>
    <w:rsid w:val="003D04C7"/>
    <w:rsid w:val="003F4262"/>
    <w:rsid w:val="00430D5D"/>
    <w:rsid w:val="00445621"/>
    <w:rsid w:val="00453A24"/>
    <w:rsid w:val="0046789E"/>
    <w:rsid w:val="004B0417"/>
    <w:rsid w:val="004F0CA3"/>
    <w:rsid w:val="004F449A"/>
    <w:rsid w:val="004F71DA"/>
    <w:rsid w:val="00543852"/>
    <w:rsid w:val="005902A4"/>
    <w:rsid w:val="005C4C2B"/>
    <w:rsid w:val="005E22E9"/>
    <w:rsid w:val="00603006"/>
    <w:rsid w:val="00665356"/>
    <w:rsid w:val="00692D76"/>
    <w:rsid w:val="006939FC"/>
    <w:rsid w:val="006976AE"/>
    <w:rsid w:val="0079663A"/>
    <w:rsid w:val="007A58CF"/>
    <w:rsid w:val="007E2D83"/>
    <w:rsid w:val="007F1D8F"/>
    <w:rsid w:val="0080774A"/>
    <w:rsid w:val="00877C6E"/>
    <w:rsid w:val="008974EE"/>
    <w:rsid w:val="008A1192"/>
    <w:rsid w:val="008A2FE7"/>
    <w:rsid w:val="008A6437"/>
    <w:rsid w:val="0090581E"/>
    <w:rsid w:val="00966F02"/>
    <w:rsid w:val="009937CA"/>
    <w:rsid w:val="00996225"/>
    <w:rsid w:val="009A15C7"/>
    <w:rsid w:val="009B4D8B"/>
    <w:rsid w:val="009D0542"/>
    <w:rsid w:val="009F5716"/>
    <w:rsid w:val="00A22EBF"/>
    <w:rsid w:val="00A30F31"/>
    <w:rsid w:val="00A3374C"/>
    <w:rsid w:val="00A532D6"/>
    <w:rsid w:val="00B3053E"/>
    <w:rsid w:val="00C37A88"/>
    <w:rsid w:val="00C52F06"/>
    <w:rsid w:val="00C61BBE"/>
    <w:rsid w:val="00C828E7"/>
    <w:rsid w:val="00C93229"/>
    <w:rsid w:val="00C95981"/>
    <w:rsid w:val="00CA60AD"/>
    <w:rsid w:val="00CD45F3"/>
    <w:rsid w:val="00D26832"/>
    <w:rsid w:val="00DA7067"/>
    <w:rsid w:val="00DC09FA"/>
    <w:rsid w:val="00DC3E01"/>
    <w:rsid w:val="00E457B7"/>
    <w:rsid w:val="00E702D6"/>
    <w:rsid w:val="00E75E92"/>
    <w:rsid w:val="00E86BCB"/>
    <w:rsid w:val="00EA503B"/>
    <w:rsid w:val="00ED7C2A"/>
    <w:rsid w:val="00EE3266"/>
    <w:rsid w:val="00F00785"/>
    <w:rsid w:val="00F53A4B"/>
    <w:rsid w:val="00F84B53"/>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E7"/>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C828E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828E7"/>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828E7"/>
    <w:pPr>
      <w:jc w:val="left"/>
    </w:pPr>
  </w:style>
  <w:style w:type="paragraph" w:styleId="3">
    <w:name w:val="toc 3"/>
    <w:basedOn w:val="a"/>
    <w:next w:val="a"/>
    <w:uiPriority w:val="39"/>
    <w:unhideWhenUsed/>
    <w:qFormat/>
    <w:rsid w:val="00C828E7"/>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qFormat/>
    <w:rsid w:val="00C828E7"/>
    <w:rPr>
      <w:rFonts w:ascii="宋体" w:eastAsiaTheme="minorEastAsia" w:hAnsi="Courier New" w:cstheme="minorBidi"/>
      <w:szCs w:val="22"/>
    </w:rPr>
  </w:style>
  <w:style w:type="paragraph" w:styleId="a5">
    <w:name w:val="Date"/>
    <w:basedOn w:val="a"/>
    <w:next w:val="a"/>
    <w:link w:val="Char1"/>
    <w:qFormat/>
    <w:rsid w:val="00C828E7"/>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qFormat/>
    <w:rsid w:val="00C828E7"/>
    <w:rPr>
      <w:sz w:val="18"/>
      <w:szCs w:val="18"/>
    </w:rPr>
  </w:style>
  <w:style w:type="paragraph" w:styleId="a7">
    <w:name w:val="footer"/>
    <w:basedOn w:val="a"/>
    <w:link w:val="Char3"/>
    <w:uiPriority w:val="99"/>
    <w:unhideWhenUsed/>
    <w:qFormat/>
    <w:rsid w:val="00C828E7"/>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C828E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828E7"/>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rsid w:val="00C828E7"/>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rsid w:val="00C828E7"/>
    <w:pPr>
      <w:spacing w:after="120" w:line="480" w:lineRule="auto"/>
    </w:pPr>
  </w:style>
  <w:style w:type="paragraph" w:styleId="a9">
    <w:name w:val="Normal (Web)"/>
    <w:basedOn w:val="a"/>
    <w:uiPriority w:val="99"/>
    <w:unhideWhenUsed/>
    <w:qFormat/>
    <w:rsid w:val="00C828E7"/>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sid w:val="00C828E7"/>
    <w:rPr>
      <w:b/>
      <w:bCs/>
    </w:rPr>
  </w:style>
  <w:style w:type="table" w:styleId="ab">
    <w:name w:val="Table Grid"/>
    <w:basedOn w:val="a1"/>
    <w:qFormat/>
    <w:rsid w:val="00C82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C828E7"/>
    <w:rPr>
      <w:color w:val="0000FF" w:themeColor="hyperlink"/>
      <w:u w:val="single"/>
    </w:rPr>
  </w:style>
  <w:style w:type="character" w:styleId="ad">
    <w:name w:val="annotation reference"/>
    <w:basedOn w:val="a0"/>
    <w:uiPriority w:val="99"/>
    <w:semiHidden/>
    <w:unhideWhenUsed/>
    <w:qFormat/>
    <w:rsid w:val="00C828E7"/>
    <w:rPr>
      <w:sz w:val="21"/>
      <w:szCs w:val="21"/>
    </w:rPr>
  </w:style>
  <w:style w:type="character" w:customStyle="1" w:styleId="Char4">
    <w:name w:val="页眉 Char"/>
    <w:basedOn w:val="a0"/>
    <w:link w:val="a8"/>
    <w:uiPriority w:val="99"/>
    <w:qFormat/>
    <w:rsid w:val="00C828E7"/>
    <w:rPr>
      <w:sz w:val="18"/>
      <w:szCs w:val="18"/>
    </w:rPr>
  </w:style>
  <w:style w:type="character" w:customStyle="1" w:styleId="Char3">
    <w:name w:val="页脚 Char"/>
    <w:basedOn w:val="a0"/>
    <w:link w:val="a7"/>
    <w:uiPriority w:val="99"/>
    <w:rsid w:val="00C828E7"/>
    <w:rPr>
      <w:sz w:val="18"/>
      <w:szCs w:val="18"/>
    </w:rPr>
  </w:style>
  <w:style w:type="character" w:customStyle="1" w:styleId="1Char">
    <w:name w:val="标题 1 Char"/>
    <w:basedOn w:val="a0"/>
    <w:link w:val="1"/>
    <w:uiPriority w:val="9"/>
    <w:qFormat/>
    <w:rsid w:val="00C828E7"/>
    <w:rPr>
      <w:rFonts w:ascii="Times New Roman" w:eastAsia="宋体" w:hAnsi="Times New Roman" w:cs="Times New Roman"/>
      <w:b/>
      <w:bCs/>
      <w:kern w:val="44"/>
      <w:sz w:val="44"/>
      <w:szCs w:val="44"/>
    </w:rPr>
  </w:style>
  <w:style w:type="character" w:customStyle="1" w:styleId="2Char">
    <w:name w:val="标题 2 Char"/>
    <w:basedOn w:val="a0"/>
    <w:link w:val="2"/>
    <w:qFormat/>
    <w:rsid w:val="00C828E7"/>
    <w:rPr>
      <w:rFonts w:ascii="Arial" w:eastAsia="黑体" w:hAnsi="Arial" w:cs="Arial"/>
      <w:b/>
      <w:bCs/>
      <w:sz w:val="32"/>
      <w:szCs w:val="32"/>
    </w:rPr>
  </w:style>
  <w:style w:type="character" w:customStyle="1" w:styleId="Char">
    <w:name w:val="批注文字 Char"/>
    <w:basedOn w:val="a0"/>
    <w:link w:val="a3"/>
    <w:uiPriority w:val="99"/>
    <w:semiHidden/>
    <w:qFormat/>
    <w:rsid w:val="00C828E7"/>
    <w:rPr>
      <w:rFonts w:ascii="Times New Roman" w:eastAsia="宋体" w:hAnsi="Times New Roman" w:cs="Times New Roman"/>
      <w:szCs w:val="21"/>
    </w:rPr>
  </w:style>
  <w:style w:type="character" w:customStyle="1" w:styleId="Char0">
    <w:name w:val="纯文本 Char"/>
    <w:basedOn w:val="a0"/>
    <w:link w:val="a4"/>
    <w:qFormat/>
    <w:rsid w:val="00C828E7"/>
    <w:rPr>
      <w:rFonts w:ascii="宋体" w:hAnsi="Courier New"/>
    </w:rPr>
  </w:style>
  <w:style w:type="character" w:customStyle="1" w:styleId="Char1">
    <w:name w:val="日期 Char"/>
    <w:basedOn w:val="a0"/>
    <w:link w:val="a5"/>
    <w:qFormat/>
    <w:rsid w:val="00C828E7"/>
    <w:rPr>
      <w:rFonts w:ascii="宋体" w:eastAsia="宋体" w:hAnsi="Times New Roman" w:cs="宋体"/>
      <w:kern w:val="0"/>
      <w:sz w:val="24"/>
      <w:szCs w:val="24"/>
    </w:rPr>
  </w:style>
  <w:style w:type="character" w:customStyle="1" w:styleId="Char2">
    <w:name w:val="批注框文本 Char"/>
    <w:basedOn w:val="a0"/>
    <w:link w:val="a6"/>
    <w:uiPriority w:val="99"/>
    <w:semiHidden/>
    <w:qFormat/>
    <w:rsid w:val="00C828E7"/>
    <w:rPr>
      <w:rFonts w:ascii="Times New Roman" w:eastAsia="宋体" w:hAnsi="Times New Roman" w:cs="Times New Roman"/>
      <w:sz w:val="18"/>
      <w:szCs w:val="18"/>
    </w:rPr>
  </w:style>
  <w:style w:type="character" w:customStyle="1" w:styleId="2Char0">
    <w:name w:val="正文文本 2 Char"/>
    <w:basedOn w:val="a0"/>
    <w:link w:val="21"/>
    <w:qFormat/>
    <w:rsid w:val="00C828E7"/>
    <w:rPr>
      <w:rFonts w:ascii="Times New Roman" w:eastAsia="宋体" w:hAnsi="Times New Roman" w:cs="Times New Roman"/>
      <w:szCs w:val="21"/>
    </w:rPr>
  </w:style>
  <w:style w:type="character" w:customStyle="1" w:styleId="Char5">
    <w:name w:val="批注主题 Char"/>
    <w:basedOn w:val="Char"/>
    <w:link w:val="aa"/>
    <w:uiPriority w:val="99"/>
    <w:semiHidden/>
    <w:qFormat/>
    <w:rsid w:val="00C828E7"/>
    <w:rPr>
      <w:rFonts w:ascii="Times New Roman" w:eastAsia="宋体" w:hAnsi="Times New Roman" w:cs="Times New Roman"/>
      <w:b/>
      <w:bCs/>
      <w:szCs w:val="21"/>
    </w:rPr>
  </w:style>
  <w:style w:type="character" w:customStyle="1" w:styleId="ae">
    <w:name w:val="纯文本 字符"/>
    <w:basedOn w:val="a0"/>
    <w:uiPriority w:val="99"/>
    <w:semiHidden/>
    <w:qFormat/>
    <w:rsid w:val="00C828E7"/>
    <w:rPr>
      <w:rFonts w:asciiTheme="minorEastAsia" w:hAnsi="Courier New" w:cs="Courier New"/>
      <w:szCs w:val="21"/>
    </w:rPr>
  </w:style>
  <w:style w:type="paragraph" w:styleId="af">
    <w:name w:val="List Paragraph"/>
    <w:basedOn w:val="a"/>
    <w:uiPriority w:val="34"/>
    <w:qFormat/>
    <w:rsid w:val="00C828E7"/>
    <w:pPr>
      <w:ind w:firstLineChars="200" w:firstLine="420"/>
    </w:pPr>
  </w:style>
  <w:style w:type="paragraph" w:customStyle="1" w:styleId="11">
    <w:name w:val="修订1"/>
    <w:hidden/>
    <w:uiPriority w:val="99"/>
    <w:semiHidden/>
    <w:qFormat/>
    <w:rsid w:val="00C828E7"/>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rsid w:val="00C828E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rsid w:val="00C828E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rsid w:val="00C828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203</Words>
  <Characters>1163</Characters>
  <Application>Microsoft Office Word</Application>
  <DocSecurity>0</DocSecurity>
  <Lines>9</Lines>
  <Paragraphs>2</Paragraphs>
  <ScaleCrop>false</ScaleCrop>
  <Company>Hewlett-Packard Company</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陕西高信工程造价咨询有限公司:魏小宝</cp:lastModifiedBy>
  <cp:revision>20</cp:revision>
  <cp:lastPrinted>2020-05-20T02:21:00Z</cp:lastPrinted>
  <dcterms:created xsi:type="dcterms:W3CDTF">2020-05-20T02:20:00Z</dcterms:created>
  <dcterms:modified xsi:type="dcterms:W3CDTF">2020-07-13T08:21:00Z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