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030" w:rsidRPr="00B113D9" w:rsidRDefault="00E92030" w:rsidP="00E92030"/>
    <w:p w:rsidR="00E92030" w:rsidRPr="00B113D9" w:rsidRDefault="00E92030" w:rsidP="00E92030">
      <w:pPr>
        <w:jc w:val="center"/>
        <w:rPr>
          <w:rFonts w:ascii="宋体" w:hAnsi="宋体" w:cs="宋体"/>
          <w:b/>
          <w:spacing w:val="60"/>
          <w:sz w:val="44"/>
          <w:szCs w:val="44"/>
        </w:rPr>
      </w:pPr>
      <w:r w:rsidRPr="00B113D9">
        <w:tab/>
      </w:r>
      <w:bookmarkStart w:id="0" w:name="_Toc191983613"/>
      <w:bookmarkStart w:id="1" w:name="_Toc190678808"/>
      <w:bookmarkStart w:id="2" w:name="_Toc488952147"/>
      <w:bookmarkStart w:id="3" w:name="_Toc514673899"/>
      <w:r w:rsidRPr="00B113D9">
        <w:rPr>
          <w:rFonts w:ascii="仿宋_GB2312" w:eastAsia="仿宋_GB2312" w:hAnsi="Times New Roman" w:hint="eastAsia"/>
          <w:b/>
          <w:sz w:val="44"/>
          <w:szCs w:val="44"/>
        </w:rPr>
        <w:t>马家河污水处理厂中水回用项目下穿陇海铁路防护工程</w:t>
      </w:r>
    </w:p>
    <w:p w:rsidR="00E92030" w:rsidRPr="00B113D9" w:rsidRDefault="00E92030" w:rsidP="00E92030">
      <w:pPr>
        <w:tabs>
          <w:tab w:val="left" w:pos="5814"/>
        </w:tabs>
        <w:jc w:val="left"/>
        <w:rPr>
          <w:rFonts w:ascii="宋体" w:hAnsi="宋体" w:cs="宋体"/>
          <w:b/>
          <w:spacing w:val="60"/>
          <w:sz w:val="10"/>
          <w:szCs w:val="20"/>
        </w:rPr>
      </w:pPr>
    </w:p>
    <w:p w:rsidR="00E92030" w:rsidRPr="00B113D9" w:rsidRDefault="00E92030" w:rsidP="00E92030">
      <w:pPr>
        <w:tabs>
          <w:tab w:val="left" w:pos="5814"/>
        </w:tabs>
        <w:jc w:val="left"/>
        <w:rPr>
          <w:rFonts w:ascii="宋体" w:hAnsi="宋体" w:cs="宋体"/>
          <w:b/>
          <w:spacing w:val="60"/>
          <w:sz w:val="10"/>
          <w:szCs w:val="20"/>
        </w:rPr>
      </w:pPr>
    </w:p>
    <w:p w:rsidR="00E92030" w:rsidRPr="00B113D9" w:rsidRDefault="00E92030" w:rsidP="00E92030">
      <w:pPr>
        <w:tabs>
          <w:tab w:val="left" w:pos="5814"/>
        </w:tabs>
        <w:jc w:val="left"/>
        <w:rPr>
          <w:rFonts w:ascii="宋体" w:hAnsi="宋体" w:cs="宋体"/>
          <w:b/>
          <w:spacing w:val="60"/>
          <w:sz w:val="10"/>
          <w:szCs w:val="20"/>
        </w:rPr>
      </w:pPr>
    </w:p>
    <w:p w:rsidR="00E92030" w:rsidRPr="00B113D9" w:rsidRDefault="00E92030" w:rsidP="00E92030">
      <w:pPr>
        <w:tabs>
          <w:tab w:val="left" w:pos="5814"/>
        </w:tabs>
        <w:jc w:val="left"/>
        <w:rPr>
          <w:rFonts w:ascii="宋体" w:hAnsi="宋体" w:cs="宋体"/>
          <w:b/>
          <w:spacing w:val="60"/>
          <w:sz w:val="10"/>
          <w:szCs w:val="20"/>
        </w:rPr>
      </w:pPr>
    </w:p>
    <w:p w:rsidR="00E92030" w:rsidRPr="00B113D9" w:rsidRDefault="00E92030" w:rsidP="00E92030">
      <w:pPr>
        <w:tabs>
          <w:tab w:val="left" w:pos="5814"/>
        </w:tabs>
        <w:jc w:val="left"/>
        <w:rPr>
          <w:rFonts w:ascii="宋体" w:hAnsi="宋体" w:cs="宋体"/>
          <w:b/>
          <w:spacing w:val="60"/>
          <w:sz w:val="10"/>
          <w:szCs w:val="20"/>
        </w:rPr>
      </w:pPr>
    </w:p>
    <w:p w:rsidR="00E92030" w:rsidRPr="00B113D9" w:rsidRDefault="00E92030" w:rsidP="00E92030">
      <w:pPr>
        <w:tabs>
          <w:tab w:val="left" w:pos="5814"/>
        </w:tabs>
        <w:jc w:val="left"/>
        <w:rPr>
          <w:rFonts w:ascii="宋体" w:hAnsi="宋体" w:cs="宋体"/>
          <w:b/>
          <w:spacing w:val="60"/>
          <w:sz w:val="10"/>
          <w:szCs w:val="20"/>
        </w:rPr>
      </w:pPr>
    </w:p>
    <w:p w:rsidR="00E92030" w:rsidRPr="00B113D9" w:rsidRDefault="00E92030" w:rsidP="00E92030">
      <w:pPr>
        <w:tabs>
          <w:tab w:val="left" w:pos="5814"/>
        </w:tabs>
        <w:jc w:val="left"/>
        <w:rPr>
          <w:rFonts w:ascii="宋体" w:hAnsi="宋体" w:cs="宋体"/>
          <w:b/>
          <w:spacing w:val="60"/>
          <w:sz w:val="10"/>
          <w:szCs w:val="20"/>
        </w:rPr>
      </w:pPr>
    </w:p>
    <w:p w:rsidR="00E92030" w:rsidRPr="00B113D9" w:rsidRDefault="00E92030" w:rsidP="00E92030">
      <w:pPr>
        <w:tabs>
          <w:tab w:val="left" w:pos="5814"/>
        </w:tabs>
        <w:jc w:val="left"/>
        <w:rPr>
          <w:rFonts w:ascii="宋体" w:hAnsi="宋体" w:cs="宋体"/>
          <w:b/>
          <w:spacing w:val="60"/>
          <w:sz w:val="10"/>
          <w:szCs w:val="20"/>
        </w:rPr>
      </w:pPr>
    </w:p>
    <w:p w:rsidR="00E92030" w:rsidRPr="00B113D9" w:rsidRDefault="00E92030" w:rsidP="00E92030">
      <w:pPr>
        <w:tabs>
          <w:tab w:val="left" w:pos="5814"/>
        </w:tabs>
        <w:jc w:val="left"/>
        <w:rPr>
          <w:rFonts w:ascii="宋体" w:hAnsi="宋体" w:cs="宋体"/>
          <w:b/>
          <w:spacing w:val="60"/>
          <w:sz w:val="10"/>
          <w:szCs w:val="20"/>
        </w:rPr>
      </w:pPr>
    </w:p>
    <w:p w:rsidR="00E92030" w:rsidRPr="00B113D9" w:rsidRDefault="00E92030" w:rsidP="00E92030">
      <w:pPr>
        <w:tabs>
          <w:tab w:val="left" w:pos="5814"/>
        </w:tabs>
        <w:jc w:val="left"/>
        <w:rPr>
          <w:rFonts w:ascii="宋体" w:hAnsi="宋体" w:cs="宋体"/>
          <w:b/>
          <w:spacing w:val="60"/>
          <w:sz w:val="10"/>
          <w:szCs w:val="20"/>
        </w:rPr>
      </w:pPr>
    </w:p>
    <w:p w:rsidR="00E92030" w:rsidRPr="00B113D9" w:rsidRDefault="00E92030" w:rsidP="00E92030">
      <w:pPr>
        <w:tabs>
          <w:tab w:val="left" w:pos="5814"/>
        </w:tabs>
        <w:jc w:val="left"/>
        <w:rPr>
          <w:rFonts w:ascii="宋体" w:hAnsi="宋体" w:cs="宋体"/>
          <w:b/>
          <w:spacing w:val="60"/>
          <w:sz w:val="10"/>
          <w:szCs w:val="20"/>
        </w:rPr>
      </w:pPr>
    </w:p>
    <w:p w:rsidR="00E92030" w:rsidRPr="00B113D9" w:rsidRDefault="00E92030" w:rsidP="00E92030">
      <w:pPr>
        <w:jc w:val="center"/>
        <w:rPr>
          <w:rFonts w:ascii="宋体" w:hAnsi="宋体" w:cs="宋体"/>
          <w:b/>
          <w:spacing w:val="60"/>
          <w:sz w:val="52"/>
          <w:szCs w:val="52"/>
        </w:rPr>
      </w:pPr>
      <w:r w:rsidRPr="00B113D9">
        <w:rPr>
          <w:rFonts w:ascii="宋体" w:hAnsi="宋体" w:cs="宋体" w:hint="eastAsia"/>
          <w:b/>
          <w:spacing w:val="60"/>
          <w:sz w:val="52"/>
          <w:szCs w:val="52"/>
        </w:rPr>
        <w:t>监理招标文件</w:t>
      </w:r>
    </w:p>
    <w:p w:rsidR="00E92030" w:rsidRPr="00B113D9" w:rsidRDefault="00E92030" w:rsidP="00E92030">
      <w:pPr>
        <w:widowControl/>
        <w:snapToGrid w:val="0"/>
        <w:spacing w:line="360" w:lineRule="auto"/>
        <w:jc w:val="center"/>
        <w:rPr>
          <w:rFonts w:ascii="宋体" w:hAnsi="宋体" w:cs="宋体"/>
          <w:kern w:val="0"/>
          <w:sz w:val="24"/>
          <w:szCs w:val="24"/>
        </w:rPr>
      </w:pPr>
    </w:p>
    <w:p w:rsidR="00E92030" w:rsidRPr="00B113D9" w:rsidRDefault="00E92030" w:rsidP="00E92030">
      <w:pPr>
        <w:widowControl/>
        <w:snapToGrid w:val="0"/>
        <w:spacing w:line="360" w:lineRule="auto"/>
        <w:jc w:val="center"/>
        <w:rPr>
          <w:rFonts w:ascii="宋体" w:hAnsi="宋体" w:cs="宋体"/>
          <w:kern w:val="0"/>
          <w:sz w:val="24"/>
          <w:szCs w:val="24"/>
        </w:rPr>
      </w:pPr>
      <w:r w:rsidRPr="00B113D9">
        <w:rPr>
          <w:rFonts w:ascii="宋体" w:hAnsi="宋体" w:cs="宋体" w:hint="eastAsia"/>
          <w:kern w:val="0"/>
          <w:sz w:val="24"/>
          <w:szCs w:val="24"/>
        </w:rPr>
        <w:t xml:space="preserve"> </w:t>
      </w:r>
    </w:p>
    <w:p w:rsidR="00E92030" w:rsidRPr="00B113D9" w:rsidRDefault="00E92030" w:rsidP="00E92030">
      <w:pPr>
        <w:rPr>
          <w:rFonts w:ascii="宋体" w:hAnsi="宋体" w:cs="宋体"/>
          <w:sz w:val="24"/>
          <w:szCs w:val="20"/>
        </w:rPr>
      </w:pPr>
    </w:p>
    <w:p w:rsidR="00E92030" w:rsidRPr="00B113D9" w:rsidRDefault="00E92030" w:rsidP="00E92030">
      <w:pPr>
        <w:rPr>
          <w:rFonts w:ascii="宋体" w:hAnsi="宋体" w:cs="宋体"/>
          <w:sz w:val="24"/>
          <w:szCs w:val="20"/>
        </w:rPr>
      </w:pPr>
    </w:p>
    <w:p w:rsidR="00E92030" w:rsidRPr="00B113D9" w:rsidRDefault="00E92030" w:rsidP="00E92030">
      <w:pPr>
        <w:jc w:val="center"/>
        <w:rPr>
          <w:rFonts w:ascii="宋体" w:hAnsi="宋体" w:cs="宋体"/>
          <w:sz w:val="24"/>
          <w:szCs w:val="20"/>
        </w:rPr>
      </w:pPr>
    </w:p>
    <w:p w:rsidR="00E92030" w:rsidRPr="00B113D9" w:rsidRDefault="00E92030" w:rsidP="00E92030">
      <w:pPr>
        <w:jc w:val="center"/>
        <w:rPr>
          <w:rFonts w:ascii="宋体" w:hAnsi="宋体" w:cs="宋体"/>
          <w:sz w:val="24"/>
          <w:szCs w:val="20"/>
        </w:rPr>
      </w:pPr>
    </w:p>
    <w:p w:rsidR="00E92030" w:rsidRPr="00B113D9" w:rsidRDefault="00E92030" w:rsidP="00E92030">
      <w:pPr>
        <w:jc w:val="center"/>
        <w:rPr>
          <w:rFonts w:ascii="宋体" w:hAnsi="宋体" w:cs="宋体"/>
          <w:sz w:val="24"/>
          <w:szCs w:val="20"/>
        </w:rPr>
      </w:pPr>
    </w:p>
    <w:p w:rsidR="00E92030" w:rsidRPr="00B113D9" w:rsidRDefault="00E92030" w:rsidP="00E92030">
      <w:pPr>
        <w:jc w:val="center"/>
        <w:rPr>
          <w:rFonts w:ascii="宋体" w:hAnsi="宋体" w:cs="宋体"/>
          <w:sz w:val="24"/>
          <w:szCs w:val="20"/>
        </w:rPr>
      </w:pPr>
    </w:p>
    <w:p w:rsidR="00E92030" w:rsidRPr="00B113D9" w:rsidRDefault="00E92030" w:rsidP="00E92030">
      <w:pPr>
        <w:jc w:val="center"/>
        <w:rPr>
          <w:rFonts w:ascii="宋体" w:hAnsi="宋体" w:cs="宋体"/>
          <w:sz w:val="24"/>
          <w:szCs w:val="20"/>
        </w:rPr>
      </w:pPr>
    </w:p>
    <w:p w:rsidR="00E92030" w:rsidRPr="00B113D9" w:rsidRDefault="00E92030" w:rsidP="00E92030">
      <w:pPr>
        <w:jc w:val="center"/>
        <w:rPr>
          <w:rFonts w:ascii="宋体" w:hAnsi="宋体" w:cs="宋体"/>
          <w:sz w:val="24"/>
          <w:szCs w:val="20"/>
        </w:rPr>
      </w:pPr>
    </w:p>
    <w:p w:rsidR="00E92030" w:rsidRPr="00B113D9" w:rsidRDefault="00E92030" w:rsidP="00E92030">
      <w:pPr>
        <w:jc w:val="center"/>
        <w:rPr>
          <w:rFonts w:ascii="宋体" w:hAnsi="宋体" w:cs="宋体"/>
          <w:sz w:val="24"/>
          <w:szCs w:val="20"/>
        </w:rPr>
      </w:pPr>
    </w:p>
    <w:p w:rsidR="00E92030" w:rsidRPr="00B113D9" w:rsidRDefault="00E92030" w:rsidP="00E92030">
      <w:pPr>
        <w:jc w:val="center"/>
        <w:rPr>
          <w:rFonts w:ascii="宋体" w:hAnsi="宋体" w:cs="宋体"/>
          <w:sz w:val="24"/>
          <w:szCs w:val="20"/>
        </w:rPr>
      </w:pPr>
    </w:p>
    <w:p w:rsidR="00E92030" w:rsidRPr="00B113D9" w:rsidRDefault="00E92030" w:rsidP="00E92030">
      <w:pPr>
        <w:jc w:val="center"/>
        <w:rPr>
          <w:rFonts w:ascii="宋体" w:hAnsi="宋体" w:cs="宋体"/>
          <w:sz w:val="24"/>
          <w:szCs w:val="20"/>
        </w:rPr>
      </w:pPr>
    </w:p>
    <w:p w:rsidR="00E92030" w:rsidRPr="00B113D9" w:rsidRDefault="00E92030" w:rsidP="00E92030">
      <w:pPr>
        <w:jc w:val="center"/>
        <w:rPr>
          <w:rFonts w:ascii="宋体" w:hAnsi="宋体" w:cs="宋体"/>
          <w:sz w:val="24"/>
          <w:szCs w:val="20"/>
        </w:rPr>
      </w:pPr>
    </w:p>
    <w:p w:rsidR="00E92030" w:rsidRPr="00B113D9" w:rsidRDefault="00E92030" w:rsidP="00E92030">
      <w:pPr>
        <w:jc w:val="center"/>
        <w:rPr>
          <w:rFonts w:ascii="宋体" w:hAnsi="宋体" w:cs="宋体"/>
          <w:sz w:val="24"/>
          <w:szCs w:val="20"/>
        </w:rPr>
      </w:pPr>
    </w:p>
    <w:p w:rsidR="00E92030" w:rsidRPr="00B113D9" w:rsidRDefault="00E92030" w:rsidP="00E92030">
      <w:pPr>
        <w:spacing w:line="360" w:lineRule="auto"/>
        <w:rPr>
          <w:rFonts w:ascii="宋体" w:hAnsi="宋体" w:cs="宋体"/>
          <w:szCs w:val="20"/>
        </w:rPr>
      </w:pPr>
    </w:p>
    <w:p w:rsidR="00E92030" w:rsidRPr="00B113D9" w:rsidRDefault="00E92030" w:rsidP="00E92030">
      <w:pPr>
        <w:spacing w:line="440" w:lineRule="exact"/>
        <w:ind w:firstLineChars="250" w:firstLine="803"/>
        <w:rPr>
          <w:rFonts w:ascii="宋体" w:hAnsi="宋体" w:cs="宋体"/>
          <w:b/>
          <w:sz w:val="32"/>
        </w:rPr>
      </w:pPr>
      <w:r w:rsidRPr="00B113D9">
        <w:rPr>
          <w:rFonts w:ascii="宋体" w:hAnsi="宋体" w:cs="宋体" w:hint="eastAsia"/>
          <w:b/>
          <w:sz w:val="32"/>
        </w:rPr>
        <w:t xml:space="preserve">     招 标 人：</w:t>
      </w:r>
      <w:r w:rsidRPr="00B113D9">
        <w:rPr>
          <w:rFonts w:ascii="宋体" w:hAnsi="宋体" w:hint="eastAsia"/>
          <w:b/>
          <w:sz w:val="28"/>
          <w:szCs w:val="28"/>
        </w:rPr>
        <w:t>开封市城乡一体化示范区城市管理局</w:t>
      </w:r>
    </w:p>
    <w:p w:rsidR="00E92030" w:rsidRPr="00B113D9" w:rsidRDefault="00E92030" w:rsidP="00E92030">
      <w:pPr>
        <w:spacing w:line="360" w:lineRule="auto"/>
        <w:ind w:firstLineChars="500" w:firstLine="1606"/>
        <w:rPr>
          <w:rFonts w:ascii="宋体" w:hAnsi="宋体" w:cs="宋体"/>
          <w:b/>
          <w:sz w:val="32"/>
        </w:rPr>
      </w:pPr>
      <w:r w:rsidRPr="00B113D9">
        <w:rPr>
          <w:rFonts w:ascii="宋体" w:hAnsi="宋体" w:cs="宋体" w:hint="eastAsia"/>
          <w:b/>
          <w:sz w:val="32"/>
        </w:rPr>
        <w:t>代理机构：达</w:t>
      </w:r>
      <w:proofErr w:type="gramStart"/>
      <w:r w:rsidRPr="00B113D9">
        <w:rPr>
          <w:rFonts w:ascii="宋体" w:hAnsi="宋体" w:cs="宋体" w:hint="eastAsia"/>
          <w:b/>
          <w:sz w:val="32"/>
        </w:rPr>
        <w:t>信建设</w:t>
      </w:r>
      <w:proofErr w:type="gramEnd"/>
      <w:r w:rsidRPr="00B113D9">
        <w:rPr>
          <w:rFonts w:ascii="宋体" w:hAnsi="宋体" w:cs="宋体" w:hint="eastAsia"/>
          <w:b/>
          <w:sz w:val="32"/>
        </w:rPr>
        <w:t>发展有限公司</w:t>
      </w:r>
    </w:p>
    <w:p w:rsidR="00E92030" w:rsidRPr="00B113D9" w:rsidRDefault="00E92030" w:rsidP="00E92030">
      <w:pPr>
        <w:spacing w:line="360" w:lineRule="auto"/>
        <w:jc w:val="center"/>
        <w:rPr>
          <w:rFonts w:ascii="宋体" w:hAnsi="宋体" w:cs="宋体"/>
          <w:b/>
          <w:sz w:val="32"/>
        </w:rPr>
      </w:pPr>
      <w:r w:rsidRPr="00B113D9">
        <w:rPr>
          <w:rFonts w:ascii="宋体" w:hAnsi="宋体" w:cs="宋体" w:hint="eastAsia"/>
          <w:b/>
          <w:sz w:val="32"/>
        </w:rPr>
        <w:t>二O二O年六月</w:t>
      </w:r>
    </w:p>
    <w:p w:rsidR="00E92030" w:rsidRPr="00B113D9" w:rsidRDefault="00E92030" w:rsidP="00E92030">
      <w:pPr>
        <w:spacing w:line="360" w:lineRule="auto"/>
        <w:jc w:val="center"/>
        <w:rPr>
          <w:rFonts w:ascii="宋体" w:hAnsi="宋体" w:cs="宋体"/>
          <w:b/>
          <w:sz w:val="32"/>
        </w:rPr>
      </w:pPr>
    </w:p>
    <w:p w:rsidR="00E92030" w:rsidRPr="00B113D9" w:rsidRDefault="00E92030" w:rsidP="00E92030">
      <w:pPr>
        <w:spacing w:line="360" w:lineRule="auto"/>
        <w:jc w:val="center"/>
        <w:rPr>
          <w:rFonts w:ascii="宋体" w:hAnsi="宋体" w:cs="宋体"/>
          <w:b/>
          <w:sz w:val="32"/>
        </w:rPr>
      </w:pPr>
    </w:p>
    <w:p w:rsidR="00E92030" w:rsidRPr="00B113D9" w:rsidRDefault="00E92030" w:rsidP="00E92030">
      <w:pPr>
        <w:spacing w:line="360" w:lineRule="auto"/>
        <w:jc w:val="center"/>
        <w:rPr>
          <w:rFonts w:ascii="宋体" w:hAnsi="宋体" w:cs="宋体"/>
          <w:b/>
          <w:sz w:val="32"/>
        </w:rPr>
      </w:pPr>
    </w:p>
    <w:p w:rsidR="00E92030" w:rsidRPr="00B113D9" w:rsidRDefault="00E92030" w:rsidP="00E92030">
      <w:pPr>
        <w:spacing w:line="360" w:lineRule="auto"/>
        <w:jc w:val="center"/>
        <w:rPr>
          <w:rFonts w:ascii="宋体" w:hAnsi="宋体" w:cs="宋体"/>
          <w:b/>
          <w:sz w:val="32"/>
        </w:rPr>
      </w:pPr>
      <w:r>
        <w:rPr>
          <w:rFonts w:ascii="宋体" w:hAnsi="宋体" w:cs="宋体"/>
          <w:b/>
          <w:noProof/>
          <w:sz w:val="32"/>
        </w:rPr>
        <w:drawing>
          <wp:inline distT="0" distB="0" distL="0" distR="0">
            <wp:extent cx="5560695" cy="7432040"/>
            <wp:effectExtent l="0" t="0" r="1905" b="0"/>
            <wp:docPr id="1" name="图片 1" descr="招标文件编制的委托与确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招标文件编制的委托与确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0695" cy="7432040"/>
                    </a:xfrm>
                    <a:prstGeom prst="rect">
                      <a:avLst/>
                    </a:prstGeom>
                    <a:noFill/>
                    <a:ln>
                      <a:noFill/>
                    </a:ln>
                  </pic:spPr>
                </pic:pic>
              </a:graphicData>
            </a:graphic>
          </wp:inline>
        </w:drawing>
      </w:r>
    </w:p>
    <w:p w:rsidR="00E92030" w:rsidRPr="00B113D9" w:rsidRDefault="00E92030" w:rsidP="00E92030">
      <w:pPr>
        <w:keepNext/>
        <w:keepLines/>
        <w:widowControl/>
        <w:spacing w:before="480" w:line="276" w:lineRule="auto"/>
        <w:jc w:val="center"/>
        <w:rPr>
          <w:rFonts w:ascii="Cambria" w:hAnsi="Cambria" w:cs="Cambria"/>
          <w:b/>
          <w:bCs/>
          <w:kern w:val="0"/>
          <w:sz w:val="28"/>
          <w:szCs w:val="28"/>
        </w:rPr>
      </w:pPr>
      <w:r w:rsidRPr="00B113D9">
        <w:rPr>
          <w:rFonts w:ascii="Cambria" w:hAnsi="Cambria" w:cs="宋体" w:hint="eastAsia"/>
          <w:b/>
          <w:bCs/>
          <w:kern w:val="0"/>
          <w:sz w:val="28"/>
          <w:szCs w:val="28"/>
          <w:lang w:val="zh-CN"/>
        </w:rPr>
        <w:lastRenderedPageBreak/>
        <w:t>目</w:t>
      </w:r>
      <w:r w:rsidRPr="00B113D9">
        <w:rPr>
          <w:rFonts w:ascii="Cambria" w:hAnsi="Cambria" w:cs="Cambria"/>
          <w:b/>
          <w:bCs/>
          <w:kern w:val="0"/>
          <w:sz w:val="28"/>
          <w:szCs w:val="28"/>
          <w:lang w:val="zh-CN"/>
        </w:rPr>
        <w:t xml:space="preserve">  </w:t>
      </w:r>
      <w:r w:rsidRPr="00B113D9">
        <w:rPr>
          <w:rFonts w:ascii="Cambria" w:hAnsi="Cambria" w:cs="宋体" w:hint="eastAsia"/>
          <w:b/>
          <w:bCs/>
          <w:kern w:val="0"/>
          <w:sz w:val="28"/>
          <w:szCs w:val="28"/>
          <w:lang w:val="zh-CN"/>
        </w:rPr>
        <w:t>录</w:t>
      </w:r>
    </w:p>
    <w:p w:rsidR="00E92030" w:rsidRPr="00B113D9" w:rsidRDefault="00E92030" w:rsidP="00E92030">
      <w:pPr>
        <w:tabs>
          <w:tab w:val="right" w:leader="dot" w:pos="9344"/>
        </w:tabs>
        <w:spacing w:before="360"/>
        <w:jc w:val="left"/>
        <w:rPr>
          <w:noProof/>
        </w:rPr>
      </w:pPr>
      <w:r w:rsidRPr="00B113D9">
        <w:rPr>
          <w:rFonts w:ascii="Times New Roman" w:hAnsi="Times New Roman"/>
          <w:caps/>
          <w:sz w:val="24"/>
          <w:szCs w:val="24"/>
        </w:rPr>
        <w:fldChar w:fldCharType="begin"/>
      </w:r>
      <w:r w:rsidRPr="00B113D9">
        <w:rPr>
          <w:rFonts w:ascii="Times New Roman" w:hAnsi="Times New Roman"/>
          <w:caps/>
          <w:sz w:val="24"/>
          <w:szCs w:val="24"/>
        </w:rPr>
        <w:instrText xml:space="preserve"> TOC \o "1-3" \h \z \u </w:instrText>
      </w:r>
      <w:r w:rsidRPr="00B113D9">
        <w:rPr>
          <w:rFonts w:ascii="Times New Roman" w:hAnsi="Times New Roman"/>
          <w:caps/>
          <w:sz w:val="24"/>
          <w:szCs w:val="24"/>
        </w:rPr>
        <w:fldChar w:fldCharType="separate"/>
      </w:r>
      <w:hyperlink w:anchor="_Toc530730389" w:history="1">
        <w:r w:rsidRPr="00B113D9">
          <w:rPr>
            <w:rFonts w:ascii="Arial" w:hAnsi="Arial" w:cs="宋体" w:hint="eastAsia"/>
            <w:b/>
            <w:bCs/>
            <w:caps/>
            <w:noProof/>
            <w:color w:val="0000FF"/>
            <w:kern w:val="44"/>
            <w:sz w:val="24"/>
            <w:szCs w:val="24"/>
            <w:u w:val="single"/>
          </w:rPr>
          <w:t>第一章</w:t>
        </w:r>
        <w:r w:rsidRPr="00B113D9">
          <w:rPr>
            <w:rFonts w:ascii="Arial" w:hAnsi="Arial" w:cs="Arial"/>
            <w:b/>
            <w:bCs/>
            <w:caps/>
            <w:noProof/>
            <w:color w:val="0000FF"/>
            <w:kern w:val="44"/>
            <w:sz w:val="24"/>
            <w:szCs w:val="24"/>
            <w:u w:val="single"/>
          </w:rPr>
          <w:t xml:space="preserve">  </w:t>
        </w:r>
        <w:r w:rsidRPr="00B113D9">
          <w:rPr>
            <w:rFonts w:ascii="Arial" w:hAnsi="Arial" w:cs="宋体" w:hint="eastAsia"/>
            <w:b/>
            <w:bCs/>
            <w:caps/>
            <w:noProof/>
            <w:color w:val="0000FF"/>
            <w:kern w:val="44"/>
            <w:sz w:val="24"/>
            <w:szCs w:val="24"/>
            <w:u w:val="single"/>
          </w:rPr>
          <w:t>招标公告</w:t>
        </w:r>
        <w:r w:rsidRPr="00B113D9">
          <w:rPr>
            <w:rFonts w:ascii="Arial" w:hAnsi="Arial" w:cs="Arial"/>
            <w:b/>
            <w:bCs/>
            <w:caps/>
            <w:noProof/>
            <w:webHidden/>
            <w:sz w:val="24"/>
            <w:szCs w:val="24"/>
          </w:rPr>
          <w:tab/>
        </w:r>
        <w:r w:rsidRPr="00B113D9">
          <w:rPr>
            <w:rFonts w:ascii="Arial" w:hAnsi="Arial" w:cs="Arial"/>
            <w:b/>
            <w:bCs/>
            <w:caps/>
            <w:noProof/>
            <w:webHidden/>
            <w:sz w:val="24"/>
            <w:szCs w:val="24"/>
          </w:rPr>
          <w:fldChar w:fldCharType="begin"/>
        </w:r>
        <w:r w:rsidRPr="00B113D9">
          <w:rPr>
            <w:rFonts w:ascii="Arial" w:hAnsi="Arial" w:cs="Arial"/>
            <w:b/>
            <w:bCs/>
            <w:caps/>
            <w:noProof/>
            <w:webHidden/>
            <w:sz w:val="24"/>
            <w:szCs w:val="24"/>
          </w:rPr>
          <w:instrText xml:space="preserve"> PAGEREF _Toc530730389 \h </w:instrText>
        </w:r>
        <w:r w:rsidRPr="00B113D9">
          <w:rPr>
            <w:rFonts w:ascii="Arial" w:hAnsi="Arial" w:cs="Arial"/>
            <w:b/>
            <w:bCs/>
            <w:caps/>
            <w:noProof/>
            <w:webHidden/>
            <w:sz w:val="24"/>
            <w:szCs w:val="24"/>
          </w:rPr>
        </w:r>
        <w:r w:rsidRPr="00B113D9">
          <w:rPr>
            <w:rFonts w:ascii="Arial" w:hAnsi="Arial" w:cs="Arial"/>
            <w:b/>
            <w:bCs/>
            <w:caps/>
            <w:noProof/>
            <w:webHidden/>
            <w:sz w:val="24"/>
            <w:szCs w:val="24"/>
          </w:rPr>
          <w:fldChar w:fldCharType="separate"/>
        </w:r>
        <w:r w:rsidRPr="00B113D9">
          <w:rPr>
            <w:rFonts w:ascii="Arial" w:hAnsi="Arial" w:cs="Arial" w:hint="eastAsia"/>
            <w:caps/>
            <w:noProof/>
            <w:webHidden/>
            <w:sz w:val="24"/>
            <w:szCs w:val="24"/>
          </w:rPr>
          <w:t>错误</w:t>
        </w:r>
        <w:r w:rsidRPr="00B113D9">
          <w:rPr>
            <w:rFonts w:ascii="Arial" w:hAnsi="Arial" w:cs="Arial" w:hint="eastAsia"/>
            <w:caps/>
            <w:noProof/>
            <w:webHidden/>
            <w:sz w:val="24"/>
            <w:szCs w:val="24"/>
          </w:rPr>
          <w:t>!</w:t>
        </w:r>
        <w:r w:rsidRPr="00B113D9">
          <w:rPr>
            <w:rFonts w:ascii="Arial" w:hAnsi="Arial" w:cs="Arial" w:hint="eastAsia"/>
            <w:caps/>
            <w:noProof/>
            <w:webHidden/>
            <w:sz w:val="24"/>
            <w:szCs w:val="24"/>
          </w:rPr>
          <w:t>未定义书签。</w:t>
        </w:r>
        <w:r w:rsidRPr="00B113D9">
          <w:rPr>
            <w:rFonts w:ascii="Arial" w:hAnsi="Arial" w:cs="Arial"/>
            <w:b/>
            <w:bCs/>
            <w:caps/>
            <w:noProof/>
            <w:webHidden/>
            <w:sz w:val="24"/>
            <w:szCs w:val="24"/>
          </w:rPr>
          <w:fldChar w:fldCharType="end"/>
        </w:r>
      </w:hyperlink>
    </w:p>
    <w:p w:rsidR="00E92030" w:rsidRPr="00B113D9" w:rsidRDefault="00570A20" w:rsidP="00E92030">
      <w:pPr>
        <w:tabs>
          <w:tab w:val="right" w:leader="dot" w:pos="9344"/>
        </w:tabs>
        <w:spacing w:before="360"/>
        <w:jc w:val="left"/>
        <w:rPr>
          <w:noProof/>
        </w:rPr>
      </w:pPr>
      <w:hyperlink w:anchor="_Toc530730401" w:history="1">
        <w:r w:rsidR="00E92030" w:rsidRPr="00B113D9">
          <w:rPr>
            <w:rFonts w:ascii="宋体" w:hAnsi="宋体" w:cs="Arial" w:hint="eastAsia"/>
            <w:b/>
            <w:bCs/>
            <w:caps/>
            <w:noProof/>
            <w:color w:val="0000FF"/>
            <w:sz w:val="24"/>
            <w:szCs w:val="24"/>
            <w:u w:val="single"/>
          </w:rPr>
          <w:t>第三章</w:t>
        </w:r>
        <w:r w:rsidR="00E92030" w:rsidRPr="00B113D9">
          <w:rPr>
            <w:rFonts w:ascii="宋体" w:hAnsi="宋体" w:cs="Arial"/>
            <w:b/>
            <w:bCs/>
            <w:caps/>
            <w:noProof/>
            <w:color w:val="0000FF"/>
            <w:sz w:val="24"/>
            <w:szCs w:val="24"/>
            <w:u w:val="single"/>
          </w:rPr>
          <w:t xml:space="preserve"> </w:t>
        </w:r>
        <w:r w:rsidR="00E92030" w:rsidRPr="00B113D9">
          <w:rPr>
            <w:rFonts w:ascii="宋体" w:hAnsi="宋体" w:cs="Arial" w:hint="eastAsia"/>
            <w:b/>
            <w:bCs/>
            <w:caps/>
            <w:noProof/>
            <w:color w:val="0000FF"/>
            <w:sz w:val="24"/>
            <w:szCs w:val="24"/>
            <w:u w:val="single"/>
          </w:rPr>
          <w:t>评标办法（综合评标法）</w:t>
        </w:r>
        <w:r w:rsidR="00E92030" w:rsidRPr="00B113D9">
          <w:rPr>
            <w:rFonts w:ascii="Arial" w:hAnsi="Arial" w:cs="Arial"/>
            <w:b/>
            <w:bCs/>
            <w:caps/>
            <w:noProof/>
            <w:webHidden/>
            <w:sz w:val="24"/>
            <w:szCs w:val="24"/>
          </w:rPr>
          <w:tab/>
        </w:r>
        <w:r w:rsidR="00E92030" w:rsidRPr="00B113D9">
          <w:rPr>
            <w:rFonts w:ascii="Arial" w:hAnsi="Arial" w:cs="Arial"/>
            <w:b/>
            <w:bCs/>
            <w:caps/>
            <w:noProof/>
            <w:webHidden/>
            <w:sz w:val="24"/>
            <w:szCs w:val="24"/>
          </w:rPr>
          <w:fldChar w:fldCharType="begin"/>
        </w:r>
        <w:r w:rsidR="00E92030" w:rsidRPr="00B113D9">
          <w:rPr>
            <w:rFonts w:ascii="Arial" w:hAnsi="Arial" w:cs="Arial"/>
            <w:b/>
            <w:bCs/>
            <w:caps/>
            <w:noProof/>
            <w:webHidden/>
            <w:sz w:val="24"/>
            <w:szCs w:val="24"/>
          </w:rPr>
          <w:instrText xml:space="preserve"> PAGEREF _Toc530730401 \h </w:instrText>
        </w:r>
        <w:r w:rsidR="00E92030" w:rsidRPr="00B113D9">
          <w:rPr>
            <w:rFonts w:ascii="Arial" w:hAnsi="Arial" w:cs="Arial"/>
            <w:b/>
            <w:bCs/>
            <w:caps/>
            <w:noProof/>
            <w:webHidden/>
            <w:sz w:val="24"/>
            <w:szCs w:val="24"/>
          </w:rPr>
        </w:r>
        <w:r w:rsidR="00E92030" w:rsidRPr="00B113D9">
          <w:rPr>
            <w:rFonts w:ascii="Arial" w:hAnsi="Arial" w:cs="Arial"/>
            <w:b/>
            <w:bCs/>
            <w:caps/>
            <w:noProof/>
            <w:webHidden/>
            <w:sz w:val="24"/>
            <w:szCs w:val="24"/>
          </w:rPr>
          <w:fldChar w:fldCharType="separate"/>
        </w:r>
        <w:r w:rsidR="00E92030" w:rsidRPr="00B113D9">
          <w:rPr>
            <w:rFonts w:ascii="Arial" w:hAnsi="Arial" w:cs="Arial"/>
            <w:b/>
            <w:bCs/>
            <w:caps/>
            <w:noProof/>
            <w:webHidden/>
            <w:sz w:val="24"/>
            <w:szCs w:val="24"/>
          </w:rPr>
          <w:t>23</w:t>
        </w:r>
        <w:r w:rsidR="00E92030" w:rsidRPr="00B113D9">
          <w:rPr>
            <w:rFonts w:ascii="Arial" w:hAnsi="Arial" w:cs="Arial"/>
            <w:b/>
            <w:bCs/>
            <w:caps/>
            <w:noProof/>
            <w:webHidden/>
            <w:sz w:val="24"/>
            <w:szCs w:val="24"/>
          </w:rPr>
          <w:fldChar w:fldCharType="end"/>
        </w:r>
      </w:hyperlink>
    </w:p>
    <w:p w:rsidR="00E92030" w:rsidRPr="00B113D9" w:rsidRDefault="00570A20" w:rsidP="00E92030">
      <w:pPr>
        <w:tabs>
          <w:tab w:val="right" w:leader="dot" w:pos="9344"/>
        </w:tabs>
        <w:spacing w:before="360"/>
        <w:jc w:val="left"/>
        <w:rPr>
          <w:noProof/>
        </w:rPr>
      </w:pPr>
      <w:hyperlink w:anchor="_Toc530730407" w:history="1">
        <w:r w:rsidR="00E92030" w:rsidRPr="00B113D9">
          <w:rPr>
            <w:rFonts w:ascii="宋体" w:hAnsi="宋体" w:cs="Arial" w:hint="eastAsia"/>
            <w:b/>
            <w:bCs/>
            <w:caps/>
            <w:noProof/>
            <w:color w:val="0000FF"/>
            <w:sz w:val="24"/>
            <w:szCs w:val="24"/>
            <w:u w:val="single"/>
          </w:rPr>
          <w:t>第四章</w:t>
        </w:r>
        <w:r w:rsidR="00E92030" w:rsidRPr="00B113D9">
          <w:rPr>
            <w:rFonts w:ascii="宋体" w:hAnsi="宋体" w:cs="Arial"/>
            <w:b/>
            <w:bCs/>
            <w:caps/>
            <w:noProof/>
            <w:color w:val="0000FF"/>
            <w:sz w:val="24"/>
            <w:szCs w:val="24"/>
            <w:u w:val="single"/>
          </w:rPr>
          <w:t xml:space="preserve"> </w:t>
        </w:r>
        <w:r w:rsidR="00E92030" w:rsidRPr="00B113D9">
          <w:rPr>
            <w:rFonts w:ascii="宋体" w:hAnsi="宋体" w:cs="Arial" w:hint="eastAsia"/>
            <w:b/>
            <w:bCs/>
            <w:caps/>
            <w:noProof/>
            <w:color w:val="0000FF"/>
            <w:sz w:val="24"/>
            <w:szCs w:val="24"/>
            <w:u w:val="single"/>
          </w:rPr>
          <w:t>合同条款</w:t>
        </w:r>
        <w:r w:rsidR="00E92030" w:rsidRPr="00B113D9">
          <w:rPr>
            <w:rFonts w:ascii="Arial" w:hAnsi="Arial" w:cs="Arial"/>
            <w:b/>
            <w:bCs/>
            <w:caps/>
            <w:noProof/>
            <w:webHidden/>
            <w:sz w:val="24"/>
            <w:szCs w:val="24"/>
          </w:rPr>
          <w:tab/>
        </w:r>
        <w:r w:rsidR="00E92030" w:rsidRPr="00B113D9">
          <w:rPr>
            <w:rFonts w:ascii="Arial" w:hAnsi="Arial" w:cs="Arial"/>
            <w:b/>
            <w:bCs/>
            <w:caps/>
            <w:noProof/>
            <w:webHidden/>
            <w:sz w:val="24"/>
            <w:szCs w:val="24"/>
          </w:rPr>
          <w:fldChar w:fldCharType="begin"/>
        </w:r>
        <w:r w:rsidR="00E92030" w:rsidRPr="00B113D9">
          <w:rPr>
            <w:rFonts w:ascii="Arial" w:hAnsi="Arial" w:cs="Arial"/>
            <w:b/>
            <w:bCs/>
            <w:caps/>
            <w:noProof/>
            <w:webHidden/>
            <w:sz w:val="24"/>
            <w:szCs w:val="24"/>
          </w:rPr>
          <w:instrText xml:space="preserve"> PAGEREF _Toc530730407 \h </w:instrText>
        </w:r>
        <w:r w:rsidR="00E92030" w:rsidRPr="00B113D9">
          <w:rPr>
            <w:rFonts w:ascii="Arial" w:hAnsi="Arial" w:cs="Arial"/>
            <w:b/>
            <w:bCs/>
            <w:caps/>
            <w:noProof/>
            <w:webHidden/>
            <w:sz w:val="24"/>
            <w:szCs w:val="24"/>
          </w:rPr>
        </w:r>
        <w:r w:rsidR="00E92030" w:rsidRPr="00B113D9">
          <w:rPr>
            <w:rFonts w:ascii="Arial" w:hAnsi="Arial" w:cs="Arial"/>
            <w:b/>
            <w:bCs/>
            <w:caps/>
            <w:noProof/>
            <w:webHidden/>
            <w:sz w:val="24"/>
            <w:szCs w:val="24"/>
          </w:rPr>
          <w:fldChar w:fldCharType="separate"/>
        </w:r>
        <w:r w:rsidR="00E92030" w:rsidRPr="00B113D9">
          <w:rPr>
            <w:rFonts w:ascii="Arial" w:hAnsi="Arial" w:cs="Arial"/>
            <w:b/>
            <w:bCs/>
            <w:caps/>
            <w:noProof/>
            <w:webHidden/>
            <w:sz w:val="24"/>
            <w:szCs w:val="24"/>
          </w:rPr>
          <w:t>28</w:t>
        </w:r>
        <w:r w:rsidR="00E92030" w:rsidRPr="00B113D9">
          <w:rPr>
            <w:rFonts w:ascii="Arial" w:hAnsi="Arial" w:cs="Arial"/>
            <w:b/>
            <w:bCs/>
            <w:caps/>
            <w:noProof/>
            <w:webHidden/>
            <w:sz w:val="24"/>
            <w:szCs w:val="24"/>
          </w:rPr>
          <w:fldChar w:fldCharType="end"/>
        </w:r>
      </w:hyperlink>
    </w:p>
    <w:p w:rsidR="00E92030" w:rsidRPr="00B113D9" w:rsidRDefault="00570A20" w:rsidP="00E92030">
      <w:pPr>
        <w:tabs>
          <w:tab w:val="right" w:leader="dot" w:pos="9344"/>
        </w:tabs>
        <w:spacing w:before="360"/>
        <w:jc w:val="left"/>
        <w:rPr>
          <w:noProof/>
        </w:rPr>
      </w:pPr>
      <w:hyperlink w:anchor="_Toc530730409" w:history="1">
        <w:r w:rsidR="00E92030" w:rsidRPr="00B113D9">
          <w:rPr>
            <w:rFonts w:ascii="宋体" w:hAnsi="宋体" w:cs="Arial" w:hint="eastAsia"/>
            <w:b/>
            <w:bCs/>
            <w:caps/>
            <w:noProof/>
            <w:color w:val="0000FF"/>
            <w:sz w:val="24"/>
            <w:szCs w:val="24"/>
            <w:u w:val="single"/>
          </w:rPr>
          <w:t>第五章</w:t>
        </w:r>
        <w:r w:rsidR="00E92030" w:rsidRPr="00B113D9">
          <w:rPr>
            <w:rFonts w:ascii="宋体" w:hAnsi="宋体" w:cs="Arial"/>
            <w:b/>
            <w:bCs/>
            <w:caps/>
            <w:noProof/>
            <w:color w:val="0000FF"/>
            <w:sz w:val="24"/>
            <w:szCs w:val="24"/>
            <w:u w:val="single"/>
          </w:rPr>
          <w:t xml:space="preserve"> </w:t>
        </w:r>
        <w:r w:rsidR="00E92030" w:rsidRPr="00B113D9">
          <w:rPr>
            <w:rFonts w:ascii="宋体" w:hAnsi="宋体" w:cs="Arial" w:hint="eastAsia"/>
            <w:b/>
            <w:bCs/>
            <w:caps/>
            <w:noProof/>
            <w:color w:val="0000FF"/>
            <w:sz w:val="24"/>
            <w:szCs w:val="24"/>
            <w:u w:val="single"/>
          </w:rPr>
          <w:t>技术要求及规范</w:t>
        </w:r>
        <w:r w:rsidR="00E92030" w:rsidRPr="00B113D9">
          <w:rPr>
            <w:rFonts w:ascii="Arial" w:hAnsi="Arial" w:cs="Arial"/>
            <w:b/>
            <w:bCs/>
            <w:caps/>
            <w:noProof/>
            <w:webHidden/>
            <w:sz w:val="24"/>
            <w:szCs w:val="24"/>
          </w:rPr>
          <w:tab/>
        </w:r>
        <w:r w:rsidR="00E92030" w:rsidRPr="00B113D9">
          <w:rPr>
            <w:rFonts w:ascii="Arial" w:hAnsi="Arial" w:cs="Arial"/>
            <w:b/>
            <w:bCs/>
            <w:caps/>
            <w:noProof/>
            <w:webHidden/>
            <w:sz w:val="24"/>
            <w:szCs w:val="24"/>
          </w:rPr>
          <w:fldChar w:fldCharType="begin"/>
        </w:r>
        <w:r w:rsidR="00E92030" w:rsidRPr="00B113D9">
          <w:rPr>
            <w:rFonts w:ascii="Arial" w:hAnsi="Arial" w:cs="Arial"/>
            <w:b/>
            <w:bCs/>
            <w:caps/>
            <w:noProof/>
            <w:webHidden/>
            <w:sz w:val="24"/>
            <w:szCs w:val="24"/>
          </w:rPr>
          <w:instrText xml:space="preserve"> PAGEREF _Toc530730409 \h </w:instrText>
        </w:r>
        <w:r w:rsidR="00E92030" w:rsidRPr="00B113D9">
          <w:rPr>
            <w:rFonts w:ascii="Arial" w:hAnsi="Arial" w:cs="Arial"/>
            <w:b/>
            <w:bCs/>
            <w:caps/>
            <w:noProof/>
            <w:webHidden/>
            <w:sz w:val="24"/>
            <w:szCs w:val="24"/>
          </w:rPr>
        </w:r>
        <w:r w:rsidR="00E92030" w:rsidRPr="00B113D9">
          <w:rPr>
            <w:rFonts w:ascii="Arial" w:hAnsi="Arial" w:cs="Arial"/>
            <w:b/>
            <w:bCs/>
            <w:caps/>
            <w:noProof/>
            <w:webHidden/>
            <w:sz w:val="24"/>
            <w:szCs w:val="24"/>
          </w:rPr>
          <w:fldChar w:fldCharType="separate"/>
        </w:r>
        <w:r w:rsidR="00E92030" w:rsidRPr="00B113D9">
          <w:rPr>
            <w:rFonts w:ascii="Arial" w:hAnsi="Arial" w:cs="Arial"/>
            <w:b/>
            <w:bCs/>
            <w:caps/>
            <w:noProof/>
            <w:webHidden/>
            <w:sz w:val="24"/>
            <w:szCs w:val="24"/>
          </w:rPr>
          <w:t>40</w:t>
        </w:r>
        <w:r w:rsidR="00E92030" w:rsidRPr="00B113D9">
          <w:rPr>
            <w:rFonts w:ascii="Arial" w:hAnsi="Arial" w:cs="Arial"/>
            <w:b/>
            <w:bCs/>
            <w:caps/>
            <w:noProof/>
            <w:webHidden/>
            <w:sz w:val="24"/>
            <w:szCs w:val="24"/>
          </w:rPr>
          <w:fldChar w:fldCharType="end"/>
        </w:r>
      </w:hyperlink>
    </w:p>
    <w:p w:rsidR="00E92030" w:rsidRPr="00B113D9" w:rsidRDefault="00570A20" w:rsidP="00E92030">
      <w:pPr>
        <w:tabs>
          <w:tab w:val="right" w:leader="dot" w:pos="9344"/>
        </w:tabs>
        <w:spacing w:before="360"/>
        <w:jc w:val="left"/>
        <w:rPr>
          <w:noProof/>
        </w:rPr>
      </w:pPr>
      <w:hyperlink w:anchor="_Toc530730410" w:history="1">
        <w:r w:rsidR="00E92030" w:rsidRPr="00B113D9">
          <w:rPr>
            <w:rFonts w:ascii="宋体" w:hAnsi="宋体" w:cs="Arial" w:hint="eastAsia"/>
            <w:b/>
            <w:bCs/>
            <w:caps/>
            <w:noProof/>
            <w:color w:val="0000FF"/>
            <w:sz w:val="24"/>
            <w:szCs w:val="24"/>
            <w:u w:val="single"/>
          </w:rPr>
          <w:t>第六章</w:t>
        </w:r>
        <w:r w:rsidR="00E92030" w:rsidRPr="00B113D9">
          <w:rPr>
            <w:rFonts w:ascii="宋体" w:hAnsi="宋体" w:cs="Arial"/>
            <w:b/>
            <w:bCs/>
            <w:caps/>
            <w:noProof/>
            <w:color w:val="0000FF"/>
            <w:sz w:val="24"/>
            <w:szCs w:val="24"/>
            <w:u w:val="single"/>
          </w:rPr>
          <w:t xml:space="preserve"> </w:t>
        </w:r>
        <w:r w:rsidR="00E92030" w:rsidRPr="00B113D9">
          <w:rPr>
            <w:rFonts w:ascii="宋体" w:hAnsi="宋体" w:cs="Arial" w:hint="eastAsia"/>
            <w:b/>
            <w:bCs/>
            <w:caps/>
            <w:noProof/>
            <w:color w:val="0000FF"/>
            <w:sz w:val="24"/>
            <w:szCs w:val="24"/>
            <w:u w:val="single"/>
          </w:rPr>
          <w:t>监理任务范围及监理大纲</w:t>
        </w:r>
        <w:r w:rsidR="00E92030" w:rsidRPr="00B113D9">
          <w:rPr>
            <w:rFonts w:ascii="Arial" w:hAnsi="Arial" w:cs="Arial"/>
            <w:b/>
            <w:bCs/>
            <w:caps/>
            <w:noProof/>
            <w:webHidden/>
            <w:sz w:val="24"/>
            <w:szCs w:val="24"/>
          </w:rPr>
          <w:tab/>
        </w:r>
        <w:r w:rsidR="00E92030" w:rsidRPr="00B113D9">
          <w:rPr>
            <w:rFonts w:ascii="Arial" w:hAnsi="Arial" w:cs="Arial"/>
            <w:b/>
            <w:bCs/>
            <w:caps/>
            <w:noProof/>
            <w:webHidden/>
            <w:sz w:val="24"/>
            <w:szCs w:val="24"/>
          </w:rPr>
          <w:fldChar w:fldCharType="begin"/>
        </w:r>
        <w:r w:rsidR="00E92030" w:rsidRPr="00B113D9">
          <w:rPr>
            <w:rFonts w:ascii="Arial" w:hAnsi="Arial" w:cs="Arial"/>
            <w:b/>
            <w:bCs/>
            <w:caps/>
            <w:noProof/>
            <w:webHidden/>
            <w:sz w:val="24"/>
            <w:szCs w:val="24"/>
          </w:rPr>
          <w:instrText xml:space="preserve"> PAGEREF _Toc530730410 \h </w:instrText>
        </w:r>
        <w:r w:rsidR="00E92030" w:rsidRPr="00B113D9">
          <w:rPr>
            <w:rFonts w:ascii="Arial" w:hAnsi="Arial" w:cs="Arial"/>
            <w:b/>
            <w:bCs/>
            <w:caps/>
            <w:noProof/>
            <w:webHidden/>
            <w:sz w:val="24"/>
            <w:szCs w:val="24"/>
          </w:rPr>
        </w:r>
        <w:r w:rsidR="00E92030" w:rsidRPr="00B113D9">
          <w:rPr>
            <w:rFonts w:ascii="Arial" w:hAnsi="Arial" w:cs="Arial"/>
            <w:b/>
            <w:bCs/>
            <w:caps/>
            <w:noProof/>
            <w:webHidden/>
            <w:sz w:val="24"/>
            <w:szCs w:val="24"/>
          </w:rPr>
          <w:fldChar w:fldCharType="separate"/>
        </w:r>
        <w:r w:rsidR="00E92030" w:rsidRPr="00B113D9">
          <w:rPr>
            <w:rFonts w:ascii="Arial" w:hAnsi="Arial" w:cs="Arial"/>
            <w:b/>
            <w:bCs/>
            <w:caps/>
            <w:noProof/>
            <w:webHidden/>
            <w:sz w:val="24"/>
            <w:szCs w:val="24"/>
          </w:rPr>
          <w:t>41</w:t>
        </w:r>
        <w:r w:rsidR="00E92030" w:rsidRPr="00B113D9">
          <w:rPr>
            <w:rFonts w:ascii="Arial" w:hAnsi="Arial" w:cs="Arial"/>
            <w:b/>
            <w:bCs/>
            <w:caps/>
            <w:noProof/>
            <w:webHidden/>
            <w:sz w:val="24"/>
            <w:szCs w:val="24"/>
          </w:rPr>
          <w:fldChar w:fldCharType="end"/>
        </w:r>
      </w:hyperlink>
    </w:p>
    <w:p w:rsidR="00E92030" w:rsidRPr="00B113D9" w:rsidRDefault="00570A20" w:rsidP="00E92030">
      <w:pPr>
        <w:tabs>
          <w:tab w:val="right" w:leader="dot" w:pos="9344"/>
        </w:tabs>
        <w:spacing w:before="360"/>
        <w:jc w:val="left"/>
        <w:rPr>
          <w:noProof/>
        </w:rPr>
      </w:pPr>
      <w:hyperlink w:anchor="_Toc530730413" w:history="1">
        <w:r w:rsidR="00E92030" w:rsidRPr="00B113D9">
          <w:rPr>
            <w:rFonts w:ascii="Arial" w:hAnsi="Arial" w:cs="Arial" w:hint="eastAsia"/>
            <w:b/>
            <w:bCs/>
            <w:caps/>
            <w:noProof/>
            <w:color w:val="0000FF"/>
            <w:sz w:val="24"/>
            <w:szCs w:val="24"/>
            <w:u w:val="single"/>
          </w:rPr>
          <w:t>第七章</w:t>
        </w:r>
        <w:r w:rsidR="00E92030" w:rsidRPr="00B113D9">
          <w:rPr>
            <w:rFonts w:ascii="Arial" w:hAnsi="Arial" w:cs="Arial"/>
            <w:b/>
            <w:bCs/>
            <w:caps/>
            <w:noProof/>
            <w:color w:val="0000FF"/>
            <w:sz w:val="24"/>
            <w:szCs w:val="24"/>
            <w:u w:val="single"/>
          </w:rPr>
          <w:t xml:space="preserve"> </w:t>
        </w:r>
        <w:r w:rsidR="00E92030" w:rsidRPr="00B113D9">
          <w:rPr>
            <w:rFonts w:ascii="Arial" w:hAnsi="Arial" w:cs="Arial" w:hint="eastAsia"/>
            <w:b/>
            <w:bCs/>
            <w:caps/>
            <w:noProof/>
            <w:color w:val="0000FF"/>
            <w:sz w:val="24"/>
            <w:szCs w:val="24"/>
            <w:u w:val="single"/>
          </w:rPr>
          <w:t>投标文件格式</w:t>
        </w:r>
        <w:r w:rsidR="00E92030" w:rsidRPr="00B113D9">
          <w:rPr>
            <w:rFonts w:ascii="Arial" w:hAnsi="Arial" w:cs="Arial"/>
            <w:b/>
            <w:bCs/>
            <w:caps/>
            <w:noProof/>
            <w:webHidden/>
            <w:sz w:val="24"/>
            <w:szCs w:val="24"/>
          </w:rPr>
          <w:tab/>
        </w:r>
        <w:r w:rsidR="00E92030" w:rsidRPr="00B113D9">
          <w:rPr>
            <w:rFonts w:ascii="Arial" w:hAnsi="Arial" w:cs="Arial"/>
            <w:b/>
            <w:bCs/>
            <w:caps/>
            <w:noProof/>
            <w:webHidden/>
            <w:sz w:val="24"/>
            <w:szCs w:val="24"/>
          </w:rPr>
          <w:fldChar w:fldCharType="begin"/>
        </w:r>
        <w:r w:rsidR="00E92030" w:rsidRPr="00B113D9">
          <w:rPr>
            <w:rFonts w:ascii="Arial" w:hAnsi="Arial" w:cs="Arial"/>
            <w:b/>
            <w:bCs/>
            <w:caps/>
            <w:noProof/>
            <w:webHidden/>
            <w:sz w:val="24"/>
            <w:szCs w:val="24"/>
          </w:rPr>
          <w:instrText xml:space="preserve"> PAGEREF _Toc530730413 \h </w:instrText>
        </w:r>
        <w:r w:rsidR="00E92030" w:rsidRPr="00B113D9">
          <w:rPr>
            <w:rFonts w:ascii="Arial" w:hAnsi="Arial" w:cs="Arial"/>
            <w:b/>
            <w:bCs/>
            <w:caps/>
            <w:noProof/>
            <w:webHidden/>
            <w:sz w:val="24"/>
            <w:szCs w:val="24"/>
          </w:rPr>
        </w:r>
        <w:r w:rsidR="00E92030" w:rsidRPr="00B113D9">
          <w:rPr>
            <w:rFonts w:ascii="Arial" w:hAnsi="Arial" w:cs="Arial"/>
            <w:b/>
            <w:bCs/>
            <w:caps/>
            <w:noProof/>
            <w:webHidden/>
            <w:sz w:val="24"/>
            <w:szCs w:val="24"/>
          </w:rPr>
          <w:fldChar w:fldCharType="separate"/>
        </w:r>
        <w:r w:rsidR="00E92030" w:rsidRPr="00B113D9">
          <w:rPr>
            <w:rFonts w:ascii="Arial" w:hAnsi="Arial" w:cs="Arial"/>
            <w:b/>
            <w:bCs/>
            <w:caps/>
            <w:noProof/>
            <w:webHidden/>
            <w:sz w:val="24"/>
            <w:szCs w:val="24"/>
          </w:rPr>
          <w:t>43</w:t>
        </w:r>
        <w:r w:rsidR="00E92030" w:rsidRPr="00B113D9">
          <w:rPr>
            <w:rFonts w:ascii="Arial" w:hAnsi="Arial" w:cs="Arial"/>
            <w:b/>
            <w:bCs/>
            <w:caps/>
            <w:noProof/>
            <w:webHidden/>
            <w:sz w:val="24"/>
            <w:szCs w:val="24"/>
          </w:rPr>
          <w:fldChar w:fldCharType="end"/>
        </w:r>
      </w:hyperlink>
    </w:p>
    <w:p w:rsidR="00E92030" w:rsidRPr="00B113D9" w:rsidRDefault="00E92030" w:rsidP="00E92030">
      <w:pPr>
        <w:rPr>
          <w:rFonts w:ascii="Times New Roman" w:hAnsi="Times New Roman"/>
          <w:szCs w:val="24"/>
        </w:rPr>
      </w:pPr>
      <w:r w:rsidRPr="00B113D9">
        <w:rPr>
          <w:rFonts w:ascii="Times New Roman" w:hAnsi="Times New Roman"/>
          <w:b/>
          <w:bCs/>
          <w:szCs w:val="24"/>
        </w:rPr>
        <w:fldChar w:fldCharType="end"/>
      </w:r>
    </w:p>
    <w:p w:rsidR="00E92030" w:rsidRPr="00B113D9" w:rsidRDefault="00E92030" w:rsidP="00E92030">
      <w:pPr>
        <w:rPr>
          <w:rFonts w:ascii="Times New Roman" w:hAnsi="Times New Roman"/>
          <w:b/>
          <w:bCs/>
          <w:sz w:val="20"/>
          <w:szCs w:val="20"/>
        </w:rPr>
      </w:pPr>
    </w:p>
    <w:p w:rsidR="00E92030" w:rsidRPr="00B113D9" w:rsidRDefault="00E92030" w:rsidP="00E92030">
      <w:pPr>
        <w:rPr>
          <w:rFonts w:ascii="Times New Roman" w:hAnsi="Times New Roman"/>
          <w:b/>
          <w:bCs/>
          <w:sz w:val="20"/>
          <w:szCs w:val="20"/>
        </w:rPr>
      </w:pPr>
    </w:p>
    <w:p w:rsidR="00E92030" w:rsidRPr="00B113D9" w:rsidRDefault="00E92030" w:rsidP="00E92030">
      <w:pPr>
        <w:rPr>
          <w:rFonts w:ascii="Times New Roman" w:hAnsi="Times New Roman"/>
          <w:b/>
          <w:bCs/>
          <w:sz w:val="20"/>
          <w:szCs w:val="20"/>
        </w:rPr>
      </w:pPr>
    </w:p>
    <w:p w:rsidR="00E92030" w:rsidRPr="00B113D9" w:rsidRDefault="00E92030" w:rsidP="00E92030">
      <w:pPr>
        <w:rPr>
          <w:rFonts w:ascii="Times New Roman" w:hAnsi="Times New Roman"/>
          <w:b/>
          <w:bCs/>
          <w:sz w:val="20"/>
          <w:szCs w:val="20"/>
        </w:rPr>
      </w:pPr>
    </w:p>
    <w:p w:rsidR="00E92030" w:rsidRPr="00B113D9" w:rsidRDefault="00E92030" w:rsidP="00E92030">
      <w:pPr>
        <w:rPr>
          <w:rFonts w:ascii="Times New Roman" w:hAnsi="Times New Roman"/>
          <w:sz w:val="20"/>
          <w:szCs w:val="20"/>
        </w:rPr>
      </w:pPr>
    </w:p>
    <w:p w:rsidR="00E92030" w:rsidRPr="00B113D9" w:rsidRDefault="00E92030" w:rsidP="00E92030">
      <w:pPr>
        <w:rPr>
          <w:rFonts w:ascii="Times New Roman" w:hAnsi="Times New Roman"/>
          <w:sz w:val="20"/>
          <w:szCs w:val="20"/>
        </w:rPr>
      </w:pPr>
    </w:p>
    <w:p w:rsidR="00E92030" w:rsidRPr="00B113D9" w:rsidRDefault="00E92030" w:rsidP="00E92030">
      <w:pPr>
        <w:rPr>
          <w:rFonts w:ascii="Times New Roman" w:hAnsi="Times New Roman"/>
          <w:sz w:val="20"/>
          <w:szCs w:val="20"/>
        </w:rPr>
      </w:pPr>
    </w:p>
    <w:p w:rsidR="00E92030" w:rsidRPr="00B113D9" w:rsidRDefault="00E92030" w:rsidP="00E92030">
      <w:pPr>
        <w:rPr>
          <w:rFonts w:ascii="Times New Roman" w:hAnsi="Times New Roman"/>
          <w:sz w:val="20"/>
          <w:szCs w:val="20"/>
        </w:rPr>
      </w:pPr>
    </w:p>
    <w:p w:rsidR="00E92030" w:rsidRPr="00B113D9" w:rsidRDefault="00E92030" w:rsidP="00E92030">
      <w:pPr>
        <w:rPr>
          <w:rFonts w:ascii="Times New Roman" w:hAnsi="Times New Roman"/>
          <w:sz w:val="20"/>
          <w:szCs w:val="20"/>
        </w:rPr>
      </w:pPr>
    </w:p>
    <w:p w:rsidR="00E92030" w:rsidRPr="00B113D9" w:rsidRDefault="00E92030" w:rsidP="00E92030">
      <w:pPr>
        <w:widowControl/>
        <w:jc w:val="left"/>
        <w:rPr>
          <w:rFonts w:ascii="Times New Roman" w:hAnsi="Times New Roman"/>
          <w:sz w:val="20"/>
          <w:szCs w:val="20"/>
        </w:rPr>
      </w:pPr>
      <w:r w:rsidRPr="00B113D9">
        <w:rPr>
          <w:rFonts w:ascii="Times New Roman" w:hAnsi="Times New Roman"/>
          <w:sz w:val="20"/>
          <w:szCs w:val="20"/>
        </w:rPr>
        <w:br w:type="page"/>
      </w:r>
    </w:p>
    <w:p w:rsidR="00E92030" w:rsidRPr="00B113D9" w:rsidRDefault="00E92030" w:rsidP="00E92030">
      <w:pPr>
        <w:keepNext/>
        <w:widowControl/>
        <w:spacing w:before="240" w:after="60"/>
        <w:jc w:val="center"/>
        <w:outlineLvl w:val="0"/>
        <w:rPr>
          <w:rFonts w:ascii="宋体" w:hAnsi="宋体" w:cs="Arial"/>
          <w:b/>
          <w:bCs/>
          <w:kern w:val="28"/>
          <w:sz w:val="28"/>
          <w:szCs w:val="28"/>
        </w:rPr>
      </w:pPr>
      <w:bookmarkStart w:id="4" w:name="_Toc24642557"/>
      <w:r w:rsidRPr="00B113D9">
        <w:rPr>
          <w:rFonts w:ascii="宋体" w:hAnsi="宋体" w:cs="Arial" w:hint="eastAsia"/>
          <w:b/>
          <w:bCs/>
          <w:kern w:val="28"/>
          <w:sz w:val="28"/>
          <w:szCs w:val="28"/>
        </w:rPr>
        <w:lastRenderedPageBreak/>
        <w:t>第一章 招标公告</w:t>
      </w:r>
      <w:bookmarkEnd w:id="4"/>
    </w:p>
    <w:p w:rsidR="00E92030" w:rsidRPr="00B113D9" w:rsidRDefault="00E92030" w:rsidP="00E92030">
      <w:pPr>
        <w:spacing w:line="390" w:lineRule="exact"/>
        <w:jc w:val="center"/>
        <w:rPr>
          <w:rFonts w:cs="宋体"/>
          <w:b/>
          <w:color w:val="000000"/>
          <w:sz w:val="36"/>
          <w:szCs w:val="36"/>
          <w:shd w:val="clear" w:color="auto" w:fill="FFFFFF"/>
          <w:lang w:bidi="ar"/>
        </w:rPr>
      </w:pPr>
      <w:r w:rsidRPr="00B113D9">
        <w:rPr>
          <w:rFonts w:cs="宋体" w:hint="eastAsia"/>
          <w:b/>
          <w:color w:val="000000"/>
          <w:sz w:val="36"/>
          <w:szCs w:val="36"/>
          <w:shd w:val="clear" w:color="auto" w:fill="FFFFFF"/>
          <w:lang w:bidi="ar"/>
        </w:rPr>
        <w:t>马家河污水处理厂中水回用项目下穿陇海铁路防护工程</w:t>
      </w:r>
    </w:p>
    <w:p w:rsidR="00E92030" w:rsidRPr="00B113D9" w:rsidRDefault="00E92030" w:rsidP="00E92030">
      <w:pPr>
        <w:spacing w:line="390" w:lineRule="exact"/>
        <w:jc w:val="center"/>
        <w:rPr>
          <w:rFonts w:cs="宋体"/>
          <w:b/>
          <w:color w:val="000000"/>
          <w:sz w:val="36"/>
          <w:szCs w:val="36"/>
          <w:shd w:val="clear" w:color="auto" w:fill="FFFFFF"/>
          <w:lang w:bidi="ar"/>
        </w:rPr>
      </w:pPr>
      <w:r w:rsidRPr="00B113D9">
        <w:rPr>
          <w:rFonts w:cs="宋体" w:hint="eastAsia"/>
          <w:b/>
          <w:color w:val="000000"/>
          <w:sz w:val="36"/>
          <w:szCs w:val="36"/>
          <w:shd w:val="clear" w:color="auto" w:fill="FFFFFF"/>
          <w:lang w:bidi="ar"/>
        </w:rPr>
        <w:t>招标公告</w:t>
      </w:r>
    </w:p>
    <w:p w:rsidR="00E92030" w:rsidRPr="00B113D9" w:rsidRDefault="00E92030" w:rsidP="00E92030">
      <w:pPr>
        <w:spacing w:after="120" w:line="390" w:lineRule="exact"/>
        <w:ind w:firstLineChars="100" w:firstLine="210"/>
        <w:rPr>
          <w:lang w:bidi="ar"/>
        </w:rPr>
      </w:pPr>
    </w:p>
    <w:p w:rsidR="00E92030" w:rsidRPr="00B113D9" w:rsidRDefault="00E92030" w:rsidP="00E92030">
      <w:pPr>
        <w:spacing w:line="390" w:lineRule="exact"/>
        <w:jc w:val="left"/>
        <w:rPr>
          <w:rFonts w:ascii="宋体" w:hAnsi="宋体" w:cs="宋体"/>
          <w:b/>
          <w:color w:val="000000"/>
          <w:szCs w:val="21"/>
          <w:shd w:val="clear" w:color="auto" w:fill="FFFFFF"/>
          <w:lang w:bidi="ar"/>
        </w:rPr>
      </w:pPr>
      <w:r w:rsidRPr="00B113D9">
        <w:rPr>
          <w:rFonts w:ascii="宋体" w:hAnsi="宋体" w:cs="宋体" w:hint="eastAsia"/>
          <w:b/>
          <w:color w:val="000000"/>
          <w:szCs w:val="21"/>
          <w:shd w:val="clear" w:color="auto" w:fill="FFFFFF"/>
          <w:lang w:bidi="ar"/>
        </w:rPr>
        <w:t>1、招标条件</w:t>
      </w:r>
    </w:p>
    <w:p w:rsidR="00E92030" w:rsidRPr="00B113D9" w:rsidRDefault="00E92030" w:rsidP="00E92030">
      <w:pPr>
        <w:spacing w:line="390" w:lineRule="exact"/>
        <w:ind w:firstLineChars="200" w:firstLine="420"/>
        <w:rPr>
          <w:rFonts w:ascii="宋体" w:hAnsi="宋体" w:cs="Arial"/>
          <w:color w:val="000000"/>
          <w:szCs w:val="21"/>
          <w:shd w:val="clear" w:color="auto" w:fill="FFFFFF"/>
        </w:rPr>
      </w:pPr>
      <w:r w:rsidRPr="00B113D9">
        <w:rPr>
          <w:rFonts w:ascii="宋体" w:hAnsi="宋体" w:cs="Arial" w:hint="eastAsia"/>
          <w:color w:val="000000"/>
          <w:szCs w:val="21"/>
          <w:shd w:val="clear" w:color="auto" w:fill="FFFFFF"/>
          <w:lang w:bidi="ar"/>
        </w:rPr>
        <w:t>本招标项目马家河污水处理厂中水回用项目下穿陇海铁路防护工程已由</w:t>
      </w:r>
      <w:r w:rsidRPr="00B113D9">
        <w:rPr>
          <w:rFonts w:ascii="宋体" w:hAnsi="宋体" w:cs="Arial"/>
          <w:color w:val="000000"/>
          <w:szCs w:val="21"/>
          <w:shd w:val="clear" w:color="auto" w:fill="FFFFFF"/>
          <w:lang w:bidi="ar"/>
        </w:rPr>
        <w:t>相关部门</w:t>
      </w:r>
      <w:r w:rsidRPr="00B113D9">
        <w:rPr>
          <w:rFonts w:ascii="宋体" w:hAnsi="宋体" w:cs="Arial" w:hint="eastAsia"/>
          <w:color w:val="000000"/>
          <w:szCs w:val="21"/>
          <w:shd w:val="clear" w:color="auto" w:fill="FFFFFF"/>
          <w:lang w:bidi="ar"/>
        </w:rPr>
        <w:t>批准建设，建设资金为财政资金，项目总</w:t>
      </w:r>
      <w:r w:rsidRPr="00B113D9">
        <w:rPr>
          <w:rFonts w:ascii="宋体" w:hAnsi="宋体" w:cs="Arial"/>
          <w:color w:val="000000"/>
          <w:szCs w:val="21"/>
          <w:shd w:val="clear" w:color="auto" w:fill="FFFFFF"/>
          <w:lang w:bidi="ar"/>
        </w:rPr>
        <w:t>投资约</w:t>
      </w:r>
      <w:r w:rsidRPr="00B113D9">
        <w:rPr>
          <w:rFonts w:ascii="宋体" w:hAnsi="宋体" w:cs="Arial" w:hint="eastAsia"/>
          <w:color w:val="000000"/>
          <w:szCs w:val="21"/>
          <w:shd w:val="clear" w:color="auto" w:fill="FFFFFF"/>
          <w:lang w:bidi="ar"/>
        </w:rPr>
        <w:t>280万</w:t>
      </w:r>
      <w:r w:rsidRPr="00B113D9">
        <w:rPr>
          <w:rFonts w:ascii="宋体" w:hAnsi="宋体" w:cs="Arial"/>
          <w:color w:val="000000"/>
          <w:szCs w:val="21"/>
          <w:shd w:val="clear" w:color="auto" w:fill="FFFFFF"/>
          <w:lang w:bidi="ar"/>
        </w:rPr>
        <w:t>元</w:t>
      </w:r>
      <w:r w:rsidRPr="00B113D9">
        <w:rPr>
          <w:rFonts w:ascii="宋体" w:hAnsi="宋体" w:cs="Arial" w:hint="eastAsia"/>
          <w:color w:val="000000"/>
          <w:szCs w:val="21"/>
          <w:shd w:val="clear" w:color="auto" w:fill="FFFFFF"/>
          <w:lang w:bidi="ar"/>
        </w:rPr>
        <w:t>，项目资金已落实，招标人为开封市城</w:t>
      </w:r>
      <w:r w:rsidRPr="00B113D9">
        <w:rPr>
          <w:rFonts w:ascii="宋体" w:hAnsi="宋体" w:cs="Arial"/>
          <w:color w:val="000000"/>
          <w:szCs w:val="21"/>
          <w:shd w:val="clear" w:color="auto" w:fill="FFFFFF"/>
          <w:lang w:bidi="ar"/>
        </w:rPr>
        <w:t>乡一体化示范区</w:t>
      </w:r>
      <w:r w:rsidRPr="00B113D9">
        <w:rPr>
          <w:rFonts w:ascii="宋体" w:hAnsi="宋体" w:cs="Arial" w:hint="eastAsia"/>
          <w:color w:val="000000"/>
          <w:szCs w:val="21"/>
          <w:shd w:val="clear" w:color="auto" w:fill="FFFFFF"/>
          <w:lang w:bidi="ar"/>
        </w:rPr>
        <w:t>城市管理局，招标</w:t>
      </w:r>
      <w:r w:rsidRPr="00B113D9">
        <w:rPr>
          <w:rFonts w:ascii="宋体" w:hAnsi="宋体" w:cs="Arial"/>
          <w:color w:val="000000"/>
          <w:szCs w:val="21"/>
          <w:shd w:val="clear" w:color="auto" w:fill="FFFFFF"/>
          <w:lang w:bidi="ar"/>
        </w:rPr>
        <w:t>代理机构为达</w:t>
      </w:r>
      <w:proofErr w:type="gramStart"/>
      <w:r w:rsidRPr="00B113D9">
        <w:rPr>
          <w:rFonts w:ascii="宋体" w:hAnsi="宋体" w:cs="Arial"/>
          <w:color w:val="000000"/>
          <w:szCs w:val="21"/>
          <w:shd w:val="clear" w:color="auto" w:fill="FFFFFF"/>
          <w:lang w:bidi="ar"/>
        </w:rPr>
        <w:t>信建设</w:t>
      </w:r>
      <w:proofErr w:type="gramEnd"/>
      <w:r w:rsidRPr="00B113D9">
        <w:rPr>
          <w:rFonts w:ascii="宋体" w:hAnsi="宋体" w:cs="Arial"/>
          <w:color w:val="000000"/>
          <w:szCs w:val="21"/>
          <w:shd w:val="clear" w:color="auto" w:fill="FFFFFF"/>
          <w:lang w:bidi="ar"/>
        </w:rPr>
        <w:t>发展有限公司，</w:t>
      </w:r>
      <w:r w:rsidRPr="00B113D9">
        <w:rPr>
          <w:rFonts w:ascii="宋体" w:hAnsi="宋体" w:cs="Arial" w:hint="eastAsia"/>
          <w:color w:val="000000"/>
          <w:szCs w:val="21"/>
          <w:shd w:val="clear" w:color="auto" w:fill="FFFFFF"/>
          <w:lang w:bidi="ar"/>
        </w:rPr>
        <w:t>项目已具备招标条件，</w:t>
      </w:r>
      <w:r w:rsidRPr="00B113D9">
        <w:rPr>
          <w:rFonts w:ascii="宋体" w:hAnsi="宋体" w:cs="宋体"/>
          <w:szCs w:val="21"/>
        </w:rPr>
        <w:t>现对本项目的设计</w:t>
      </w:r>
      <w:r w:rsidRPr="00B113D9">
        <w:rPr>
          <w:rFonts w:ascii="宋体" w:hAnsi="宋体" w:cs="宋体" w:hint="eastAsia"/>
          <w:szCs w:val="21"/>
        </w:rPr>
        <w:t>、采购</w:t>
      </w:r>
      <w:r w:rsidRPr="00B113D9">
        <w:rPr>
          <w:rFonts w:ascii="宋体" w:hAnsi="宋体" w:cs="宋体"/>
          <w:szCs w:val="21"/>
        </w:rPr>
        <w:t>及施工（EPC）总承包及监理进行公开招标。</w:t>
      </w:r>
    </w:p>
    <w:p w:rsidR="00E92030" w:rsidRPr="00B113D9" w:rsidRDefault="00E92030" w:rsidP="00E92030">
      <w:pPr>
        <w:shd w:val="clear" w:color="auto" w:fill="FFFFFF"/>
        <w:spacing w:line="390" w:lineRule="exact"/>
        <w:rPr>
          <w:rFonts w:ascii="Arial" w:hAnsi="Arial" w:cs="Arial"/>
          <w:color w:val="333333"/>
          <w:kern w:val="0"/>
          <w:szCs w:val="21"/>
        </w:rPr>
      </w:pPr>
      <w:r w:rsidRPr="00B113D9">
        <w:rPr>
          <w:rFonts w:cs="Arial" w:hint="eastAsia"/>
          <w:b/>
          <w:bCs/>
          <w:color w:val="333333"/>
          <w:szCs w:val="21"/>
        </w:rPr>
        <w:t>2</w:t>
      </w:r>
      <w:r w:rsidRPr="00B113D9">
        <w:rPr>
          <w:rFonts w:cs="Arial" w:hint="eastAsia"/>
          <w:b/>
          <w:bCs/>
          <w:color w:val="333333"/>
          <w:szCs w:val="21"/>
        </w:rPr>
        <w:t>、工程概况与招标范围</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2.1 工程名称：马家河污水处理厂中水回用项目下穿陇海铁路防护工程</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2.2 招标编号：DXZB-2020-0611</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2.3 建设地点：开封市</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2.4 项目规模及内容：沿马家河河道向北，穿越陇海铁路，沿河道向北，至魏都路向西70m，共计1019m</w:t>
      </w:r>
      <w:r w:rsidRPr="00B113D9">
        <w:rPr>
          <w:rFonts w:ascii="宋体" w:hAnsi="宋体" w:cs="Arial"/>
          <w:color w:val="000000"/>
          <w:szCs w:val="21"/>
          <w:shd w:val="clear" w:color="auto" w:fill="FFFFFF"/>
          <w:lang w:bidi="ar"/>
        </w:rPr>
        <w:t xml:space="preserve"> </w:t>
      </w:r>
      <w:r w:rsidRPr="00B113D9">
        <w:rPr>
          <w:rFonts w:ascii="宋体" w:hAnsi="宋体" w:cs="Arial" w:hint="eastAsia"/>
          <w:color w:val="000000"/>
          <w:szCs w:val="21"/>
          <w:shd w:val="clear" w:color="auto" w:fill="FFFFFF"/>
          <w:lang w:bidi="ar"/>
        </w:rPr>
        <w:t>。</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2.5标段划分：本项目共划分二个标段</w:t>
      </w:r>
    </w:p>
    <w:p w:rsidR="00E92030" w:rsidRPr="00B113D9" w:rsidRDefault="00E92030" w:rsidP="00E92030">
      <w:pPr>
        <w:shd w:val="clear" w:color="auto" w:fill="FFFFFF"/>
        <w:spacing w:line="390"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第一标段：马家河污水处理厂中水回用项目下穿陇海铁路防护工程施</w:t>
      </w:r>
      <w:r w:rsidRPr="00B113D9">
        <w:rPr>
          <w:rFonts w:ascii="宋体" w:hAnsi="宋体" w:cs="Arial"/>
          <w:color w:val="000000"/>
          <w:szCs w:val="21"/>
          <w:shd w:val="clear" w:color="auto" w:fill="FFFFFF"/>
          <w:lang w:bidi="ar"/>
        </w:rPr>
        <w:t>工</w:t>
      </w:r>
      <w:r w:rsidRPr="00B113D9">
        <w:rPr>
          <w:rFonts w:ascii="宋体" w:hAnsi="宋体" w:cs="Arial" w:hint="eastAsia"/>
          <w:color w:val="000000"/>
          <w:szCs w:val="21"/>
          <w:shd w:val="clear" w:color="auto" w:fill="FFFFFF"/>
          <w:lang w:bidi="ar"/>
        </w:rPr>
        <w:t>总</w:t>
      </w:r>
      <w:r w:rsidRPr="00B113D9">
        <w:rPr>
          <w:rFonts w:ascii="宋体" w:hAnsi="宋体" w:cs="Arial"/>
          <w:color w:val="000000"/>
          <w:szCs w:val="21"/>
          <w:shd w:val="clear" w:color="auto" w:fill="FFFFFF"/>
          <w:lang w:bidi="ar"/>
        </w:rPr>
        <w:t>承包（</w:t>
      </w:r>
      <w:r w:rsidRPr="00B113D9">
        <w:rPr>
          <w:rFonts w:ascii="宋体" w:hAnsi="宋体" w:cs="Arial" w:hint="eastAsia"/>
          <w:color w:val="000000"/>
          <w:szCs w:val="21"/>
          <w:shd w:val="clear" w:color="auto" w:fill="FFFFFF"/>
          <w:lang w:bidi="ar"/>
        </w:rPr>
        <w:t>EPC）</w:t>
      </w:r>
    </w:p>
    <w:p w:rsidR="00E92030" w:rsidRPr="00B113D9" w:rsidRDefault="00E92030" w:rsidP="00E92030">
      <w:pPr>
        <w:widowControl/>
        <w:shd w:val="clear" w:color="auto" w:fill="FFFFFF"/>
        <w:spacing w:line="390" w:lineRule="exact"/>
        <w:ind w:firstLineChars="200" w:firstLine="420"/>
        <w:jc w:val="left"/>
        <w:rPr>
          <w:rFonts w:ascii="宋体" w:hAnsi="宋体" w:cs="Arial"/>
          <w:color w:val="000000"/>
          <w:szCs w:val="21"/>
          <w:shd w:val="clear" w:color="auto" w:fill="FFFFFF"/>
          <w:lang w:bidi="ar"/>
        </w:rPr>
      </w:pPr>
      <w:r w:rsidRPr="00B113D9">
        <w:rPr>
          <w:rFonts w:ascii="宋体" w:hAnsi="宋体" w:cs="Arial"/>
          <w:color w:val="000000"/>
          <w:szCs w:val="21"/>
          <w:shd w:val="clear" w:color="auto" w:fill="FFFFFF"/>
          <w:lang w:bidi="ar"/>
        </w:rPr>
        <w:t>第二标段：</w:t>
      </w:r>
      <w:r w:rsidRPr="00B113D9">
        <w:rPr>
          <w:rFonts w:ascii="宋体" w:hAnsi="宋体" w:cs="Arial" w:hint="eastAsia"/>
          <w:color w:val="000000"/>
          <w:szCs w:val="21"/>
          <w:shd w:val="clear" w:color="auto" w:fill="FFFFFF"/>
          <w:lang w:bidi="ar"/>
        </w:rPr>
        <w:t>马家河污水处理厂中水回用项目下穿陇海铁路防护工程</w:t>
      </w:r>
      <w:r w:rsidRPr="00B113D9">
        <w:rPr>
          <w:rFonts w:ascii="宋体" w:hAnsi="宋体" w:cs="Arial"/>
          <w:color w:val="000000"/>
          <w:szCs w:val="21"/>
          <w:shd w:val="clear" w:color="auto" w:fill="FFFFFF"/>
          <w:lang w:bidi="ar"/>
        </w:rPr>
        <w:t>监理</w:t>
      </w:r>
    </w:p>
    <w:p w:rsidR="00E92030" w:rsidRPr="00B113D9" w:rsidRDefault="00E92030" w:rsidP="00E92030">
      <w:pPr>
        <w:widowControl/>
        <w:shd w:val="clear" w:color="auto" w:fill="FFFFFF"/>
        <w:spacing w:line="390" w:lineRule="exact"/>
        <w:jc w:val="left"/>
        <w:rPr>
          <w:rFonts w:ascii="宋体" w:hAnsi="宋体" w:cs="Arial"/>
          <w:color w:val="000000"/>
          <w:szCs w:val="21"/>
          <w:shd w:val="clear" w:color="auto" w:fill="FFFFFF"/>
          <w:lang w:bidi="ar"/>
        </w:rPr>
      </w:pPr>
      <w:r w:rsidRPr="00B113D9">
        <w:rPr>
          <w:rFonts w:ascii="宋体" w:hAnsi="宋体" w:cs="Arial"/>
          <w:color w:val="000000"/>
          <w:szCs w:val="21"/>
          <w:shd w:val="clear" w:color="auto" w:fill="FFFFFF"/>
          <w:lang w:bidi="ar"/>
        </w:rPr>
        <w:t>2.6 招标范围</w:t>
      </w:r>
    </w:p>
    <w:p w:rsidR="00E92030" w:rsidRPr="00B113D9" w:rsidRDefault="00E92030" w:rsidP="00E92030">
      <w:pPr>
        <w:shd w:val="clear" w:color="auto" w:fill="FFFFFF"/>
        <w:spacing w:line="390"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第一标段：</w:t>
      </w:r>
    </w:p>
    <w:p w:rsidR="00E92030" w:rsidRPr="00B113D9" w:rsidRDefault="00E92030" w:rsidP="00E92030">
      <w:pPr>
        <w:shd w:val="clear" w:color="auto" w:fill="FFFFFF"/>
        <w:spacing w:line="390" w:lineRule="exact"/>
        <w:ind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本项目采用EPC工程总承包模式，包括设计、采购及施工等全过程的管理及组织实施。包含但不限于本项目施工图设计以及在施工期间提供相关技术服务等，以及项目采购、施工及施工管理直至竣工验收、工程质量缺陷责任期内的缺陷修复和保修工作。</w:t>
      </w:r>
    </w:p>
    <w:p w:rsidR="00E92030" w:rsidRPr="00B113D9" w:rsidRDefault="00E92030" w:rsidP="00E92030">
      <w:pPr>
        <w:shd w:val="clear" w:color="auto" w:fill="FFFFFF"/>
        <w:spacing w:line="390"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第二标段：</w:t>
      </w:r>
    </w:p>
    <w:p w:rsidR="00E92030" w:rsidRPr="00B113D9" w:rsidRDefault="00E92030" w:rsidP="00E92030">
      <w:pPr>
        <w:widowControl/>
        <w:shd w:val="clear" w:color="auto" w:fill="FFFFFF"/>
        <w:spacing w:line="390" w:lineRule="exact"/>
        <w:ind w:firstLineChars="200" w:firstLine="420"/>
        <w:jc w:val="left"/>
        <w:rPr>
          <w:rFonts w:ascii="宋体" w:hAnsi="宋体" w:cs="Arial"/>
          <w:color w:val="000000"/>
          <w:szCs w:val="21"/>
          <w:shd w:val="clear" w:color="auto" w:fill="FFFFFF"/>
          <w:lang w:bidi="ar"/>
        </w:rPr>
      </w:pPr>
      <w:r w:rsidRPr="00B113D9">
        <w:rPr>
          <w:rFonts w:ascii="宋体" w:hAnsi="宋体" w:cs="Arial"/>
          <w:color w:val="000000"/>
          <w:szCs w:val="21"/>
          <w:shd w:val="clear" w:color="auto" w:fill="FFFFFF"/>
          <w:lang w:bidi="ar"/>
        </w:rPr>
        <w:t>该项目施工阶段及工程缺陷责任期的监理；</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2.7工期要求</w:t>
      </w:r>
    </w:p>
    <w:p w:rsidR="00E92030" w:rsidRPr="00B113D9" w:rsidRDefault="00E92030" w:rsidP="00E92030">
      <w:pPr>
        <w:shd w:val="clear" w:color="auto" w:fill="FFFFFF"/>
        <w:spacing w:line="390"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第一标段   计划工期：</w:t>
      </w:r>
      <w:r w:rsidR="006325BD">
        <w:rPr>
          <w:rFonts w:ascii="宋体" w:hAnsi="宋体" w:cs="Arial" w:hint="eastAsia"/>
          <w:color w:val="000000"/>
          <w:szCs w:val="21"/>
          <w:shd w:val="clear" w:color="auto" w:fill="FFFFFF"/>
          <w:lang w:bidi="ar"/>
        </w:rPr>
        <w:t>3</w:t>
      </w:r>
      <w:r w:rsidRPr="00B113D9">
        <w:rPr>
          <w:rFonts w:ascii="宋体" w:hAnsi="宋体" w:cs="Arial" w:hint="eastAsia"/>
          <w:color w:val="000000"/>
          <w:szCs w:val="21"/>
          <w:shd w:val="clear" w:color="auto" w:fill="FFFFFF"/>
          <w:lang w:bidi="ar"/>
        </w:rPr>
        <w:t>0日历天，从签订合同之日起开始计算；</w:t>
      </w:r>
    </w:p>
    <w:p w:rsidR="00E92030" w:rsidRPr="00B113D9" w:rsidRDefault="00E92030" w:rsidP="00E92030">
      <w:pPr>
        <w:shd w:val="clear" w:color="auto" w:fill="FFFFFF"/>
        <w:spacing w:line="390"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第二标段</w:t>
      </w:r>
      <w:r w:rsidRPr="00B113D9">
        <w:rPr>
          <w:rFonts w:ascii="宋体" w:hAnsi="宋体" w:cs="Arial"/>
          <w:color w:val="000000"/>
          <w:szCs w:val="21"/>
          <w:shd w:val="clear" w:color="auto" w:fill="FFFFFF"/>
          <w:lang w:bidi="ar"/>
        </w:rPr>
        <w:t xml:space="preserve">   </w:t>
      </w:r>
      <w:r w:rsidRPr="00B113D9">
        <w:rPr>
          <w:rFonts w:ascii="宋体" w:hAnsi="宋体" w:cs="Arial" w:hint="eastAsia"/>
          <w:color w:val="000000"/>
          <w:szCs w:val="21"/>
          <w:shd w:val="clear" w:color="auto" w:fill="FFFFFF"/>
          <w:lang w:bidi="ar"/>
        </w:rPr>
        <w:t>监理服务期：随施工工期及工程缺陷责任期；</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2.8 质量要求：</w:t>
      </w:r>
    </w:p>
    <w:p w:rsidR="00E92030" w:rsidRPr="00B113D9" w:rsidRDefault="00E92030" w:rsidP="00E92030">
      <w:pPr>
        <w:shd w:val="clear" w:color="auto" w:fill="FFFFFF"/>
        <w:spacing w:line="390"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第一标段：合格</w:t>
      </w:r>
    </w:p>
    <w:p w:rsidR="00E92030" w:rsidRPr="00B113D9" w:rsidRDefault="00E92030" w:rsidP="00E92030">
      <w:pPr>
        <w:shd w:val="clear" w:color="auto" w:fill="FFFFFF"/>
        <w:spacing w:line="390" w:lineRule="exact"/>
        <w:ind w:firstLineChars="200" w:firstLine="420"/>
        <w:rPr>
          <w:rFonts w:ascii="Arial" w:hAnsi="Arial" w:cs="Arial"/>
          <w:color w:val="333333"/>
          <w:szCs w:val="21"/>
        </w:rPr>
      </w:pPr>
      <w:r w:rsidRPr="00B113D9">
        <w:rPr>
          <w:rFonts w:ascii="宋体" w:hAnsi="宋体" w:cs="Arial" w:hint="eastAsia"/>
          <w:color w:val="000000"/>
          <w:szCs w:val="21"/>
          <w:shd w:val="clear" w:color="auto" w:fill="FFFFFF"/>
          <w:lang w:bidi="ar"/>
        </w:rPr>
        <w:t>第二标段:质量控制目标：合格</w:t>
      </w:r>
    </w:p>
    <w:p w:rsidR="00E92030" w:rsidRPr="00B113D9" w:rsidRDefault="00E92030" w:rsidP="00E92030">
      <w:pPr>
        <w:shd w:val="clear" w:color="auto" w:fill="FFFFFF"/>
        <w:spacing w:line="390" w:lineRule="exact"/>
        <w:rPr>
          <w:rFonts w:ascii="Arial" w:hAnsi="Arial" w:cs="Arial"/>
          <w:color w:val="333333"/>
          <w:szCs w:val="21"/>
        </w:rPr>
      </w:pPr>
      <w:r w:rsidRPr="00B113D9">
        <w:rPr>
          <w:rFonts w:cs="Arial" w:hint="eastAsia"/>
          <w:b/>
          <w:bCs/>
          <w:color w:val="333333"/>
          <w:szCs w:val="21"/>
        </w:rPr>
        <w:t>3</w:t>
      </w:r>
      <w:r w:rsidRPr="00B113D9">
        <w:rPr>
          <w:rFonts w:cs="Arial" w:hint="eastAsia"/>
          <w:b/>
          <w:bCs/>
          <w:color w:val="333333"/>
          <w:szCs w:val="21"/>
        </w:rPr>
        <w:t>、投标人资格要求</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3.1本项目第一标段接受联</w:t>
      </w:r>
      <w:r w:rsidRPr="00CB1F65">
        <w:rPr>
          <w:rFonts w:ascii="宋体" w:hAnsi="宋体" w:cs="Arial" w:hint="eastAsia"/>
          <w:color w:val="000000"/>
          <w:szCs w:val="21"/>
          <w:shd w:val="clear" w:color="auto" w:fill="FFFFFF"/>
          <w:lang w:bidi="ar"/>
        </w:rPr>
        <w:t>合</w:t>
      </w:r>
      <w:r w:rsidRPr="00B113D9">
        <w:rPr>
          <w:rFonts w:ascii="宋体" w:hAnsi="宋体" w:cs="Arial" w:hint="eastAsia"/>
          <w:color w:val="000000"/>
          <w:szCs w:val="21"/>
          <w:shd w:val="clear" w:color="auto" w:fill="FFFFFF"/>
          <w:lang w:bidi="ar"/>
        </w:rPr>
        <w:t>体投标，第二标段不接受联合体投标，联合体投标须具备以下条件：</w:t>
      </w:r>
    </w:p>
    <w:p w:rsidR="00E92030" w:rsidRPr="00B113D9" w:rsidRDefault="00E92030" w:rsidP="00E92030">
      <w:pPr>
        <w:shd w:val="clear" w:color="auto" w:fill="FFFFFF"/>
        <w:spacing w:line="386"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（1）联合体各方应提供联合体协议书，明确联合体牵头人和各方权利义务。</w:t>
      </w:r>
    </w:p>
    <w:p w:rsidR="00E92030" w:rsidRPr="00B113D9" w:rsidRDefault="00E92030" w:rsidP="00E92030">
      <w:pPr>
        <w:shd w:val="clear" w:color="auto" w:fill="FFFFFF"/>
        <w:spacing w:line="386"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（2）联合体牵头人为施工单位，负责联合体在本次招标中的投标活动和合同的全面实施，牵头人</w:t>
      </w:r>
      <w:r w:rsidRPr="00B113D9">
        <w:rPr>
          <w:rFonts w:ascii="宋体" w:hAnsi="宋体" w:cs="Arial" w:hint="eastAsia"/>
          <w:color w:val="000000"/>
          <w:szCs w:val="21"/>
          <w:shd w:val="clear" w:color="auto" w:fill="FFFFFF"/>
          <w:lang w:bidi="ar"/>
        </w:rPr>
        <w:lastRenderedPageBreak/>
        <w:t>的行为直接约束联合体。</w:t>
      </w:r>
    </w:p>
    <w:p w:rsidR="00E92030" w:rsidRPr="00B113D9" w:rsidRDefault="00E92030" w:rsidP="00E92030">
      <w:pPr>
        <w:shd w:val="clear" w:color="auto" w:fill="FFFFFF"/>
        <w:spacing w:line="386"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（3）联合体成员不得超过两家，分工以联合体协议书约定的分工内容为准。</w:t>
      </w:r>
    </w:p>
    <w:p w:rsidR="00E92030" w:rsidRPr="00B113D9" w:rsidRDefault="00E92030" w:rsidP="00E92030">
      <w:pPr>
        <w:shd w:val="clear" w:color="auto" w:fill="FFFFFF"/>
        <w:spacing w:line="386" w:lineRule="exact"/>
        <w:ind w:firstLineChars="200" w:firstLine="420"/>
        <w:rPr>
          <w:rFonts w:ascii="宋体" w:hAnsi="宋体" w:cs="Arial"/>
          <w:color w:val="000000"/>
          <w:szCs w:val="21"/>
          <w:shd w:val="clear" w:color="auto" w:fill="FFFFFF"/>
          <w:lang w:bidi="ar"/>
        </w:rPr>
      </w:pPr>
      <w:r w:rsidRPr="00B113D9">
        <w:rPr>
          <w:rFonts w:ascii="宋体" w:hAnsi="宋体" w:cs="Arial"/>
          <w:color w:val="000000"/>
          <w:szCs w:val="21"/>
          <w:shd w:val="clear" w:color="auto" w:fill="FFFFFF"/>
          <w:lang w:bidi="ar"/>
        </w:rPr>
        <w:t>（4）</w:t>
      </w:r>
      <w:r w:rsidRPr="00B113D9">
        <w:rPr>
          <w:rFonts w:ascii="宋体" w:hAnsi="宋体" w:cs="Arial" w:hint="eastAsia"/>
          <w:color w:val="000000"/>
          <w:szCs w:val="21"/>
          <w:shd w:val="clear" w:color="auto" w:fill="FFFFFF"/>
          <w:lang w:bidi="ar"/>
        </w:rPr>
        <w:t>联合体各方签订共同投标</w:t>
      </w:r>
      <w:hyperlink r:id="rId9" w:tgtFrame="https://wenda.so.com/q/_blank" w:history="1">
        <w:r w:rsidRPr="00B113D9">
          <w:rPr>
            <w:rFonts w:ascii="宋体" w:hAnsi="宋体" w:cs="Arial" w:hint="eastAsia"/>
            <w:color w:val="000000"/>
            <w:szCs w:val="21"/>
            <w:shd w:val="clear" w:color="auto" w:fill="FFFFFF"/>
            <w:lang w:bidi="ar"/>
          </w:rPr>
          <w:t>协议</w:t>
        </w:r>
      </w:hyperlink>
      <w:r w:rsidRPr="00B113D9">
        <w:rPr>
          <w:rFonts w:ascii="宋体" w:hAnsi="宋体" w:cs="Arial" w:hint="eastAsia"/>
          <w:color w:val="000000"/>
          <w:szCs w:val="21"/>
          <w:shd w:val="clear" w:color="auto" w:fill="FFFFFF"/>
          <w:lang w:bidi="ar"/>
        </w:rPr>
        <w:t>后，不得再以自己</w:t>
      </w:r>
      <w:hyperlink r:id="rId10" w:tgtFrame="https://wenda.so.com/q/_blank" w:history="1">
        <w:r w:rsidRPr="00B113D9">
          <w:rPr>
            <w:rFonts w:ascii="宋体" w:hAnsi="宋体" w:cs="Arial" w:hint="eastAsia"/>
            <w:color w:val="000000"/>
            <w:szCs w:val="21"/>
            <w:shd w:val="clear" w:color="auto" w:fill="FFFFFF"/>
            <w:lang w:bidi="ar"/>
          </w:rPr>
          <w:t>名义</w:t>
        </w:r>
      </w:hyperlink>
      <w:r w:rsidRPr="00B113D9">
        <w:rPr>
          <w:rFonts w:ascii="宋体" w:hAnsi="宋体" w:cs="Arial" w:hint="eastAsia"/>
          <w:color w:val="000000"/>
          <w:szCs w:val="21"/>
          <w:shd w:val="clear" w:color="auto" w:fill="FFFFFF"/>
          <w:lang w:bidi="ar"/>
        </w:rPr>
        <w:t>单独投标，也不得组成新的联合体或参加其他联合体在同一</w:t>
      </w:r>
      <w:hyperlink r:id="rId11" w:tgtFrame="https://wenda.so.com/q/_blank" w:history="1">
        <w:r w:rsidRPr="00B113D9">
          <w:rPr>
            <w:rFonts w:ascii="宋体" w:hAnsi="宋体" w:cs="Arial" w:hint="eastAsia"/>
            <w:color w:val="000000"/>
            <w:szCs w:val="21"/>
            <w:shd w:val="clear" w:color="auto" w:fill="FFFFFF"/>
            <w:lang w:bidi="ar"/>
          </w:rPr>
          <w:t>项目</w:t>
        </w:r>
      </w:hyperlink>
      <w:r w:rsidRPr="00B113D9">
        <w:rPr>
          <w:rFonts w:ascii="宋体" w:hAnsi="宋体" w:cs="Arial" w:hint="eastAsia"/>
          <w:color w:val="000000"/>
          <w:szCs w:val="21"/>
          <w:shd w:val="clear" w:color="auto" w:fill="FFFFFF"/>
          <w:lang w:bidi="ar"/>
        </w:rPr>
        <w:t>中投标。</w:t>
      </w:r>
    </w:p>
    <w:p w:rsidR="00E92030" w:rsidRPr="00B113D9" w:rsidRDefault="00E92030" w:rsidP="00E92030">
      <w:pPr>
        <w:shd w:val="clear" w:color="auto" w:fill="FFFFFF"/>
        <w:spacing w:line="386"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3.2第一标段资质要求：</w:t>
      </w:r>
    </w:p>
    <w:p w:rsidR="00E92030" w:rsidRPr="00B113D9" w:rsidRDefault="00E92030" w:rsidP="00E92030">
      <w:pPr>
        <w:shd w:val="clear" w:color="auto" w:fill="FFFFFF"/>
        <w:spacing w:line="386" w:lineRule="exact"/>
        <w:ind w:firstLineChars="200" w:firstLine="420"/>
        <w:rPr>
          <w:rFonts w:ascii="宋体" w:hAnsi="宋体" w:cs="Arial"/>
          <w:color w:val="000000"/>
          <w:szCs w:val="21"/>
          <w:shd w:val="clear" w:color="auto" w:fill="FFFFFF"/>
          <w:lang w:bidi="ar"/>
        </w:rPr>
      </w:pPr>
      <w:r w:rsidRPr="00B113D9">
        <w:rPr>
          <w:rFonts w:ascii="宋体" w:hAnsi="宋体" w:cs="Arial"/>
          <w:color w:val="000000"/>
          <w:szCs w:val="21"/>
          <w:shd w:val="clear" w:color="auto" w:fill="FFFFFF"/>
          <w:lang w:bidi="ar"/>
        </w:rPr>
        <w:t>（1）</w:t>
      </w:r>
      <w:r w:rsidRPr="00B113D9">
        <w:rPr>
          <w:rFonts w:ascii="宋体" w:hAnsi="宋体" w:cs="Arial" w:hint="eastAsia"/>
          <w:color w:val="000000"/>
          <w:szCs w:val="21"/>
          <w:shd w:val="clear" w:color="auto" w:fill="FFFFFF"/>
          <w:lang w:bidi="ar"/>
        </w:rPr>
        <w:t>投标人或联合体各方须具有独立法人资格且具有有效的营业执照；</w:t>
      </w:r>
    </w:p>
    <w:p w:rsidR="00E92030" w:rsidRPr="00B113D9" w:rsidRDefault="00E92030" w:rsidP="00E92030">
      <w:pPr>
        <w:shd w:val="clear" w:color="auto" w:fill="FFFFFF"/>
        <w:spacing w:line="386"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（2）投标人应同时满足以下资质要求：</w:t>
      </w:r>
    </w:p>
    <w:p w:rsidR="00E92030" w:rsidRPr="00B113D9" w:rsidRDefault="00E92030" w:rsidP="00E92030">
      <w:pPr>
        <w:shd w:val="clear" w:color="auto" w:fill="FFFFFF"/>
        <w:spacing w:line="386" w:lineRule="exact"/>
        <w:ind w:firstLineChars="300" w:firstLine="63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1）设计资质：工程设计综合甲级资质或铁道行业设计乙级及以上设计资质</w:t>
      </w:r>
    </w:p>
    <w:p w:rsidR="00E92030" w:rsidRPr="00B113D9" w:rsidRDefault="00E92030" w:rsidP="00E92030">
      <w:pPr>
        <w:shd w:val="clear" w:color="auto" w:fill="FFFFFF"/>
        <w:spacing w:line="386" w:lineRule="exact"/>
        <w:ind w:firstLineChars="300" w:firstLine="63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2）施工资质：具备建设行政主管部门颁发的铁路工程施工总承包三级及以上资质，并具有有效的安全生产许可证；</w:t>
      </w:r>
    </w:p>
    <w:p w:rsidR="00E92030" w:rsidRPr="00B113D9" w:rsidRDefault="00E92030" w:rsidP="00E92030">
      <w:pPr>
        <w:shd w:val="clear" w:color="auto" w:fill="FFFFFF"/>
        <w:spacing w:line="386"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w:t>
      </w:r>
      <w:r w:rsidRPr="00B113D9">
        <w:rPr>
          <w:rFonts w:ascii="宋体" w:hAnsi="宋体" w:cs="Arial"/>
          <w:color w:val="000000"/>
          <w:szCs w:val="21"/>
          <w:shd w:val="clear" w:color="auto" w:fill="FFFFFF"/>
          <w:lang w:bidi="ar"/>
        </w:rPr>
        <w:t>3</w:t>
      </w:r>
      <w:r w:rsidRPr="00B113D9">
        <w:rPr>
          <w:rFonts w:ascii="宋体" w:hAnsi="宋体" w:cs="Arial" w:hint="eastAsia"/>
          <w:color w:val="000000"/>
          <w:szCs w:val="21"/>
          <w:shd w:val="clear" w:color="auto" w:fill="FFFFFF"/>
          <w:lang w:bidi="ar"/>
        </w:rPr>
        <w:t>）主要负责人资格要求：</w:t>
      </w:r>
    </w:p>
    <w:p w:rsidR="00E92030" w:rsidRPr="00B113D9" w:rsidRDefault="00E92030" w:rsidP="00E92030">
      <w:pPr>
        <w:widowControl/>
        <w:shd w:val="clear" w:color="auto" w:fill="FFFFFF"/>
        <w:spacing w:line="386" w:lineRule="exact"/>
        <w:ind w:firstLine="420"/>
        <w:jc w:val="lef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项目经理（若为联合体投标，即为承担施工任务</w:t>
      </w:r>
      <w:proofErr w:type="gramStart"/>
      <w:r w:rsidRPr="00B113D9">
        <w:rPr>
          <w:rFonts w:ascii="宋体" w:hAnsi="宋体" w:cs="Arial" w:hint="eastAsia"/>
          <w:color w:val="000000"/>
          <w:szCs w:val="21"/>
          <w:shd w:val="clear" w:color="auto" w:fill="FFFFFF"/>
          <w:lang w:bidi="ar"/>
        </w:rPr>
        <w:t>方项目</w:t>
      </w:r>
      <w:proofErr w:type="gramEnd"/>
      <w:r w:rsidRPr="00B113D9">
        <w:rPr>
          <w:rFonts w:ascii="宋体" w:hAnsi="宋体" w:cs="Arial" w:hint="eastAsia"/>
          <w:color w:val="000000"/>
          <w:szCs w:val="21"/>
          <w:shd w:val="clear" w:color="auto" w:fill="FFFFFF"/>
          <w:lang w:bidi="ar"/>
        </w:rPr>
        <w:t>经理）：具备</w:t>
      </w:r>
      <w:r w:rsidRPr="00B113D9">
        <w:rPr>
          <w:rFonts w:ascii="宋体" w:hAnsi="宋体" w:cs="Arial" w:hint="eastAsia"/>
          <w:szCs w:val="21"/>
          <w:shd w:val="clear" w:color="auto" w:fill="FFFFFF"/>
          <w:lang w:bidi="ar"/>
        </w:rPr>
        <w:t>铁路</w:t>
      </w:r>
      <w:r w:rsidRPr="00B113D9">
        <w:rPr>
          <w:rFonts w:ascii="宋体" w:hAnsi="宋体" w:cs="Arial" w:hint="eastAsia"/>
          <w:color w:val="000000"/>
          <w:szCs w:val="21"/>
          <w:shd w:val="clear" w:color="auto" w:fill="FFFFFF"/>
          <w:lang w:bidi="ar"/>
        </w:rPr>
        <w:t>工程专业贰级及</w:t>
      </w:r>
      <w:r w:rsidRPr="00B113D9">
        <w:rPr>
          <w:rFonts w:ascii="宋体" w:hAnsi="宋体" w:cs="Arial"/>
          <w:color w:val="000000"/>
          <w:szCs w:val="21"/>
          <w:shd w:val="clear" w:color="auto" w:fill="FFFFFF"/>
          <w:lang w:bidi="ar"/>
        </w:rPr>
        <w:t>以上</w:t>
      </w:r>
      <w:r w:rsidRPr="00B113D9">
        <w:rPr>
          <w:rFonts w:ascii="宋体" w:hAnsi="宋体" w:cs="Arial" w:hint="eastAsia"/>
          <w:color w:val="000000"/>
          <w:szCs w:val="21"/>
          <w:shd w:val="clear" w:color="auto" w:fill="FFFFFF"/>
          <w:lang w:bidi="ar"/>
        </w:rPr>
        <w:t>注册建造师资格</w:t>
      </w:r>
      <w:r w:rsidRPr="00B113D9">
        <w:rPr>
          <w:rFonts w:ascii="宋体" w:hAnsi="宋体" w:cs="Arial" w:hint="eastAsia"/>
          <w:color w:val="000000"/>
          <w:szCs w:val="21"/>
          <w:shd w:val="clear" w:color="auto" w:fill="FFFFFF"/>
        </w:rPr>
        <w:t>（不含临时执业资格）</w:t>
      </w:r>
      <w:r w:rsidRPr="00B113D9">
        <w:rPr>
          <w:rFonts w:ascii="宋体" w:hAnsi="宋体" w:cs="Arial" w:hint="eastAsia"/>
          <w:color w:val="000000"/>
          <w:szCs w:val="21"/>
          <w:shd w:val="clear" w:color="auto" w:fill="FFFFFF"/>
          <w:lang w:bidi="ar"/>
        </w:rPr>
        <w:t>，具有有效的安全生产考核合格证；项目经理不得存在其他在施在建项目。项目经理须是本单位员工，提供劳动合同和本单位2019年1月1日以来连续缴纳近6个月的</w:t>
      </w:r>
      <w:proofErr w:type="gramStart"/>
      <w:r w:rsidRPr="00B113D9">
        <w:rPr>
          <w:rFonts w:ascii="宋体" w:hAnsi="宋体" w:cs="Arial" w:hint="eastAsia"/>
          <w:color w:val="000000"/>
          <w:szCs w:val="21"/>
          <w:shd w:val="clear" w:color="auto" w:fill="FFFFFF"/>
          <w:lang w:bidi="ar"/>
        </w:rPr>
        <w:t>社保证明</w:t>
      </w:r>
      <w:proofErr w:type="gramEnd"/>
      <w:r w:rsidRPr="00B113D9">
        <w:rPr>
          <w:rFonts w:ascii="宋体" w:hAnsi="宋体" w:cs="Arial" w:hint="eastAsia"/>
          <w:color w:val="000000"/>
          <w:szCs w:val="21"/>
          <w:shd w:val="clear" w:color="auto" w:fill="FFFFFF"/>
          <w:lang w:bidi="ar"/>
        </w:rPr>
        <w:t>；（新入职员工不足6个月的从聘用之日算起）；</w:t>
      </w:r>
    </w:p>
    <w:p w:rsidR="00E92030" w:rsidRPr="00B113D9" w:rsidRDefault="00E92030" w:rsidP="00E92030">
      <w:pPr>
        <w:widowControl/>
        <w:shd w:val="clear" w:color="auto" w:fill="FFFFFF"/>
        <w:spacing w:line="386" w:lineRule="exact"/>
        <w:ind w:firstLine="420"/>
        <w:jc w:val="lef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设计负责人（若为联合体投标，即为承担设计任务方设计负责人）：具备</w:t>
      </w:r>
      <w:r w:rsidRPr="00B113D9">
        <w:rPr>
          <w:rFonts w:ascii="宋体" w:hAnsi="宋体" w:cs="Arial" w:hint="eastAsia"/>
          <w:szCs w:val="21"/>
          <w:shd w:val="clear" w:color="auto" w:fill="FFFFFF"/>
          <w:lang w:bidi="ar"/>
        </w:rPr>
        <w:t>交通</w:t>
      </w:r>
      <w:r w:rsidRPr="00B113D9">
        <w:rPr>
          <w:rFonts w:ascii="宋体" w:hAnsi="宋体" w:cs="Arial" w:hint="eastAsia"/>
          <w:color w:val="000000"/>
          <w:szCs w:val="21"/>
          <w:shd w:val="clear" w:color="auto" w:fill="FFFFFF"/>
          <w:lang w:bidi="ar"/>
        </w:rPr>
        <w:t>相关专业高级工程师资格；设计负责人须是本单位员工，提供劳动合同和本单位2019年1月1日以来连续缴纳近6个月的</w:t>
      </w:r>
      <w:proofErr w:type="gramStart"/>
      <w:r w:rsidRPr="00B113D9">
        <w:rPr>
          <w:rFonts w:ascii="宋体" w:hAnsi="宋体" w:cs="Arial" w:hint="eastAsia"/>
          <w:color w:val="000000"/>
          <w:szCs w:val="21"/>
          <w:shd w:val="clear" w:color="auto" w:fill="FFFFFF"/>
          <w:lang w:bidi="ar"/>
        </w:rPr>
        <w:t>社保证明</w:t>
      </w:r>
      <w:proofErr w:type="gramEnd"/>
      <w:r w:rsidRPr="00B113D9">
        <w:rPr>
          <w:rFonts w:ascii="宋体" w:hAnsi="宋体" w:cs="Arial" w:hint="eastAsia"/>
          <w:color w:val="000000"/>
          <w:szCs w:val="21"/>
          <w:shd w:val="clear" w:color="auto" w:fill="FFFFFF"/>
          <w:lang w:bidi="ar"/>
        </w:rPr>
        <w:t>；（新入职员工不足6个月的从聘用之日算起）；</w:t>
      </w:r>
    </w:p>
    <w:p w:rsidR="00E92030" w:rsidRPr="00B113D9" w:rsidRDefault="00E92030" w:rsidP="00E92030">
      <w:pPr>
        <w:widowControl/>
        <w:shd w:val="clear" w:color="auto" w:fill="FFFFFF"/>
        <w:spacing w:line="386" w:lineRule="exact"/>
        <w:jc w:val="left"/>
        <w:rPr>
          <w:rFonts w:ascii="宋体" w:hAnsi="宋体" w:cs="Arial"/>
          <w:color w:val="000000"/>
          <w:szCs w:val="21"/>
          <w:shd w:val="clear" w:color="auto" w:fill="FFFFFF"/>
          <w:lang w:bidi="ar"/>
        </w:rPr>
      </w:pPr>
      <w:r w:rsidRPr="00B113D9">
        <w:rPr>
          <w:rFonts w:ascii="宋体" w:hAnsi="宋体" w:cs="Arial"/>
          <w:color w:val="000000"/>
          <w:szCs w:val="21"/>
          <w:shd w:val="clear" w:color="auto" w:fill="FFFFFF"/>
          <w:lang w:bidi="ar"/>
        </w:rPr>
        <w:t>3.3</w:t>
      </w:r>
      <w:r w:rsidRPr="00B113D9">
        <w:rPr>
          <w:rFonts w:ascii="宋体" w:hAnsi="宋体" w:cs="Arial" w:hint="eastAsia"/>
          <w:color w:val="000000"/>
          <w:szCs w:val="21"/>
          <w:shd w:val="clear" w:color="auto" w:fill="FFFFFF"/>
          <w:lang w:bidi="ar"/>
        </w:rPr>
        <w:t>第二标段资质要求：</w:t>
      </w:r>
    </w:p>
    <w:p w:rsidR="00E92030" w:rsidRPr="00B113D9" w:rsidRDefault="00E92030" w:rsidP="00E92030">
      <w:pPr>
        <w:widowControl/>
        <w:shd w:val="clear" w:color="auto" w:fill="FFFFFF"/>
        <w:spacing w:line="386" w:lineRule="exact"/>
        <w:ind w:firstLineChars="200" w:firstLine="420"/>
        <w:jc w:val="lef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（1）投标人须具有独立法人资格且具有有效的营业执照；</w:t>
      </w:r>
    </w:p>
    <w:p w:rsidR="00E92030" w:rsidRPr="00B113D9" w:rsidRDefault="00E92030" w:rsidP="00E92030">
      <w:pPr>
        <w:widowControl/>
        <w:shd w:val="clear" w:color="auto" w:fill="FFFFFF"/>
        <w:spacing w:line="386" w:lineRule="exact"/>
        <w:ind w:firstLineChars="200" w:firstLine="420"/>
        <w:jc w:val="lef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（2）投标人须具有建设行政主管部门颁发的铁路工程监理乙级及</w:t>
      </w:r>
      <w:r w:rsidRPr="00B113D9">
        <w:rPr>
          <w:rFonts w:ascii="宋体" w:hAnsi="宋体" w:cs="Arial"/>
          <w:color w:val="000000"/>
          <w:szCs w:val="21"/>
          <w:shd w:val="clear" w:color="auto" w:fill="FFFFFF"/>
          <w:lang w:bidi="ar"/>
        </w:rPr>
        <w:t>以上</w:t>
      </w:r>
      <w:r w:rsidRPr="00B113D9">
        <w:rPr>
          <w:rFonts w:ascii="宋体" w:hAnsi="宋体" w:cs="Arial" w:hint="eastAsia"/>
          <w:color w:val="000000"/>
          <w:szCs w:val="21"/>
          <w:shd w:val="clear" w:color="auto" w:fill="FFFFFF"/>
          <w:lang w:bidi="ar"/>
        </w:rPr>
        <w:t>监理资质或具有监理综合资质；</w:t>
      </w:r>
    </w:p>
    <w:p w:rsidR="00E92030" w:rsidRPr="00B113D9" w:rsidRDefault="00E92030" w:rsidP="00E92030">
      <w:pPr>
        <w:widowControl/>
        <w:shd w:val="clear" w:color="auto" w:fill="FFFFFF"/>
        <w:spacing w:line="386" w:lineRule="exact"/>
        <w:ind w:firstLineChars="200" w:firstLine="420"/>
        <w:jc w:val="lef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（3）投标人拟派项目总监应具备相关专业国家注册监理工程师资格，提供劳动合同和本单位2019年1月1日以来连续缴纳近6个月的</w:t>
      </w:r>
      <w:proofErr w:type="gramStart"/>
      <w:r w:rsidRPr="00B113D9">
        <w:rPr>
          <w:rFonts w:ascii="宋体" w:hAnsi="宋体" w:cs="Arial" w:hint="eastAsia"/>
          <w:color w:val="000000"/>
          <w:szCs w:val="21"/>
          <w:shd w:val="clear" w:color="auto" w:fill="FFFFFF"/>
          <w:lang w:bidi="ar"/>
        </w:rPr>
        <w:t>社保证明</w:t>
      </w:r>
      <w:proofErr w:type="gramEnd"/>
      <w:r w:rsidRPr="00B113D9">
        <w:rPr>
          <w:rFonts w:ascii="宋体" w:hAnsi="宋体" w:cs="Arial" w:hint="eastAsia"/>
          <w:color w:val="000000"/>
          <w:szCs w:val="21"/>
          <w:shd w:val="clear" w:color="auto" w:fill="FFFFFF"/>
          <w:lang w:bidi="ar"/>
        </w:rPr>
        <w:t>；（新入职员工不足6个月的从聘用之日算起）；</w:t>
      </w:r>
    </w:p>
    <w:p w:rsidR="00E92030" w:rsidRPr="00B113D9" w:rsidRDefault="00E92030" w:rsidP="00E92030">
      <w:pPr>
        <w:shd w:val="clear" w:color="auto" w:fill="FFFFFF"/>
        <w:spacing w:line="386"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w:t>
      </w:r>
      <w:r w:rsidRPr="00B113D9">
        <w:rPr>
          <w:rFonts w:ascii="宋体" w:hAnsi="宋体" w:cs="Arial"/>
          <w:color w:val="000000"/>
          <w:szCs w:val="21"/>
          <w:shd w:val="clear" w:color="auto" w:fill="FFFFFF"/>
          <w:lang w:bidi="ar"/>
        </w:rPr>
        <w:t>4</w:t>
      </w:r>
      <w:r w:rsidRPr="00B113D9">
        <w:rPr>
          <w:rFonts w:ascii="宋体" w:hAnsi="宋体" w:cs="Arial" w:hint="eastAsia"/>
          <w:color w:val="000000"/>
          <w:szCs w:val="21"/>
          <w:shd w:val="clear" w:color="auto" w:fill="FFFFFF"/>
          <w:lang w:bidi="ar"/>
        </w:rPr>
        <w:t>）拟派项目总监同期在其它在建施工项目担任项目总监最多不得超过3项（含本次），提供承诺书。若查询拟派项目总监同期在其他在建施工项目中担任项目总监超过3项（且投标人未同时提供建设单位和行政监督部门有效的变更备案证明资料），或提供虚假资料谋取中标的，一经核实，取消中标候选人资格，依据有关法律法规予以追究并处罚。</w:t>
      </w:r>
    </w:p>
    <w:p w:rsidR="00E92030" w:rsidRPr="00B113D9" w:rsidRDefault="00E92030" w:rsidP="00E92030">
      <w:pPr>
        <w:shd w:val="clear" w:color="auto" w:fill="FFFFFF"/>
        <w:spacing w:line="386"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3.4 投标人近三年财务状况良好。提供公司2016年度、2017年度、2018年度财务审计报告,无不良债务（需提供会计师事务所或审计部门出具的财务审计报告）,若公司成立时间不足的，按实际成立年限提供审计报告。（第一标段如组成联合体投标的，提供联合体各方的财务报告）；</w:t>
      </w:r>
    </w:p>
    <w:p w:rsidR="00E92030" w:rsidRPr="00B113D9" w:rsidRDefault="00E92030" w:rsidP="00E92030">
      <w:pPr>
        <w:shd w:val="clear" w:color="auto" w:fill="FFFFFF"/>
        <w:spacing w:line="390" w:lineRule="exact"/>
        <w:rPr>
          <w:rFonts w:ascii="宋体" w:hAnsi="宋体" w:cs="Arial"/>
          <w:color w:val="000000"/>
          <w:szCs w:val="21"/>
          <w:highlight w:val="green"/>
          <w:shd w:val="clear" w:color="auto" w:fill="FFFFFF"/>
          <w:lang w:bidi="ar"/>
        </w:rPr>
      </w:pPr>
      <w:r w:rsidRPr="00B113D9">
        <w:rPr>
          <w:rFonts w:ascii="宋体" w:hAnsi="宋体" w:cs="Arial" w:hint="eastAsia"/>
          <w:color w:val="000000"/>
          <w:szCs w:val="21"/>
          <w:shd w:val="clear" w:color="auto" w:fill="FFFFFF"/>
          <w:lang w:bidi="ar"/>
        </w:rPr>
        <w:t>3.5具有良好的商业信誉。投标人应在“信用中国”网站上未被</w:t>
      </w:r>
      <w:r w:rsidRPr="00B113D9">
        <w:rPr>
          <w:rFonts w:cs="Arial" w:hint="eastAsia"/>
          <w:color w:val="333333"/>
          <w:szCs w:val="21"/>
        </w:rPr>
        <w:t>列入失信被执行人、重大税收违法案件当事人名单；</w:t>
      </w:r>
      <w:r w:rsidRPr="00B113D9">
        <w:rPr>
          <w:rFonts w:ascii="宋体" w:hAnsi="宋体" w:cs="Arial" w:hint="eastAsia"/>
          <w:color w:val="000000"/>
          <w:szCs w:val="21"/>
          <w:shd w:val="clear" w:color="auto" w:fill="FFFFFF"/>
          <w:lang w:bidi="ar"/>
        </w:rPr>
        <w:t>在全国建筑市场监管公共服务平台未被列入“失信联合惩戒记录”名单。</w:t>
      </w:r>
      <w:r w:rsidRPr="00B113D9">
        <w:rPr>
          <w:rFonts w:cs="Arial" w:hint="eastAsia"/>
          <w:color w:val="333333"/>
          <w:szCs w:val="21"/>
        </w:rPr>
        <w:t>【信用信息查询渠道“信用中国”网站（</w:t>
      </w:r>
      <w:r w:rsidRPr="00B113D9">
        <w:rPr>
          <w:rFonts w:cs="Arial" w:hint="eastAsia"/>
          <w:color w:val="333333"/>
          <w:szCs w:val="21"/>
        </w:rPr>
        <w:t>www.creditchina.gov.cn</w:t>
      </w:r>
      <w:r w:rsidRPr="00B113D9">
        <w:rPr>
          <w:rFonts w:cs="Arial" w:hint="eastAsia"/>
          <w:color w:val="333333"/>
          <w:szCs w:val="21"/>
        </w:rPr>
        <w:t>）和</w:t>
      </w:r>
      <w:r w:rsidRPr="00B113D9">
        <w:rPr>
          <w:rFonts w:cs="Arial" w:hint="eastAsia"/>
          <w:color w:val="000000"/>
          <w:szCs w:val="21"/>
        </w:rPr>
        <w:t>全国建筑市场监管公共服务平台网页</w:t>
      </w:r>
      <w:r w:rsidRPr="00B113D9">
        <w:rPr>
          <w:rFonts w:cs="Arial" w:hint="eastAsia"/>
          <w:color w:val="333333"/>
          <w:szCs w:val="21"/>
        </w:rPr>
        <w:t>】。</w:t>
      </w:r>
      <w:r w:rsidRPr="00B113D9">
        <w:rPr>
          <w:rFonts w:ascii="宋体" w:hAnsi="宋体" w:cs="Arial" w:hint="eastAsia"/>
          <w:color w:val="000000"/>
          <w:szCs w:val="21"/>
          <w:shd w:val="clear" w:color="auto" w:fill="FFFFFF"/>
          <w:lang w:bidi="ar"/>
        </w:rPr>
        <w:t>否则禁止参与该项目投标。需提供网上查询截图。（第一标段如组成联合体投标的，联合体各方提供对应的查询截图）。</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lastRenderedPageBreak/>
        <w:t>3.6本项目不允许分包。</w:t>
      </w:r>
    </w:p>
    <w:p w:rsidR="00E92030" w:rsidRPr="00B113D9" w:rsidRDefault="00E92030" w:rsidP="00E92030">
      <w:pPr>
        <w:shd w:val="clear" w:color="auto" w:fill="FFFFFF"/>
        <w:spacing w:line="390" w:lineRule="exact"/>
        <w:rPr>
          <w:rFonts w:ascii="Arial" w:hAnsi="Arial" w:cs="Arial"/>
          <w:color w:val="333333"/>
          <w:szCs w:val="21"/>
        </w:rPr>
      </w:pPr>
      <w:r w:rsidRPr="00B113D9">
        <w:rPr>
          <w:rFonts w:cs="Arial" w:hint="eastAsia"/>
          <w:b/>
          <w:bCs/>
          <w:color w:val="333333"/>
          <w:szCs w:val="21"/>
        </w:rPr>
        <w:t>4</w:t>
      </w:r>
      <w:r w:rsidRPr="00B113D9">
        <w:rPr>
          <w:rFonts w:cs="Arial" w:hint="eastAsia"/>
          <w:b/>
          <w:bCs/>
          <w:color w:val="333333"/>
          <w:szCs w:val="21"/>
        </w:rPr>
        <w:t>、招标文件的获取</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 xml:space="preserve">4.1 招标文件下载时间：2020年 6 月 </w:t>
      </w:r>
      <w:r w:rsidR="00BB0C2F">
        <w:rPr>
          <w:rFonts w:ascii="宋体" w:hAnsi="宋体" w:cs="Arial" w:hint="eastAsia"/>
          <w:color w:val="000000"/>
          <w:szCs w:val="21"/>
          <w:shd w:val="clear" w:color="auto" w:fill="FFFFFF"/>
          <w:lang w:bidi="ar"/>
        </w:rPr>
        <w:t>29</w:t>
      </w:r>
      <w:r w:rsidRPr="00B113D9">
        <w:rPr>
          <w:rFonts w:ascii="宋体" w:hAnsi="宋体" w:cs="Arial" w:hint="eastAsia"/>
          <w:color w:val="000000"/>
          <w:szCs w:val="21"/>
          <w:shd w:val="clear" w:color="auto" w:fill="FFFFFF"/>
          <w:lang w:bidi="ar"/>
        </w:rPr>
        <w:t xml:space="preserve"> 日9时00分至2020年</w:t>
      </w:r>
      <w:r w:rsidR="00BB0C2F">
        <w:rPr>
          <w:rFonts w:ascii="宋体" w:hAnsi="宋体" w:cs="Arial" w:hint="eastAsia"/>
          <w:color w:val="000000"/>
          <w:szCs w:val="21"/>
          <w:shd w:val="clear" w:color="auto" w:fill="FFFFFF"/>
          <w:lang w:bidi="ar"/>
        </w:rPr>
        <w:t>7</w:t>
      </w:r>
      <w:r w:rsidRPr="00B113D9">
        <w:rPr>
          <w:rFonts w:ascii="宋体" w:hAnsi="宋体" w:cs="Arial" w:hint="eastAsia"/>
          <w:color w:val="000000"/>
          <w:szCs w:val="21"/>
          <w:shd w:val="clear" w:color="auto" w:fill="FFFFFF"/>
          <w:lang w:bidi="ar"/>
        </w:rPr>
        <w:t xml:space="preserve"> 月 </w:t>
      </w:r>
      <w:r w:rsidR="00BB0C2F">
        <w:rPr>
          <w:rFonts w:ascii="宋体" w:hAnsi="宋体" w:cs="Arial" w:hint="eastAsia"/>
          <w:color w:val="000000"/>
          <w:szCs w:val="21"/>
          <w:shd w:val="clear" w:color="auto" w:fill="FFFFFF"/>
          <w:lang w:bidi="ar"/>
        </w:rPr>
        <w:t>3</w:t>
      </w:r>
      <w:r w:rsidRPr="00B113D9">
        <w:rPr>
          <w:rFonts w:ascii="宋体" w:hAnsi="宋体" w:cs="Arial" w:hint="eastAsia"/>
          <w:color w:val="000000"/>
          <w:szCs w:val="21"/>
          <w:shd w:val="clear" w:color="auto" w:fill="FFFFFF"/>
          <w:lang w:bidi="ar"/>
        </w:rPr>
        <w:t xml:space="preserve"> 日17时00分；</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4.2招标文件获取方式：投标人</w:t>
      </w:r>
      <w:proofErr w:type="gramStart"/>
      <w:r w:rsidRPr="00B113D9">
        <w:rPr>
          <w:rFonts w:ascii="宋体" w:hAnsi="宋体" w:cs="Arial" w:hint="eastAsia"/>
          <w:color w:val="000000"/>
          <w:szCs w:val="21"/>
          <w:shd w:val="clear" w:color="auto" w:fill="FFFFFF"/>
          <w:lang w:bidi="ar"/>
        </w:rPr>
        <w:t>应注册</w:t>
      </w:r>
      <w:proofErr w:type="gramEnd"/>
      <w:r w:rsidRPr="00B113D9">
        <w:rPr>
          <w:rFonts w:ascii="宋体" w:hAnsi="宋体" w:cs="Arial" w:hint="eastAsia"/>
          <w:color w:val="000000"/>
          <w:szCs w:val="21"/>
          <w:shd w:val="clear" w:color="auto" w:fill="FFFFFF"/>
          <w:lang w:bidi="ar"/>
        </w:rPr>
        <w:t>成为开封市公共资源交易中心网站会员并取得 CA密钥,凭CA密钥登录开封市公共资源交易网（http://www.kfsggzyjyw.cn）会员系统，按要求下载电子招标文件。投标人未按规定下载电子招标文件的，其投标将被拒绝。</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4.4请投标人时刻关注开封市公共资源交易中心网站和公司CA密钥推送消息。</w:t>
      </w:r>
    </w:p>
    <w:p w:rsidR="00E92030" w:rsidRPr="00B113D9" w:rsidRDefault="00E92030" w:rsidP="00E92030">
      <w:pPr>
        <w:shd w:val="clear" w:color="auto" w:fill="FFFFFF"/>
        <w:spacing w:line="390" w:lineRule="exact"/>
        <w:rPr>
          <w:rFonts w:ascii="Arial" w:hAnsi="Arial" w:cs="Arial"/>
          <w:color w:val="333333"/>
          <w:szCs w:val="21"/>
        </w:rPr>
      </w:pPr>
      <w:r w:rsidRPr="00B113D9">
        <w:rPr>
          <w:rFonts w:cs="Arial" w:hint="eastAsia"/>
          <w:b/>
          <w:bCs/>
          <w:color w:val="000000"/>
          <w:szCs w:val="21"/>
          <w:shd w:val="clear" w:color="auto" w:fill="FFFFFF"/>
        </w:rPr>
        <w:t>5</w:t>
      </w:r>
      <w:r w:rsidRPr="00B113D9">
        <w:rPr>
          <w:rFonts w:cs="Arial" w:hint="eastAsia"/>
          <w:b/>
          <w:bCs/>
          <w:color w:val="000000"/>
          <w:szCs w:val="21"/>
          <w:shd w:val="clear" w:color="auto" w:fill="FFFFFF"/>
        </w:rPr>
        <w:t>、</w:t>
      </w:r>
      <w:bookmarkStart w:id="5" w:name="_Toc184635065"/>
      <w:r w:rsidRPr="00B113D9">
        <w:rPr>
          <w:rFonts w:cs="Arial" w:hint="eastAsia"/>
          <w:b/>
          <w:bCs/>
          <w:color w:val="000000"/>
          <w:szCs w:val="21"/>
          <w:shd w:val="clear" w:color="auto" w:fill="FFFFFF"/>
        </w:rPr>
        <w:t>投标文件的递交</w:t>
      </w:r>
      <w:bookmarkEnd w:id="5"/>
    </w:p>
    <w:p w:rsidR="00E92030" w:rsidRPr="00BB0C2F" w:rsidRDefault="00E92030" w:rsidP="00E92030">
      <w:pPr>
        <w:shd w:val="clear" w:color="auto" w:fill="FFFFFF"/>
        <w:spacing w:line="390" w:lineRule="exact"/>
        <w:rPr>
          <w:rFonts w:ascii="宋体" w:hAnsi="宋体" w:cs="Arial"/>
          <w:color w:val="FF0000"/>
          <w:szCs w:val="21"/>
          <w:shd w:val="clear" w:color="auto" w:fill="FFFFFF"/>
          <w:lang w:bidi="ar"/>
        </w:rPr>
      </w:pPr>
      <w:r w:rsidRPr="00B113D9">
        <w:rPr>
          <w:rFonts w:ascii="宋体" w:hAnsi="宋体" w:cs="Arial" w:hint="eastAsia"/>
          <w:color w:val="000000"/>
          <w:szCs w:val="21"/>
          <w:shd w:val="clear" w:color="auto" w:fill="FFFFFF"/>
          <w:lang w:bidi="ar"/>
        </w:rPr>
        <w:t>5.1、投标</w:t>
      </w:r>
      <w:r w:rsidRPr="00B113D9">
        <w:rPr>
          <w:rFonts w:ascii="宋体" w:hAnsi="宋体" w:cs="Arial"/>
          <w:color w:val="000000"/>
          <w:szCs w:val="21"/>
          <w:shd w:val="clear" w:color="auto" w:fill="FFFFFF"/>
          <w:lang w:bidi="ar"/>
        </w:rPr>
        <w:t>截止时间（</w:t>
      </w:r>
      <w:r w:rsidRPr="00B113D9">
        <w:rPr>
          <w:rFonts w:ascii="宋体" w:hAnsi="宋体" w:cs="Arial" w:hint="eastAsia"/>
          <w:color w:val="000000"/>
          <w:szCs w:val="21"/>
          <w:shd w:val="clear" w:color="auto" w:fill="FFFFFF"/>
          <w:lang w:bidi="ar"/>
        </w:rPr>
        <w:t>电子投</w:t>
      </w:r>
      <w:r w:rsidRPr="00B113D9">
        <w:rPr>
          <w:rFonts w:ascii="宋体" w:hAnsi="宋体" w:cs="Arial"/>
          <w:color w:val="000000"/>
          <w:szCs w:val="21"/>
          <w:shd w:val="clear" w:color="auto" w:fill="FFFFFF"/>
          <w:lang w:bidi="ar"/>
        </w:rPr>
        <w:t>标文件上传截止时间）</w:t>
      </w:r>
      <w:r w:rsidRPr="00B113D9">
        <w:rPr>
          <w:rFonts w:ascii="宋体" w:hAnsi="宋体" w:cs="Arial" w:hint="eastAsia"/>
          <w:color w:val="000000"/>
          <w:szCs w:val="21"/>
          <w:shd w:val="clear" w:color="auto" w:fill="FFFFFF"/>
          <w:lang w:bidi="ar"/>
        </w:rPr>
        <w:t>：</w:t>
      </w:r>
      <w:r w:rsidRPr="00BB0C2F">
        <w:rPr>
          <w:rFonts w:ascii="宋体" w:hAnsi="宋体" w:cs="Arial" w:hint="eastAsia"/>
          <w:color w:val="FF0000"/>
          <w:szCs w:val="21"/>
          <w:shd w:val="clear" w:color="auto" w:fill="FFFFFF"/>
          <w:lang w:bidi="ar"/>
        </w:rPr>
        <w:t>2020</w:t>
      </w:r>
      <w:r w:rsidRPr="00BB0C2F">
        <w:rPr>
          <w:rFonts w:ascii="宋体" w:hAnsi="宋体" w:cs="Arial"/>
          <w:color w:val="FF0000"/>
          <w:szCs w:val="21"/>
          <w:shd w:val="clear" w:color="auto" w:fill="FFFFFF"/>
          <w:lang w:bidi="ar"/>
        </w:rPr>
        <w:t xml:space="preserve"> </w:t>
      </w:r>
      <w:r w:rsidRPr="00BB0C2F">
        <w:rPr>
          <w:rFonts w:ascii="宋体" w:hAnsi="宋体" w:cs="Arial" w:hint="eastAsia"/>
          <w:color w:val="FF0000"/>
          <w:szCs w:val="21"/>
          <w:shd w:val="clear" w:color="auto" w:fill="FFFFFF"/>
          <w:lang w:bidi="ar"/>
        </w:rPr>
        <w:t xml:space="preserve">年 7 月 </w:t>
      </w:r>
      <w:r w:rsidR="001E133A">
        <w:rPr>
          <w:rFonts w:ascii="宋体" w:hAnsi="宋体" w:cs="Arial" w:hint="eastAsia"/>
          <w:color w:val="FF0000"/>
          <w:szCs w:val="21"/>
          <w:shd w:val="clear" w:color="auto" w:fill="FFFFFF"/>
          <w:lang w:bidi="ar"/>
        </w:rPr>
        <w:t>21</w:t>
      </w:r>
      <w:r w:rsidRPr="00BB0C2F">
        <w:rPr>
          <w:rFonts w:ascii="宋体" w:hAnsi="宋体" w:cs="Arial" w:hint="eastAsia"/>
          <w:color w:val="FF0000"/>
          <w:szCs w:val="21"/>
          <w:shd w:val="clear" w:color="auto" w:fill="FFFFFF"/>
          <w:lang w:bidi="ar"/>
        </w:rPr>
        <w:t xml:space="preserve"> 日9时</w:t>
      </w:r>
      <w:r w:rsidR="001E133A">
        <w:rPr>
          <w:rFonts w:ascii="宋体" w:hAnsi="宋体" w:cs="Arial" w:hint="eastAsia"/>
          <w:color w:val="FF0000"/>
          <w:szCs w:val="21"/>
          <w:shd w:val="clear" w:color="auto" w:fill="FFFFFF"/>
          <w:lang w:bidi="ar"/>
        </w:rPr>
        <w:t>2</w:t>
      </w:r>
      <w:r w:rsidRPr="00BB0C2F">
        <w:rPr>
          <w:rFonts w:ascii="宋体" w:hAnsi="宋体" w:cs="Arial" w:hint="eastAsia"/>
          <w:color w:val="FF0000"/>
          <w:szCs w:val="21"/>
          <w:shd w:val="clear" w:color="auto" w:fill="FFFFFF"/>
          <w:lang w:bidi="ar"/>
        </w:rPr>
        <w:t>0分（北京时间）</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5.2、电子投标文件须在投标截止时间前在开封市公共资源交易中心网站（http://www.kfsggzyjyw.cn:8080/ygpt/WebUserLoginIndex.html）会员系统中加密上传。</w:t>
      </w:r>
      <w:r w:rsidRPr="00B113D9">
        <w:rPr>
          <w:rFonts w:ascii="宋体" w:hAnsi="宋体" w:cs="Arial"/>
          <w:color w:val="000000"/>
          <w:szCs w:val="21"/>
          <w:shd w:val="clear" w:color="auto" w:fill="FFFFFF"/>
          <w:lang w:bidi="ar"/>
        </w:rPr>
        <w:t xml:space="preserve"> </w:t>
      </w:r>
    </w:p>
    <w:p w:rsidR="00E92030" w:rsidRPr="00B113D9"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5.3、加密电子投标文件逾期上传的，招标人不予受理。</w:t>
      </w:r>
    </w:p>
    <w:p w:rsidR="00E92030" w:rsidRDefault="00E92030" w:rsidP="00E92030">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5.4、投标人按开标程序解密投标文件。</w:t>
      </w:r>
    </w:p>
    <w:p w:rsidR="00E92030" w:rsidRPr="00D83F2D" w:rsidRDefault="00E92030" w:rsidP="00E92030">
      <w:pPr>
        <w:shd w:val="clear" w:color="auto" w:fill="FFFFFF"/>
        <w:spacing w:line="390" w:lineRule="exact"/>
        <w:rPr>
          <w:rFonts w:ascii="宋体" w:hAnsi="宋体" w:cs="Arial"/>
          <w:szCs w:val="21"/>
          <w:shd w:val="clear" w:color="auto" w:fill="FFFFFF"/>
          <w:lang w:bidi="ar"/>
        </w:rPr>
      </w:pPr>
      <w:r>
        <w:rPr>
          <w:rFonts w:hint="eastAsia"/>
          <w:color w:val="000000"/>
          <w:shd w:val="clear" w:color="auto" w:fill="FFFFFF"/>
        </w:rPr>
        <w:t>本项目采用“远程不见面”开标方式</w:t>
      </w:r>
      <w:r>
        <w:rPr>
          <w:rFonts w:hint="eastAsia"/>
          <w:color w:val="000000"/>
          <w:shd w:val="clear" w:color="auto" w:fill="FFFFFF"/>
        </w:rPr>
        <w:t>,</w:t>
      </w:r>
      <w:r>
        <w:rPr>
          <w:rFonts w:hint="eastAsia"/>
          <w:color w:val="000000"/>
          <w:shd w:val="clear" w:color="auto" w:fill="FFFFFF"/>
        </w:rPr>
        <w:t>投标人无需到现场提交原件资料、无需到开封市公共资源交易中心现场参加开标会议；投标人应当在开标时间前</w:t>
      </w:r>
      <w:r>
        <w:rPr>
          <w:rFonts w:hint="eastAsia"/>
          <w:color w:val="000000"/>
          <w:shd w:val="clear" w:color="auto" w:fill="FFFFFF"/>
        </w:rPr>
        <w:t>,</w:t>
      </w:r>
      <w:r>
        <w:rPr>
          <w:rFonts w:hint="eastAsia"/>
          <w:color w:val="000000"/>
          <w:shd w:val="clear" w:color="auto" w:fill="FFFFFF"/>
        </w:rPr>
        <w:t>登录远程开标大厅</w:t>
      </w:r>
      <w:r>
        <w:rPr>
          <w:rFonts w:hint="eastAsia"/>
          <w:color w:val="000000"/>
          <w:shd w:val="clear" w:color="auto" w:fill="FFFFFF"/>
        </w:rPr>
        <w:t>,</w:t>
      </w:r>
      <w:r>
        <w:rPr>
          <w:rFonts w:hint="eastAsia"/>
          <w:color w:val="000000"/>
          <w:shd w:val="clear" w:color="auto" w:fill="FFFFFF"/>
        </w:rPr>
        <w:t>在线准时参加开标活动并进行投标文件解密、答疑澄清等。（系统解密时长默认为</w:t>
      </w:r>
      <w:r>
        <w:rPr>
          <w:rFonts w:hint="eastAsia"/>
          <w:color w:val="000000"/>
          <w:shd w:val="clear" w:color="auto" w:fill="FFFFFF"/>
        </w:rPr>
        <w:t>40</w:t>
      </w:r>
      <w:r>
        <w:rPr>
          <w:rFonts w:hint="eastAsia"/>
          <w:color w:val="000000"/>
          <w:shd w:val="clear" w:color="auto" w:fill="FFFFFF"/>
        </w:rPr>
        <w:t>钟，错过解密时长者视为自动放弃本次投标）。</w:t>
      </w:r>
    </w:p>
    <w:p w:rsidR="00E92030" w:rsidRPr="00B113D9" w:rsidRDefault="00E92030" w:rsidP="00E92030">
      <w:pPr>
        <w:shd w:val="clear" w:color="auto" w:fill="FFFFFF"/>
        <w:spacing w:line="390" w:lineRule="exact"/>
        <w:rPr>
          <w:rFonts w:ascii="Arial" w:hAnsi="Arial" w:cs="Arial"/>
          <w:color w:val="333333"/>
          <w:szCs w:val="21"/>
        </w:rPr>
      </w:pPr>
      <w:r w:rsidRPr="00B113D9">
        <w:rPr>
          <w:rFonts w:cs="Arial" w:hint="eastAsia"/>
          <w:b/>
          <w:bCs/>
          <w:color w:val="333333"/>
          <w:szCs w:val="21"/>
        </w:rPr>
        <w:t>6</w:t>
      </w:r>
      <w:r w:rsidRPr="00B113D9">
        <w:rPr>
          <w:rFonts w:cs="Arial" w:hint="eastAsia"/>
          <w:b/>
          <w:bCs/>
          <w:color w:val="333333"/>
          <w:szCs w:val="21"/>
        </w:rPr>
        <w:t>、发布公告的媒介</w:t>
      </w:r>
    </w:p>
    <w:p w:rsidR="00E92030" w:rsidRPr="00B113D9" w:rsidRDefault="00E92030" w:rsidP="00E92030">
      <w:pPr>
        <w:shd w:val="clear" w:color="auto" w:fill="FFFFFF"/>
        <w:spacing w:line="390" w:lineRule="exact"/>
        <w:ind w:firstLine="525"/>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本次招标公告在《中国招标投标公共服务平台》、《河南省政府采购网》、《开封市公共资源交易信息网》上同时发布；招标人及代理公司对任何转载信息及由此产生的后果均不承担任何责任。</w:t>
      </w:r>
    </w:p>
    <w:p w:rsidR="00E92030" w:rsidRPr="00B113D9" w:rsidRDefault="00E92030" w:rsidP="00E92030">
      <w:pPr>
        <w:shd w:val="clear" w:color="auto" w:fill="FFFFFF"/>
        <w:spacing w:line="390" w:lineRule="exact"/>
        <w:rPr>
          <w:rFonts w:ascii="Arial" w:hAnsi="Arial" w:cs="Arial"/>
          <w:color w:val="333333"/>
          <w:szCs w:val="21"/>
        </w:rPr>
      </w:pPr>
      <w:r w:rsidRPr="00B113D9">
        <w:rPr>
          <w:rFonts w:cs="Arial" w:hint="eastAsia"/>
          <w:b/>
          <w:bCs/>
          <w:color w:val="333333"/>
          <w:szCs w:val="21"/>
        </w:rPr>
        <w:t>7</w:t>
      </w:r>
      <w:r w:rsidRPr="00B113D9">
        <w:rPr>
          <w:rFonts w:cs="Arial" w:hint="eastAsia"/>
          <w:b/>
          <w:bCs/>
          <w:color w:val="333333"/>
          <w:szCs w:val="21"/>
        </w:rPr>
        <w:t>、联系方式</w:t>
      </w:r>
    </w:p>
    <w:p w:rsidR="00E92030" w:rsidRPr="00B113D9" w:rsidRDefault="00E92030" w:rsidP="00E92030">
      <w:pPr>
        <w:shd w:val="clear" w:color="auto" w:fill="FFFFFF"/>
        <w:spacing w:line="390"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招标人：开封市城乡一体化示范区城市管理局</w:t>
      </w:r>
    </w:p>
    <w:p w:rsidR="00E92030" w:rsidRPr="00B113D9" w:rsidRDefault="00E92030" w:rsidP="00E92030">
      <w:pPr>
        <w:shd w:val="clear" w:color="auto" w:fill="FFFFFF"/>
        <w:spacing w:line="390"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地址：开封市汉兴路中段</w:t>
      </w:r>
    </w:p>
    <w:p w:rsidR="00E92030" w:rsidRPr="00B113D9" w:rsidRDefault="00E92030" w:rsidP="00E92030">
      <w:pPr>
        <w:shd w:val="clear" w:color="auto" w:fill="FFFFFF"/>
        <w:spacing w:line="390"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联系人：马先生</w:t>
      </w:r>
    </w:p>
    <w:p w:rsidR="00E92030" w:rsidRDefault="00E92030" w:rsidP="00BB0C2F">
      <w:pPr>
        <w:shd w:val="clear" w:color="auto" w:fill="FFFFFF"/>
        <w:spacing w:before="50" w:line="390" w:lineRule="exact"/>
        <w:ind w:right="480"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电话：0371-2338</w:t>
      </w:r>
      <w:r w:rsidR="00BB0C2F">
        <w:rPr>
          <w:rFonts w:ascii="宋体" w:hAnsi="宋体" w:cs="Arial"/>
          <w:color w:val="000000"/>
          <w:szCs w:val="21"/>
          <w:shd w:val="clear" w:color="auto" w:fill="FFFFFF"/>
          <w:lang w:bidi="ar"/>
        </w:rPr>
        <w:t>6972</w:t>
      </w:r>
    </w:p>
    <w:p w:rsidR="00BB0C2F" w:rsidRPr="00B113D9" w:rsidRDefault="00BB0C2F" w:rsidP="00BB0C2F">
      <w:pPr>
        <w:shd w:val="clear" w:color="auto" w:fill="FFFFFF"/>
        <w:spacing w:before="50" w:line="390" w:lineRule="exact"/>
        <w:ind w:right="480" w:firstLineChars="200" w:firstLine="420"/>
        <w:rPr>
          <w:rFonts w:ascii="宋体" w:hAnsi="宋体" w:cs="Arial"/>
          <w:color w:val="000000"/>
          <w:szCs w:val="21"/>
          <w:shd w:val="clear" w:color="auto" w:fill="FFFFFF"/>
          <w:lang w:bidi="ar"/>
        </w:rPr>
      </w:pPr>
    </w:p>
    <w:p w:rsidR="00E92030" w:rsidRPr="00B113D9" w:rsidRDefault="00E92030" w:rsidP="00E92030">
      <w:pPr>
        <w:widowControl/>
        <w:shd w:val="clear" w:color="auto" w:fill="FFFFFF"/>
        <w:spacing w:line="390" w:lineRule="exact"/>
        <w:ind w:firstLineChars="200" w:firstLine="420"/>
        <w:jc w:val="lef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招标代理机构：达</w:t>
      </w:r>
      <w:proofErr w:type="gramStart"/>
      <w:r w:rsidRPr="00B113D9">
        <w:rPr>
          <w:rFonts w:ascii="宋体" w:hAnsi="宋体" w:cs="Arial" w:hint="eastAsia"/>
          <w:color w:val="000000"/>
          <w:szCs w:val="21"/>
          <w:shd w:val="clear" w:color="auto" w:fill="FFFFFF"/>
          <w:lang w:bidi="ar"/>
        </w:rPr>
        <w:t>信建设</w:t>
      </w:r>
      <w:proofErr w:type="gramEnd"/>
      <w:r w:rsidRPr="00B113D9">
        <w:rPr>
          <w:rFonts w:ascii="宋体" w:hAnsi="宋体" w:cs="Arial" w:hint="eastAsia"/>
          <w:color w:val="000000"/>
          <w:szCs w:val="21"/>
          <w:shd w:val="clear" w:color="auto" w:fill="FFFFFF"/>
          <w:lang w:bidi="ar"/>
        </w:rPr>
        <w:t xml:space="preserve">发展有限公司     </w:t>
      </w:r>
    </w:p>
    <w:p w:rsidR="00E92030" w:rsidRPr="00B113D9" w:rsidRDefault="00E92030" w:rsidP="00E92030">
      <w:pPr>
        <w:widowControl/>
        <w:shd w:val="clear" w:color="auto" w:fill="FFFFFF"/>
        <w:spacing w:line="390" w:lineRule="exact"/>
        <w:jc w:val="lef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 xml:space="preserve">　　地址：开封市金明西街金明花园15号楼</w:t>
      </w:r>
    </w:p>
    <w:p w:rsidR="00E92030" w:rsidRPr="00B113D9" w:rsidRDefault="00E92030" w:rsidP="00E92030">
      <w:pPr>
        <w:widowControl/>
        <w:shd w:val="clear" w:color="auto" w:fill="FFFFFF"/>
        <w:spacing w:line="390" w:lineRule="exact"/>
        <w:ind w:firstLineChars="200" w:firstLine="420"/>
        <w:jc w:val="lef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联系人：卢女士          </w:t>
      </w:r>
    </w:p>
    <w:p w:rsidR="00E92030" w:rsidRPr="00B113D9" w:rsidRDefault="00E92030" w:rsidP="00E92030">
      <w:pPr>
        <w:shd w:val="clear" w:color="auto" w:fill="FFFFFF"/>
        <w:spacing w:line="390"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联系方式：15890313737</w:t>
      </w:r>
    </w:p>
    <w:p w:rsidR="00BB0C2F" w:rsidRPr="00FE0AED" w:rsidRDefault="00BB0C2F" w:rsidP="00BB0C2F">
      <w:pPr>
        <w:widowControl/>
        <w:shd w:val="clear" w:color="auto" w:fill="FFFFFF"/>
        <w:spacing w:line="390" w:lineRule="exact"/>
        <w:ind w:firstLineChars="200" w:firstLine="420"/>
        <w:jc w:val="left"/>
        <w:rPr>
          <w:rFonts w:ascii="宋体" w:hAnsi="宋体" w:cs="Arial"/>
          <w:szCs w:val="21"/>
          <w:shd w:val="clear" w:color="auto" w:fill="FFFFFF"/>
          <w:lang w:bidi="ar"/>
        </w:rPr>
      </w:pPr>
      <w:r w:rsidRPr="00FE0AED">
        <w:rPr>
          <w:rFonts w:ascii="宋体" w:hAnsi="宋体" w:cs="Arial" w:hint="eastAsia"/>
          <w:szCs w:val="21"/>
          <w:shd w:val="clear" w:color="auto" w:fill="FFFFFF"/>
          <w:lang w:bidi="ar"/>
        </w:rPr>
        <w:t>监督单位：开封新区建设局</w:t>
      </w:r>
    </w:p>
    <w:p w:rsidR="00BB0C2F" w:rsidRPr="00FE0AED" w:rsidRDefault="00BB0C2F" w:rsidP="00BB0C2F">
      <w:pPr>
        <w:widowControl/>
        <w:shd w:val="clear" w:color="auto" w:fill="FFFFFF"/>
        <w:spacing w:line="390" w:lineRule="exact"/>
        <w:ind w:firstLineChars="200" w:firstLine="420"/>
        <w:jc w:val="left"/>
        <w:rPr>
          <w:rFonts w:ascii="宋体" w:hAnsi="宋体" w:cs="Arial"/>
          <w:szCs w:val="21"/>
          <w:shd w:val="clear" w:color="auto" w:fill="FFFFFF"/>
          <w:lang w:bidi="ar"/>
        </w:rPr>
      </w:pPr>
      <w:r w:rsidRPr="00FE0AED">
        <w:rPr>
          <w:rFonts w:ascii="宋体" w:hAnsi="宋体" w:cs="Arial" w:hint="eastAsia"/>
          <w:szCs w:val="21"/>
          <w:shd w:val="clear" w:color="auto" w:fill="FFFFFF"/>
          <w:lang w:bidi="ar"/>
        </w:rPr>
        <w:t>联系电话：0371-22960070</w:t>
      </w:r>
    </w:p>
    <w:p w:rsidR="00E92030" w:rsidRPr="00BB0C2F" w:rsidRDefault="00BB0C2F" w:rsidP="00BB0C2F">
      <w:pPr>
        <w:autoSpaceDE w:val="0"/>
        <w:spacing w:line="380" w:lineRule="exact"/>
        <w:ind w:firstLineChars="200" w:firstLine="420"/>
        <w:rPr>
          <w:rFonts w:ascii="宋体" w:hAnsi="宋体"/>
          <w:kern w:val="0"/>
          <w:szCs w:val="21"/>
        </w:rPr>
      </w:pPr>
      <w:r w:rsidRPr="00FE0AED">
        <w:rPr>
          <w:rFonts w:ascii="宋体" w:hAnsi="宋体" w:cs="Arial" w:hint="eastAsia"/>
          <w:szCs w:val="21"/>
          <w:shd w:val="clear" w:color="auto" w:fill="FFFFFF"/>
          <w:lang w:bidi="ar"/>
        </w:rPr>
        <w:t>地    址：开封市龙亭区八</w:t>
      </w:r>
      <w:proofErr w:type="gramStart"/>
      <w:r w:rsidRPr="00FE0AED">
        <w:rPr>
          <w:rFonts w:ascii="宋体" w:hAnsi="宋体" w:cs="Arial" w:hint="eastAsia"/>
          <w:szCs w:val="21"/>
          <w:shd w:val="clear" w:color="auto" w:fill="FFFFFF"/>
          <w:lang w:bidi="ar"/>
        </w:rPr>
        <w:t>大街海</w:t>
      </w:r>
      <w:proofErr w:type="gramEnd"/>
      <w:r w:rsidRPr="00FE0AED">
        <w:rPr>
          <w:rFonts w:ascii="宋体" w:hAnsi="宋体" w:cs="Arial" w:hint="eastAsia"/>
          <w:szCs w:val="21"/>
          <w:shd w:val="clear" w:color="auto" w:fill="FFFFFF"/>
          <w:lang w:bidi="ar"/>
        </w:rPr>
        <w:t>汇中心</w:t>
      </w:r>
    </w:p>
    <w:p w:rsidR="00E92030" w:rsidRPr="00B113D9" w:rsidRDefault="00E92030" w:rsidP="00E92030">
      <w:pPr>
        <w:widowControl/>
        <w:shd w:val="clear" w:color="auto" w:fill="FFFFFF"/>
        <w:spacing w:line="440" w:lineRule="exact"/>
        <w:ind w:firstLineChars="200" w:firstLine="720"/>
        <w:jc w:val="center"/>
        <w:rPr>
          <w:rFonts w:ascii="宋体" w:hAnsi="宋体"/>
          <w:sz w:val="36"/>
          <w:szCs w:val="20"/>
        </w:rPr>
      </w:pPr>
      <w:r w:rsidRPr="00B113D9">
        <w:rPr>
          <w:rFonts w:ascii="宋体" w:hAnsi="宋体" w:hint="eastAsia"/>
          <w:sz w:val="36"/>
          <w:szCs w:val="20"/>
        </w:rPr>
        <w:lastRenderedPageBreak/>
        <w:t>第二章 投标人须知</w:t>
      </w:r>
      <w:bookmarkStart w:id="6" w:name="_Toc251767400"/>
      <w:bookmarkStart w:id="7" w:name="_Toc191983614"/>
      <w:bookmarkStart w:id="8" w:name="_Toc190678809"/>
      <w:bookmarkEnd w:id="0"/>
      <w:bookmarkEnd w:id="1"/>
      <w:bookmarkEnd w:id="2"/>
      <w:bookmarkEnd w:id="3"/>
    </w:p>
    <w:p w:rsidR="00E92030" w:rsidRPr="00B113D9" w:rsidRDefault="00E92030" w:rsidP="00E92030">
      <w:pPr>
        <w:keepNext/>
        <w:keepLines/>
        <w:tabs>
          <w:tab w:val="left" w:pos="425"/>
        </w:tabs>
        <w:spacing w:before="260" w:after="260" w:line="413" w:lineRule="auto"/>
        <w:ind w:left="425" w:hanging="425"/>
        <w:jc w:val="center"/>
        <w:outlineLvl w:val="1"/>
        <w:rPr>
          <w:rFonts w:ascii="宋体" w:hAnsi="宋体" w:cs="宋体"/>
          <w:b/>
          <w:sz w:val="28"/>
          <w:szCs w:val="28"/>
        </w:rPr>
      </w:pPr>
      <w:bookmarkStart w:id="9" w:name="_Toc488952148"/>
      <w:bookmarkStart w:id="10" w:name="_Toc514673900"/>
      <w:bookmarkStart w:id="11" w:name="_Toc530730390"/>
      <w:r w:rsidRPr="00B113D9">
        <w:rPr>
          <w:rFonts w:ascii="宋体" w:hAnsi="宋体" w:cs="宋体" w:hint="eastAsia"/>
          <w:b/>
          <w:sz w:val="28"/>
          <w:szCs w:val="28"/>
        </w:rPr>
        <w:t>投标人须知前附表</w:t>
      </w:r>
      <w:bookmarkEnd w:id="6"/>
      <w:bookmarkEnd w:id="7"/>
      <w:bookmarkEnd w:id="8"/>
      <w:bookmarkEnd w:id="9"/>
      <w:bookmarkEnd w:id="10"/>
      <w:bookmarkEnd w:id="11"/>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42"/>
        <w:gridCol w:w="425"/>
        <w:gridCol w:w="6452"/>
      </w:tblGrid>
      <w:tr w:rsidR="00E92030" w:rsidRPr="00B113D9" w:rsidTr="001C5038">
        <w:trPr>
          <w:trHeight w:val="187"/>
          <w:jc w:val="center"/>
        </w:trPr>
        <w:tc>
          <w:tcPr>
            <w:tcW w:w="1070" w:type="dxa"/>
            <w:vAlign w:val="center"/>
          </w:tcPr>
          <w:p w:rsidR="00E92030" w:rsidRPr="00B113D9" w:rsidRDefault="00E92030" w:rsidP="001C5038">
            <w:pPr>
              <w:spacing w:line="360" w:lineRule="auto"/>
              <w:jc w:val="center"/>
              <w:rPr>
                <w:rFonts w:ascii="宋体" w:hAnsi="宋体" w:cs="宋体"/>
                <w:b/>
                <w:szCs w:val="21"/>
              </w:rPr>
            </w:pPr>
            <w:r w:rsidRPr="00B113D9">
              <w:rPr>
                <w:rFonts w:ascii="宋体" w:hAnsi="宋体" w:cs="宋体" w:hint="eastAsia"/>
                <w:b/>
                <w:szCs w:val="21"/>
              </w:rPr>
              <w:t>条款号</w:t>
            </w:r>
          </w:p>
        </w:tc>
        <w:tc>
          <w:tcPr>
            <w:tcW w:w="2267" w:type="dxa"/>
            <w:gridSpan w:val="2"/>
            <w:vAlign w:val="center"/>
          </w:tcPr>
          <w:p w:rsidR="00E92030" w:rsidRPr="00B113D9" w:rsidRDefault="00E92030" w:rsidP="001C5038">
            <w:pPr>
              <w:spacing w:line="360" w:lineRule="auto"/>
              <w:jc w:val="center"/>
              <w:rPr>
                <w:rFonts w:ascii="宋体" w:hAnsi="宋体" w:cs="宋体"/>
                <w:b/>
                <w:szCs w:val="21"/>
              </w:rPr>
            </w:pPr>
            <w:r w:rsidRPr="00B113D9">
              <w:rPr>
                <w:rFonts w:ascii="宋体" w:hAnsi="宋体" w:cs="宋体" w:hint="eastAsia"/>
                <w:b/>
                <w:szCs w:val="21"/>
              </w:rPr>
              <w:t>条 款 名 称</w:t>
            </w:r>
          </w:p>
        </w:tc>
        <w:tc>
          <w:tcPr>
            <w:tcW w:w="6452" w:type="dxa"/>
            <w:vAlign w:val="center"/>
          </w:tcPr>
          <w:p w:rsidR="00E92030" w:rsidRPr="00B113D9" w:rsidRDefault="00E92030" w:rsidP="001C5038">
            <w:pPr>
              <w:spacing w:line="360" w:lineRule="auto"/>
              <w:jc w:val="center"/>
              <w:rPr>
                <w:rFonts w:ascii="宋体" w:hAnsi="宋体" w:cs="宋体"/>
                <w:b/>
                <w:szCs w:val="21"/>
              </w:rPr>
            </w:pPr>
            <w:r w:rsidRPr="00B113D9">
              <w:rPr>
                <w:rFonts w:ascii="宋体" w:hAnsi="宋体" w:cs="宋体" w:hint="eastAsia"/>
                <w:b/>
                <w:szCs w:val="21"/>
              </w:rPr>
              <w:t>编 列 内 容</w:t>
            </w:r>
          </w:p>
        </w:tc>
      </w:tr>
      <w:tr w:rsidR="00E92030" w:rsidRPr="00B113D9" w:rsidTr="001C5038">
        <w:trPr>
          <w:trHeight w:val="589"/>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1.1.2</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招标人</w:t>
            </w:r>
          </w:p>
        </w:tc>
        <w:tc>
          <w:tcPr>
            <w:tcW w:w="6452" w:type="dxa"/>
            <w:vAlign w:val="center"/>
          </w:tcPr>
          <w:p w:rsidR="00E92030" w:rsidRPr="00B113D9" w:rsidRDefault="00E92030" w:rsidP="001C5038">
            <w:pPr>
              <w:spacing w:line="360" w:lineRule="auto"/>
              <w:rPr>
                <w:rFonts w:ascii="宋体" w:hAnsi="宋体"/>
                <w:szCs w:val="21"/>
              </w:rPr>
            </w:pPr>
            <w:r w:rsidRPr="00B113D9">
              <w:rPr>
                <w:rFonts w:ascii="宋体" w:hAnsi="宋体" w:hint="eastAsia"/>
                <w:szCs w:val="21"/>
              </w:rPr>
              <w:t>招标人：开封市城乡一体化示范区城市管理局</w:t>
            </w:r>
          </w:p>
          <w:p w:rsidR="00E92030" w:rsidRPr="00B113D9" w:rsidRDefault="00E92030" w:rsidP="001C5038">
            <w:pPr>
              <w:spacing w:line="360" w:lineRule="auto"/>
              <w:rPr>
                <w:rFonts w:ascii="宋体" w:hAnsi="宋体"/>
                <w:szCs w:val="21"/>
              </w:rPr>
            </w:pPr>
            <w:r w:rsidRPr="00B113D9">
              <w:rPr>
                <w:rFonts w:ascii="宋体" w:hAnsi="宋体" w:hint="eastAsia"/>
                <w:szCs w:val="21"/>
              </w:rPr>
              <w:t>地址：开封市汉兴路中段</w:t>
            </w:r>
          </w:p>
          <w:p w:rsidR="00E92030" w:rsidRPr="00B113D9" w:rsidRDefault="00E92030" w:rsidP="001C5038">
            <w:pPr>
              <w:spacing w:line="360" w:lineRule="auto"/>
              <w:rPr>
                <w:rFonts w:ascii="宋体" w:hAnsi="宋体"/>
                <w:szCs w:val="21"/>
              </w:rPr>
            </w:pPr>
            <w:r w:rsidRPr="00B113D9">
              <w:rPr>
                <w:rFonts w:ascii="宋体" w:hAnsi="宋体" w:hint="eastAsia"/>
                <w:szCs w:val="21"/>
              </w:rPr>
              <w:t>联系人：马先生</w:t>
            </w:r>
          </w:p>
          <w:p w:rsidR="00E92030" w:rsidRPr="00B113D9" w:rsidRDefault="00E92030" w:rsidP="001C5038">
            <w:pPr>
              <w:spacing w:line="360" w:lineRule="auto"/>
              <w:rPr>
                <w:rFonts w:ascii="宋体" w:hAnsi="宋体"/>
                <w:szCs w:val="21"/>
              </w:rPr>
            </w:pPr>
            <w:r w:rsidRPr="00B113D9">
              <w:rPr>
                <w:rFonts w:ascii="宋体" w:hAnsi="宋体" w:hint="eastAsia"/>
                <w:szCs w:val="21"/>
              </w:rPr>
              <w:t>电话：0371-23386972</w:t>
            </w:r>
          </w:p>
        </w:tc>
      </w:tr>
      <w:tr w:rsidR="00E92030" w:rsidRPr="00B113D9" w:rsidTr="001C5038">
        <w:trPr>
          <w:trHeight w:val="518"/>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1.1.3</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招标代理机构</w:t>
            </w:r>
          </w:p>
        </w:tc>
        <w:tc>
          <w:tcPr>
            <w:tcW w:w="6452" w:type="dxa"/>
            <w:vAlign w:val="center"/>
          </w:tcPr>
          <w:p w:rsidR="00E92030" w:rsidRPr="00B113D9" w:rsidRDefault="00E92030" w:rsidP="001C5038">
            <w:pPr>
              <w:spacing w:line="360" w:lineRule="auto"/>
              <w:rPr>
                <w:rFonts w:ascii="宋体" w:hAnsi="宋体"/>
                <w:szCs w:val="21"/>
              </w:rPr>
            </w:pPr>
            <w:r w:rsidRPr="00B113D9">
              <w:rPr>
                <w:rFonts w:ascii="宋体" w:hAnsi="宋体" w:hint="eastAsia"/>
                <w:szCs w:val="21"/>
              </w:rPr>
              <w:t>代理机构：达</w:t>
            </w:r>
            <w:proofErr w:type="gramStart"/>
            <w:r w:rsidRPr="00B113D9">
              <w:rPr>
                <w:rFonts w:ascii="宋体" w:hAnsi="宋体" w:hint="eastAsia"/>
                <w:szCs w:val="21"/>
              </w:rPr>
              <w:t>信建设</w:t>
            </w:r>
            <w:proofErr w:type="gramEnd"/>
            <w:r w:rsidRPr="00B113D9">
              <w:rPr>
                <w:rFonts w:ascii="宋体" w:hAnsi="宋体" w:hint="eastAsia"/>
                <w:szCs w:val="21"/>
              </w:rPr>
              <w:t>发展有限公司</w:t>
            </w:r>
          </w:p>
          <w:p w:rsidR="00E92030" w:rsidRPr="00B113D9" w:rsidRDefault="00E92030" w:rsidP="001C5038">
            <w:pPr>
              <w:spacing w:line="360" w:lineRule="auto"/>
              <w:rPr>
                <w:rFonts w:ascii="宋体" w:hAnsi="宋体"/>
                <w:szCs w:val="21"/>
              </w:rPr>
            </w:pPr>
            <w:r w:rsidRPr="00B113D9">
              <w:rPr>
                <w:rFonts w:ascii="宋体" w:hAnsi="宋体" w:hint="eastAsia"/>
                <w:szCs w:val="21"/>
              </w:rPr>
              <w:t>联 系 人：卢女士</w:t>
            </w:r>
          </w:p>
          <w:p w:rsidR="00E92030" w:rsidRPr="00B113D9" w:rsidRDefault="00E92030" w:rsidP="001C5038">
            <w:pPr>
              <w:spacing w:line="360" w:lineRule="auto"/>
              <w:rPr>
                <w:rFonts w:ascii="宋体" w:hAnsi="宋体"/>
                <w:szCs w:val="21"/>
              </w:rPr>
            </w:pPr>
            <w:r w:rsidRPr="00B113D9">
              <w:rPr>
                <w:rFonts w:ascii="宋体" w:hAnsi="宋体" w:hint="eastAsia"/>
                <w:szCs w:val="21"/>
              </w:rPr>
              <w:t xml:space="preserve">联系电话：15890313737  </w:t>
            </w:r>
          </w:p>
          <w:p w:rsidR="00E92030" w:rsidRPr="00B113D9" w:rsidRDefault="00E92030" w:rsidP="001C5038">
            <w:pPr>
              <w:spacing w:line="360" w:lineRule="auto"/>
              <w:rPr>
                <w:rFonts w:ascii="宋体" w:hAnsi="宋体"/>
                <w:szCs w:val="21"/>
              </w:rPr>
            </w:pPr>
            <w:r w:rsidRPr="00B113D9">
              <w:rPr>
                <w:rFonts w:ascii="宋体" w:hAnsi="宋体" w:hint="eastAsia"/>
                <w:szCs w:val="21"/>
              </w:rPr>
              <w:t xml:space="preserve">联系地址：开封市金明西街 </w:t>
            </w:r>
          </w:p>
        </w:tc>
      </w:tr>
      <w:tr w:rsidR="00E92030" w:rsidRPr="00B113D9" w:rsidTr="001C5038">
        <w:trPr>
          <w:trHeight w:val="267"/>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1.1.4</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项目名称</w:t>
            </w:r>
          </w:p>
        </w:tc>
        <w:tc>
          <w:tcPr>
            <w:tcW w:w="6452" w:type="dxa"/>
          </w:tcPr>
          <w:p w:rsidR="00E92030" w:rsidRPr="00B113D9" w:rsidRDefault="00E92030" w:rsidP="001C5038">
            <w:pPr>
              <w:spacing w:line="360" w:lineRule="auto"/>
              <w:rPr>
                <w:rFonts w:ascii="宋体" w:hAnsi="宋体"/>
                <w:szCs w:val="21"/>
              </w:rPr>
            </w:pPr>
            <w:r w:rsidRPr="00B113D9">
              <w:rPr>
                <w:rFonts w:ascii="宋体" w:hAnsi="宋体" w:cs="Arial" w:hint="eastAsia"/>
                <w:color w:val="000000"/>
                <w:szCs w:val="21"/>
                <w:shd w:val="clear" w:color="auto" w:fill="FFFFFF"/>
                <w:lang w:bidi="ar"/>
              </w:rPr>
              <w:t>马家河污水处理厂中水回用项目下穿陇海铁路防护工程</w:t>
            </w:r>
          </w:p>
        </w:tc>
      </w:tr>
      <w:tr w:rsidR="00E92030" w:rsidRPr="00B113D9" w:rsidTr="001C5038">
        <w:trPr>
          <w:trHeight w:val="247"/>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1.1.5</w:t>
            </w:r>
          </w:p>
        </w:tc>
        <w:tc>
          <w:tcPr>
            <w:tcW w:w="2267" w:type="dxa"/>
            <w:gridSpan w:val="2"/>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建设地点</w:t>
            </w:r>
          </w:p>
        </w:tc>
        <w:tc>
          <w:tcPr>
            <w:tcW w:w="6452" w:type="dxa"/>
            <w:vAlign w:val="center"/>
          </w:tcPr>
          <w:p w:rsidR="00E92030" w:rsidRPr="00B113D9" w:rsidRDefault="00BB0C2F" w:rsidP="001C5038">
            <w:pPr>
              <w:spacing w:line="360" w:lineRule="auto"/>
              <w:rPr>
                <w:rFonts w:ascii="宋体" w:hAnsi="宋体"/>
                <w:szCs w:val="21"/>
              </w:rPr>
            </w:pPr>
            <w:r>
              <w:rPr>
                <w:rFonts w:ascii="宋体" w:hAnsi="宋体" w:hint="eastAsia"/>
                <w:szCs w:val="21"/>
              </w:rPr>
              <w:t>开封市</w:t>
            </w:r>
          </w:p>
        </w:tc>
      </w:tr>
      <w:tr w:rsidR="00E92030" w:rsidRPr="00B113D9" w:rsidTr="001C5038">
        <w:trPr>
          <w:trHeight w:val="293"/>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1.2.1</w:t>
            </w:r>
          </w:p>
        </w:tc>
        <w:tc>
          <w:tcPr>
            <w:tcW w:w="2267" w:type="dxa"/>
            <w:gridSpan w:val="2"/>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资金来源</w:t>
            </w:r>
          </w:p>
        </w:tc>
        <w:tc>
          <w:tcPr>
            <w:tcW w:w="6452" w:type="dxa"/>
            <w:vAlign w:val="center"/>
          </w:tcPr>
          <w:p w:rsidR="00E92030" w:rsidRPr="00B113D9" w:rsidRDefault="00E92030" w:rsidP="001C5038">
            <w:pPr>
              <w:spacing w:line="360" w:lineRule="auto"/>
              <w:rPr>
                <w:rFonts w:ascii="宋体" w:hAnsi="宋体"/>
                <w:szCs w:val="21"/>
              </w:rPr>
            </w:pPr>
            <w:r w:rsidRPr="00B113D9">
              <w:rPr>
                <w:rFonts w:ascii="宋体" w:hAnsi="宋体" w:hint="eastAsia"/>
                <w:szCs w:val="21"/>
              </w:rPr>
              <w:t>财政资金</w:t>
            </w:r>
          </w:p>
        </w:tc>
      </w:tr>
      <w:tr w:rsidR="00E92030" w:rsidRPr="00B113D9" w:rsidTr="001C5038">
        <w:trPr>
          <w:trHeight w:val="236"/>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1.2.2</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资金落实情况</w:t>
            </w:r>
          </w:p>
        </w:tc>
        <w:tc>
          <w:tcPr>
            <w:tcW w:w="6452" w:type="dxa"/>
            <w:vAlign w:val="center"/>
          </w:tcPr>
          <w:p w:rsidR="00E92030" w:rsidRPr="00B113D9" w:rsidRDefault="00E92030" w:rsidP="001C5038">
            <w:pPr>
              <w:spacing w:line="360" w:lineRule="auto"/>
              <w:rPr>
                <w:rFonts w:ascii="宋体" w:hAnsi="宋体"/>
                <w:szCs w:val="21"/>
              </w:rPr>
            </w:pPr>
            <w:r w:rsidRPr="00B113D9">
              <w:rPr>
                <w:rFonts w:ascii="宋体" w:hAnsi="宋体" w:hint="eastAsia"/>
                <w:szCs w:val="21"/>
              </w:rPr>
              <w:t>已落实</w:t>
            </w:r>
          </w:p>
        </w:tc>
      </w:tr>
      <w:tr w:rsidR="00E92030" w:rsidRPr="00B113D9" w:rsidTr="001C5038">
        <w:trPr>
          <w:trHeight w:val="204"/>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1.3.1</w:t>
            </w:r>
          </w:p>
        </w:tc>
        <w:tc>
          <w:tcPr>
            <w:tcW w:w="2267" w:type="dxa"/>
            <w:gridSpan w:val="2"/>
            <w:vAlign w:val="center"/>
          </w:tcPr>
          <w:p w:rsidR="00E92030" w:rsidRPr="00B113D9" w:rsidRDefault="00E92030" w:rsidP="001C5038">
            <w:pPr>
              <w:spacing w:line="360" w:lineRule="exact"/>
              <w:jc w:val="center"/>
              <w:rPr>
                <w:rFonts w:ascii="宋体" w:hAnsi="宋体"/>
                <w:szCs w:val="21"/>
              </w:rPr>
            </w:pPr>
            <w:r w:rsidRPr="00B113D9">
              <w:rPr>
                <w:rFonts w:ascii="宋体" w:hAnsi="宋体" w:hint="eastAsia"/>
                <w:szCs w:val="21"/>
              </w:rPr>
              <w:t>招标范围</w:t>
            </w:r>
          </w:p>
        </w:tc>
        <w:tc>
          <w:tcPr>
            <w:tcW w:w="6452" w:type="dxa"/>
            <w:vAlign w:val="center"/>
          </w:tcPr>
          <w:p w:rsidR="00E92030" w:rsidRPr="00BB0C2F" w:rsidRDefault="00BB0C2F" w:rsidP="001C5038">
            <w:pPr>
              <w:spacing w:line="360" w:lineRule="auto"/>
              <w:rPr>
                <w:rFonts w:ascii="宋体" w:hAnsi="宋体"/>
                <w:szCs w:val="21"/>
              </w:rPr>
            </w:pPr>
            <w:r>
              <w:rPr>
                <w:rFonts w:cs="Arial" w:hint="eastAsia"/>
                <w:color w:val="000000"/>
                <w:szCs w:val="21"/>
                <w:shd w:val="clear" w:color="auto" w:fill="FFFFFF"/>
                <w:lang w:bidi="ar"/>
              </w:rPr>
              <w:t>该项目施工阶段及工程缺陷责任期的监理</w:t>
            </w:r>
          </w:p>
        </w:tc>
      </w:tr>
      <w:tr w:rsidR="00E92030" w:rsidRPr="00B113D9" w:rsidTr="001C5038">
        <w:trPr>
          <w:trHeight w:val="231"/>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1.3.2</w:t>
            </w:r>
          </w:p>
        </w:tc>
        <w:tc>
          <w:tcPr>
            <w:tcW w:w="2267" w:type="dxa"/>
            <w:gridSpan w:val="2"/>
            <w:vAlign w:val="center"/>
          </w:tcPr>
          <w:p w:rsidR="00E92030" w:rsidRPr="00B113D9" w:rsidRDefault="00E92030" w:rsidP="001C5038">
            <w:pPr>
              <w:spacing w:line="360" w:lineRule="exact"/>
              <w:jc w:val="center"/>
              <w:rPr>
                <w:rFonts w:ascii="宋体" w:hAnsi="宋体"/>
                <w:szCs w:val="21"/>
              </w:rPr>
            </w:pPr>
            <w:r w:rsidRPr="00B113D9">
              <w:rPr>
                <w:rFonts w:ascii="宋体" w:hAnsi="宋体" w:hint="eastAsia"/>
                <w:szCs w:val="21"/>
              </w:rPr>
              <w:t>监理服务期限</w:t>
            </w:r>
          </w:p>
        </w:tc>
        <w:tc>
          <w:tcPr>
            <w:tcW w:w="6452" w:type="dxa"/>
            <w:vAlign w:val="center"/>
          </w:tcPr>
          <w:p w:rsidR="00E92030" w:rsidRPr="00B113D9" w:rsidRDefault="001F592D" w:rsidP="001C5038">
            <w:pPr>
              <w:spacing w:line="360" w:lineRule="auto"/>
              <w:rPr>
                <w:rFonts w:ascii="宋体" w:hAnsi="宋体"/>
                <w:szCs w:val="21"/>
              </w:rPr>
            </w:pPr>
            <w:r w:rsidRPr="00B113D9">
              <w:rPr>
                <w:rFonts w:ascii="宋体" w:hAnsi="宋体" w:cs="Arial" w:hint="eastAsia"/>
                <w:color w:val="000000"/>
                <w:szCs w:val="21"/>
                <w:shd w:val="clear" w:color="auto" w:fill="FFFFFF"/>
                <w:lang w:bidi="ar"/>
              </w:rPr>
              <w:t>随施工工期及工程缺陷责任期</w:t>
            </w:r>
          </w:p>
        </w:tc>
      </w:tr>
      <w:tr w:rsidR="00E92030" w:rsidRPr="00B113D9" w:rsidTr="001C5038">
        <w:trPr>
          <w:trHeight w:val="212"/>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1.3.3</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质量要求</w:t>
            </w:r>
          </w:p>
        </w:tc>
        <w:tc>
          <w:tcPr>
            <w:tcW w:w="6452" w:type="dxa"/>
            <w:vAlign w:val="center"/>
          </w:tcPr>
          <w:p w:rsidR="00E92030" w:rsidRPr="00B113D9" w:rsidRDefault="00E92030" w:rsidP="001C5038">
            <w:pPr>
              <w:spacing w:line="360" w:lineRule="auto"/>
              <w:rPr>
                <w:rFonts w:ascii="宋体" w:hAnsi="宋体"/>
                <w:szCs w:val="21"/>
              </w:rPr>
            </w:pPr>
            <w:r w:rsidRPr="00B113D9">
              <w:rPr>
                <w:rFonts w:ascii="宋体" w:hAnsi="宋体" w:hint="eastAsia"/>
                <w:szCs w:val="21"/>
              </w:rPr>
              <w:t>合格</w:t>
            </w:r>
          </w:p>
        </w:tc>
      </w:tr>
      <w:tr w:rsidR="00E92030" w:rsidRPr="00B113D9" w:rsidTr="001C5038">
        <w:trPr>
          <w:trHeight w:val="983"/>
          <w:jc w:val="center"/>
        </w:trPr>
        <w:tc>
          <w:tcPr>
            <w:tcW w:w="1070" w:type="dxa"/>
            <w:vAlign w:val="center"/>
          </w:tcPr>
          <w:p w:rsidR="00E92030" w:rsidRPr="00B113D9" w:rsidRDefault="00E92030" w:rsidP="001C5038">
            <w:pPr>
              <w:spacing w:line="360" w:lineRule="auto"/>
              <w:jc w:val="center"/>
              <w:rPr>
                <w:rFonts w:ascii="宋体" w:hAnsi="宋体" w:cs="宋体"/>
                <w:szCs w:val="21"/>
              </w:rPr>
            </w:pPr>
          </w:p>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1.4.1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p>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投标人资质条件和能力</w:t>
            </w:r>
          </w:p>
        </w:tc>
        <w:tc>
          <w:tcPr>
            <w:tcW w:w="6452" w:type="dxa"/>
            <w:vAlign w:val="center"/>
          </w:tcPr>
          <w:p w:rsidR="00E92030" w:rsidRPr="00B113D9" w:rsidRDefault="00E92030" w:rsidP="001C5038">
            <w:pPr>
              <w:autoSpaceDE w:val="0"/>
              <w:spacing w:line="380" w:lineRule="exact"/>
              <w:ind w:firstLineChars="200" w:firstLine="420"/>
              <w:rPr>
                <w:rFonts w:ascii="宋体" w:hAnsi="宋体"/>
                <w:szCs w:val="21"/>
              </w:rPr>
            </w:pPr>
            <w:r w:rsidRPr="00B113D9">
              <w:rPr>
                <w:rFonts w:ascii="宋体" w:hAnsi="宋体" w:hint="eastAsia"/>
                <w:szCs w:val="21"/>
              </w:rPr>
              <w:t>资质要求：</w:t>
            </w:r>
          </w:p>
          <w:p w:rsidR="00BB0C2F" w:rsidRPr="00B113D9" w:rsidRDefault="00BB0C2F" w:rsidP="00BB0C2F">
            <w:pPr>
              <w:widowControl/>
              <w:shd w:val="clear" w:color="auto" w:fill="FFFFFF"/>
              <w:spacing w:line="386" w:lineRule="exact"/>
              <w:jc w:val="left"/>
              <w:rPr>
                <w:rFonts w:ascii="宋体" w:hAnsi="宋体" w:cs="Arial"/>
                <w:color w:val="000000"/>
                <w:szCs w:val="21"/>
                <w:shd w:val="clear" w:color="auto" w:fill="FFFFFF"/>
                <w:lang w:bidi="ar"/>
              </w:rPr>
            </w:pPr>
            <w:r w:rsidRPr="00B113D9">
              <w:rPr>
                <w:rFonts w:ascii="宋体" w:hAnsi="宋体" w:cs="Arial"/>
                <w:color w:val="000000"/>
                <w:szCs w:val="21"/>
                <w:shd w:val="clear" w:color="auto" w:fill="FFFFFF"/>
                <w:lang w:bidi="ar"/>
              </w:rPr>
              <w:t>3.3</w:t>
            </w:r>
            <w:r w:rsidRPr="00B113D9">
              <w:rPr>
                <w:rFonts w:ascii="宋体" w:hAnsi="宋体" w:cs="Arial" w:hint="eastAsia"/>
                <w:color w:val="000000"/>
                <w:szCs w:val="21"/>
                <w:shd w:val="clear" w:color="auto" w:fill="FFFFFF"/>
                <w:lang w:bidi="ar"/>
              </w:rPr>
              <w:t>第二标段资质要求：</w:t>
            </w:r>
          </w:p>
          <w:p w:rsidR="00BB0C2F" w:rsidRPr="00B113D9" w:rsidRDefault="00BB0C2F" w:rsidP="00BB0C2F">
            <w:pPr>
              <w:widowControl/>
              <w:shd w:val="clear" w:color="auto" w:fill="FFFFFF"/>
              <w:spacing w:line="386" w:lineRule="exact"/>
              <w:ind w:firstLineChars="200" w:firstLine="420"/>
              <w:jc w:val="lef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（1）投标人须具有独立法人资格且具有有效的营业执照；</w:t>
            </w:r>
          </w:p>
          <w:p w:rsidR="00BB0C2F" w:rsidRPr="00B113D9" w:rsidRDefault="00BB0C2F" w:rsidP="00BB0C2F">
            <w:pPr>
              <w:widowControl/>
              <w:shd w:val="clear" w:color="auto" w:fill="FFFFFF"/>
              <w:spacing w:line="386" w:lineRule="exact"/>
              <w:ind w:firstLineChars="200" w:firstLine="420"/>
              <w:jc w:val="lef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（2）投标人须具有建设行政主管部门颁发的铁路工程监理乙级及</w:t>
            </w:r>
            <w:r w:rsidRPr="00B113D9">
              <w:rPr>
                <w:rFonts w:ascii="宋体" w:hAnsi="宋体" w:cs="Arial"/>
                <w:color w:val="000000"/>
                <w:szCs w:val="21"/>
                <w:shd w:val="clear" w:color="auto" w:fill="FFFFFF"/>
                <w:lang w:bidi="ar"/>
              </w:rPr>
              <w:t>以上</w:t>
            </w:r>
            <w:r w:rsidRPr="00B113D9">
              <w:rPr>
                <w:rFonts w:ascii="宋体" w:hAnsi="宋体" w:cs="Arial" w:hint="eastAsia"/>
                <w:color w:val="000000"/>
                <w:szCs w:val="21"/>
                <w:shd w:val="clear" w:color="auto" w:fill="FFFFFF"/>
                <w:lang w:bidi="ar"/>
              </w:rPr>
              <w:t>监理资质或具有监理综合资质；</w:t>
            </w:r>
          </w:p>
          <w:p w:rsidR="00BB0C2F" w:rsidRPr="00B113D9" w:rsidRDefault="00BB0C2F" w:rsidP="00BB0C2F">
            <w:pPr>
              <w:widowControl/>
              <w:shd w:val="clear" w:color="auto" w:fill="FFFFFF"/>
              <w:spacing w:line="386" w:lineRule="exact"/>
              <w:ind w:firstLineChars="200" w:firstLine="420"/>
              <w:jc w:val="lef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（3）投标人拟派项目总监应具备相关专业国家注册监理工程师资格，提供劳动合同和本单位2019年1月1日以来连续缴纳近6个月的</w:t>
            </w:r>
            <w:proofErr w:type="gramStart"/>
            <w:r w:rsidRPr="00B113D9">
              <w:rPr>
                <w:rFonts w:ascii="宋体" w:hAnsi="宋体" w:cs="Arial" w:hint="eastAsia"/>
                <w:color w:val="000000"/>
                <w:szCs w:val="21"/>
                <w:shd w:val="clear" w:color="auto" w:fill="FFFFFF"/>
                <w:lang w:bidi="ar"/>
              </w:rPr>
              <w:t>社保证明</w:t>
            </w:r>
            <w:proofErr w:type="gramEnd"/>
            <w:r w:rsidRPr="00B113D9">
              <w:rPr>
                <w:rFonts w:ascii="宋体" w:hAnsi="宋体" w:cs="Arial" w:hint="eastAsia"/>
                <w:color w:val="000000"/>
                <w:szCs w:val="21"/>
                <w:shd w:val="clear" w:color="auto" w:fill="FFFFFF"/>
                <w:lang w:bidi="ar"/>
              </w:rPr>
              <w:t>；（新入职员工不足6个月的从聘用之日算起）；</w:t>
            </w:r>
          </w:p>
          <w:p w:rsidR="00BB0C2F" w:rsidRPr="00B113D9" w:rsidRDefault="00BB0C2F" w:rsidP="00BB0C2F">
            <w:pPr>
              <w:shd w:val="clear" w:color="auto" w:fill="FFFFFF"/>
              <w:spacing w:line="386" w:lineRule="exact"/>
              <w:ind w:firstLineChars="200" w:firstLine="420"/>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w:t>
            </w:r>
            <w:r w:rsidRPr="00B113D9">
              <w:rPr>
                <w:rFonts w:ascii="宋体" w:hAnsi="宋体" w:cs="Arial"/>
                <w:color w:val="000000"/>
                <w:szCs w:val="21"/>
                <w:shd w:val="clear" w:color="auto" w:fill="FFFFFF"/>
                <w:lang w:bidi="ar"/>
              </w:rPr>
              <w:t>4</w:t>
            </w:r>
            <w:r w:rsidRPr="00B113D9">
              <w:rPr>
                <w:rFonts w:ascii="宋体" w:hAnsi="宋体" w:cs="Arial" w:hint="eastAsia"/>
                <w:color w:val="000000"/>
                <w:szCs w:val="21"/>
                <w:shd w:val="clear" w:color="auto" w:fill="FFFFFF"/>
                <w:lang w:bidi="ar"/>
              </w:rPr>
              <w:t>）拟派项目总监同期在其它在建施工项目担任项目总监最多不得超过3项（含本次），提供承诺书。若查询拟派项目总监同期在其他在建施工项目中担任项目总监超过3项（且投标人未同时提供建设单位和行政监督部门有效的变更备案证明资料），或提供虚假资料</w:t>
            </w:r>
            <w:r w:rsidRPr="00B113D9">
              <w:rPr>
                <w:rFonts w:ascii="宋体" w:hAnsi="宋体" w:cs="Arial" w:hint="eastAsia"/>
                <w:color w:val="000000"/>
                <w:szCs w:val="21"/>
                <w:shd w:val="clear" w:color="auto" w:fill="FFFFFF"/>
                <w:lang w:bidi="ar"/>
              </w:rPr>
              <w:lastRenderedPageBreak/>
              <w:t>谋取中标的，一经核实，取消中标候选人资格，依据有关法律法规予以追究并处罚。</w:t>
            </w:r>
          </w:p>
          <w:p w:rsidR="00BB0C2F" w:rsidRPr="00B113D9" w:rsidRDefault="00BB0C2F" w:rsidP="00BB0C2F">
            <w:pPr>
              <w:shd w:val="clear" w:color="auto" w:fill="FFFFFF"/>
              <w:spacing w:line="386"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3.4 投标人近三年财务状况良好。提供公司2016年度、2017年度、2018年度财务审计报告,无不良债务（需提供会计师事务所或审计部门出具的财务审计报告）,若公司成立时间不足的，按实际成立年限提供审计报告。（第一标段如组成联合体投标的，提供联合体各方的财务报告）；</w:t>
            </w:r>
          </w:p>
          <w:p w:rsidR="00BB0C2F" w:rsidRPr="00B113D9" w:rsidRDefault="00BB0C2F" w:rsidP="00BB0C2F">
            <w:pPr>
              <w:shd w:val="clear" w:color="auto" w:fill="FFFFFF"/>
              <w:spacing w:line="390" w:lineRule="exact"/>
              <w:rPr>
                <w:rFonts w:ascii="宋体" w:hAnsi="宋体" w:cs="Arial"/>
                <w:color w:val="000000"/>
                <w:szCs w:val="21"/>
                <w:highlight w:val="green"/>
                <w:shd w:val="clear" w:color="auto" w:fill="FFFFFF"/>
                <w:lang w:bidi="ar"/>
              </w:rPr>
            </w:pPr>
            <w:r w:rsidRPr="00B113D9">
              <w:rPr>
                <w:rFonts w:ascii="宋体" w:hAnsi="宋体" w:cs="Arial" w:hint="eastAsia"/>
                <w:color w:val="000000"/>
                <w:szCs w:val="21"/>
                <w:shd w:val="clear" w:color="auto" w:fill="FFFFFF"/>
                <w:lang w:bidi="ar"/>
              </w:rPr>
              <w:t>3.5具有良好的商业信誉。投标人应在“信用中国”网站上未被</w:t>
            </w:r>
            <w:r w:rsidRPr="00B113D9">
              <w:rPr>
                <w:rFonts w:cs="Arial" w:hint="eastAsia"/>
                <w:color w:val="333333"/>
                <w:szCs w:val="21"/>
              </w:rPr>
              <w:t>列入失信被执行人、重大税收违法案件当事人名单；</w:t>
            </w:r>
            <w:r w:rsidRPr="00B113D9">
              <w:rPr>
                <w:rFonts w:ascii="宋体" w:hAnsi="宋体" w:cs="Arial" w:hint="eastAsia"/>
                <w:color w:val="000000"/>
                <w:szCs w:val="21"/>
                <w:shd w:val="clear" w:color="auto" w:fill="FFFFFF"/>
                <w:lang w:bidi="ar"/>
              </w:rPr>
              <w:t>在全国建筑市场监管公共服务平台未被列入“失信联合惩戒记录”名单。</w:t>
            </w:r>
            <w:r w:rsidRPr="00B113D9">
              <w:rPr>
                <w:rFonts w:cs="Arial" w:hint="eastAsia"/>
                <w:color w:val="333333"/>
                <w:szCs w:val="21"/>
              </w:rPr>
              <w:t>【信用信息查询渠道“信用中国”网站（</w:t>
            </w:r>
            <w:r w:rsidRPr="00B113D9">
              <w:rPr>
                <w:rFonts w:cs="Arial" w:hint="eastAsia"/>
                <w:color w:val="333333"/>
                <w:szCs w:val="21"/>
              </w:rPr>
              <w:t>www.creditchina.gov.cn</w:t>
            </w:r>
            <w:r w:rsidRPr="00B113D9">
              <w:rPr>
                <w:rFonts w:cs="Arial" w:hint="eastAsia"/>
                <w:color w:val="333333"/>
                <w:szCs w:val="21"/>
              </w:rPr>
              <w:t>）和</w:t>
            </w:r>
            <w:r w:rsidRPr="00B113D9">
              <w:rPr>
                <w:rFonts w:cs="Arial" w:hint="eastAsia"/>
                <w:color w:val="000000"/>
                <w:szCs w:val="21"/>
              </w:rPr>
              <w:t>全国建筑市场监管公共服务平台网页</w:t>
            </w:r>
            <w:r w:rsidRPr="00B113D9">
              <w:rPr>
                <w:rFonts w:cs="Arial" w:hint="eastAsia"/>
                <w:color w:val="333333"/>
                <w:szCs w:val="21"/>
              </w:rPr>
              <w:t>】。</w:t>
            </w:r>
            <w:r w:rsidRPr="00B113D9">
              <w:rPr>
                <w:rFonts w:ascii="宋体" w:hAnsi="宋体" w:cs="Arial" w:hint="eastAsia"/>
                <w:color w:val="000000"/>
                <w:szCs w:val="21"/>
                <w:shd w:val="clear" w:color="auto" w:fill="FFFFFF"/>
                <w:lang w:bidi="ar"/>
              </w:rPr>
              <w:t>否则禁止参与该项目投标。需提供网上查询截图。（第一标段如组成联合体投标的，联合体各方提供对应的查询截图）。</w:t>
            </w:r>
          </w:p>
          <w:p w:rsidR="00E92030" w:rsidRPr="00BB0C2F" w:rsidRDefault="00BB0C2F" w:rsidP="00BB0C2F">
            <w:pPr>
              <w:shd w:val="clear" w:color="auto" w:fill="FFFFFF"/>
              <w:spacing w:line="390" w:lineRule="exact"/>
              <w:rPr>
                <w:rFonts w:ascii="宋体" w:hAnsi="宋体" w:cs="Arial"/>
                <w:color w:val="000000"/>
                <w:szCs w:val="21"/>
                <w:shd w:val="clear" w:color="auto" w:fill="FFFFFF"/>
                <w:lang w:bidi="ar"/>
              </w:rPr>
            </w:pPr>
            <w:r w:rsidRPr="00B113D9">
              <w:rPr>
                <w:rFonts w:ascii="宋体" w:hAnsi="宋体" w:cs="Arial" w:hint="eastAsia"/>
                <w:color w:val="000000"/>
                <w:szCs w:val="21"/>
                <w:shd w:val="clear" w:color="auto" w:fill="FFFFFF"/>
                <w:lang w:bidi="ar"/>
              </w:rPr>
              <w:t>3.6本项目不允许分包。</w:t>
            </w:r>
          </w:p>
        </w:tc>
      </w:tr>
      <w:tr w:rsidR="00E92030" w:rsidRPr="00B113D9" w:rsidTr="001C5038">
        <w:trPr>
          <w:trHeight w:val="220"/>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lastRenderedPageBreak/>
              <w:t>1.4.2</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是否接受联合体投标</w:t>
            </w:r>
          </w:p>
        </w:tc>
        <w:tc>
          <w:tcPr>
            <w:tcW w:w="6452" w:type="dxa"/>
            <w:vAlign w:val="center"/>
          </w:tcPr>
          <w:p w:rsidR="00E92030" w:rsidRPr="00B113D9" w:rsidRDefault="00E92030" w:rsidP="001C5038">
            <w:pPr>
              <w:spacing w:line="360" w:lineRule="auto"/>
              <w:jc w:val="left"/>
              <w:rPr>
                <w:rFonts w:ascii="宋体" w:hAnsi="宋体" w:cs="宋体"/>
                <w:szCs w:val="21"/>
              </w:rPr>
            </w:pPr>
            <w:r w:rsidRPr="00B113D9">
              <w:rPr>
                <w:rFonts w:ascii="宋体" w:hAnsi="宋体" w:cs="宋体" w:hint="eastAsia"/>
                <w:szCs w:val="21"/>
              </w:rPr>
              <w:t>本工程不接受联合体投标</w:t>
            </w:r>
          </w:p>
        </w:tc>
      </w:tr>
      <w:tr w:rsidR="00E92030" w:rsidRPr="00B113D9" w:rsidTr="001C5038">
        <w:trPr>
          <w:trHeight w:val="206"/>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1.9.1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踏勘现场</w:t>
            </w:r>
          </w:p>
        </w:tc>
        <w:tc>
          <w:tcPr>
            <w:tcW w:w="6452" w:type="dxa"/>
            <w:vAlign w:val="center"/>
          </w:tcPr>
          <w:p w:rsidR="00E92030" w:rsidRPr="00B113D9" w:rsidRDefault="00E92030" w:rsidP="001C5038">
            <w:pPr>
              <w:spacing w:line="360" w:lineRule="auto"/>
              <w:jc w:val="left"/>
              <w:rPr>
                <w:rFonts w:ascii="宋体" w:hAnsi="宋体" w:cs="宋体"/>
                <w:szCs w:val="21"/>
              </w:rPr>
            </w:pPr>
            <w:r w:rsidRPr="00B113D9">
              <w:rPr>
                <w:rFonts w:ascii="宋体" w:hAnsi="宋体" w:cs="宋体" w:hint="eastAsia"/>
                <w:szCs w:val="21"/>
              </w:rPr>
              <w:t>自行踏勘</w:t>
            </w:r>
          </w:p>
        </w:tc>
      </w:tr>
      <w:tr w:rsidR="00E92030" w:rsidRPr="00B113D9" w:rsidTr="001C5038">
        <w:trPr>
          <w:trHeight w:val="206"/>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1.10.1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投标答疑会</w:t>
            </w:r>
          </w:p>
        </w:tc>
        <w:tc>
          <w:tcPr>
            <w:tcW w:w="6452" w:type="dxa"/>
            <w:vAlign w:val="center"/>
          </w:tcPr>
          <w:p w:rsidR="00E92030" w:rsidRPr="00B113D9" w:rsidRDefault="00E92030" w:rsidP="001C5038">
            <w:pPr>
              <w:spacing w:line="360" w:lineRule="auto"/>
              <w:jc w:val="left"/>
              <w:rPr>
                <w:rFonts w:ascii="宋体" w:hAnsi="宋体" w:cs="宋体"/>
                <w:szCs w:val="21"/>
              </w:rPr>
            </w:pPr>
            <w:r w:rsidRPr="00B113D9">
              <w:rPr>
                <w:rFonts w:ascii="宋体" w:hAnsi="宋体" w:cs="宋体" w:hint="eastAsia"/>
                <w:szCs w:val="21"/>
              </w:rPr>
              <w:t>不召开</w:t>
            </w:r>
          </w:p>
        </w:tc>
      </w:tr>
      <w:tr w:rsidR="00E92030" w:rsidRPr="00B113D9" w:rsidTr="001C5038">
        <w:trPr>
          <w:trHeight w:val="203"/>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1.10.2</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投标人提出问题的截止时间</w:t>
            </w:r>
          </w:p>
        </w:tc>
        <w:tc>
          <w:tcPr>
            <w:tcW w:w="6452" w:type="dxa"/>
            <w:vAlign w:val="center"/>
          </w:tcPr>
          <w:p w:rsidR="00E92030" w:rsidRPr="00B113D9" w:rsidRDefault="00E92030" w:rsidP="001C5038">
            <w:pPr>
              <w:spacing w:line="360" w:lineRule="auto"/>
              <w:jc w:val="left"/>
              <w:rPr>
                <w:rFonts w:ascii="宋体" w:hAnsi="宋体" w:cs="宋体"/>
                <w:szCs w:val="21"/>
              </w:rPr>
            </w:pPr>
            <w:r w:rsidRPr="00B113D9">
              <w:rPr>
                <w:rFonts w:ascii="宋体" w:hAnsi="宋体" w:cs="宋体" w:hint="eastAsia"/>
                <w:szCs w:val="21"/>
              </w:rPr>
              <w:t>投标截止时间10天前</w:t>
            </w:r>
          </w:p>
        </w:tc>
      </w:tr>
      <w:tr w:rsidR="00E92030" w:rsidRPr="00B113D9" w:rsidTr="001C5038">
        <w:trPr>
          <w:trHeight w:val="236"/>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1.10.3</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招标人书面澄清的时间</w:t>
            </w:r>
          </w:p>
        </w:tc>
        <w:tc>
          <w:tcPr>
            <w:tcW w:w="6452" w:type="dxa"/>
            <w:vAlign w:val="center"/>
          </w:tcPr>
          <w:p w:rsidR="00E92030" w:rsidRPr="00B113D9" w:rsidRDefault="00E92030" w:rsidP="001C5038">
            <w:pPr>
              <w:spacing w:line="360" w:lineRule="auto"/>
              <w:jc w:val="left"/>
              <w:rPr>
                <w:rFonts w:ascii="宋体" w:hAnsi="宋体" w:cs="宋体"/>
                <w:szCs w:val="21"/>
              </w:rPr>
            </w:pPr>
            <w:r w:rsidRPr="00B113D9">
              <w:rPr>
                <w:rFonts w:ascii="宋体" w:hAnsi="宋体" w:cs="宋体" w:hint="eastAsia"/>
                <w:szCs w:val="21"/>
              </w:rPr>
              <w:t>投标截止时间15天前</w:t>
            </w:r>
          </w:p>
        </w:tc>
      </w:tr>
      <w:tr w:rsidR="00E92030" w:rsidRPr="00B113D9" w:rsidTr="001C5038">
        <w:trPr>
          <w:trHeight w:val="223"/>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1.11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分包</w:t>
            </w:r>
          </w:p>
        </w:tc>
        <w:tc>
          <w:tcPr>
            <w:tcW w:w="6452" w:type="dxa"/>
            <w:vAlign w:val="center"/>
          </w:tcPr>
          <w:p w:rsidR="00E92030" w:rsidRPr="00B113D9" w:rsidRDefault="00E92030" w:rsidP="001C5038">
            <w:pPr>
              <w:spacing w:line="360" w:lineRule="auto"/>
              <w:jc w:val="left"/>
              <w:rPr>
                <w:rFonts w:ascii="宋体" w:hAnsi="宋体" w:cs="宋体"/>
                <w:szCs w:val="21"/>
              </w:rPr>
            </w:pPr>
            <w:r w:rsidRPr="00B113D9">
              <w:rPr>
                <w:rFonts w:ascii="宋体" w:hAnsi="宋体" w:cs="宋体" w:hint="eastAsia"/>
                <w:szCs w:val="21"/>
              </w:rPr>
              <w:t>不允许</w:t>
            </w:r>
          </w:p>
        </w:tc>
      </w:tr>
      <w:tr w:rsidR="00E92030" w:rsidRPr="00B113D9" w:rsidTr="001C5038">
        <w:trPr>
          <w:trHeight w:val="177"/>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1.12</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偏离</w:t>
            </w:r>
          </w:p>
        </w:tc>
        <w:tc>
          <w:tcPr>
            <w:tcW w:w="6452" w:type="dxa"/>
            <w:vAlign w:val="center"/>
          </w:tcPr>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不允许下列重大偏离：</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 xml:space="preserve">经评标委员会审查后投标文件有下列情形之一的，视为未能实质性响应招标文件，应认定为无效标（即废标）：        </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 xml:space="preserve">（1）无单位盖章的，无法定代表人或法定代表人授权的代理人签字或盖章的； </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 xml:space="preserve">（2）未按规定的格式填写，内容不全或关键字迹模糊、无法辨认的； </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（3）投标人递交两份或多份内容不同的投标文件，或在一份投标文件中对同一招标项目报有两个或多个报价，且未声明哪一个有</w:t>
            </w:r>
            <w:r w:rsidRPr="00B113D9">
              <w:rPr>
                <w:rFonts w:ascii="宋体" w:hAnsi="宋体" w:cs="宋体" w:hint="eastAsia"/>
                <w:szCs w:val="21"/>
              </w:rPr>
              <w:lastRenderedPageBreak/>
              <w:t xml:space="preserve">效，按招标文件规定提交备选投标方案的除外； </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（4）投标人名称或组织结构、项目总监与资格预审或投标申请内容不一致，且未在招标文件规定的投标截止时间之前获得招标人和行政主管部门书面同意并在当地有形建筑市场申请变更的；</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（5）联合体投标的；</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（6）不按评标委员会要求澄清、说明或补正的；</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（7）投标文件载明的招标项目完成期限超过招标文件规定的期限；</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（8）明显不符合技术规格、技术标准要求的；</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（9）投标文件附加有招标人不能接受的条件的；</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（10）投标人以他人的名义投标、串通投标、欺诈、威胁、以行贿手段或其他弄虚作假方式谋取中标采取可能影响评标公正性的不正当手段的；</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（11）投标报价超出招标控制价的；</w:t>
            </w:r>
          </w:p>
          <w:p w:rsidR="00E92030" w:rsidRPr="00B113D9" w:rsidRDefault="00E92030" w:rsidP="001C5038">
            <w:pPr>
              <w:spacing w:line="360" w:lineRule="auto"/>
              <w:ind w:firstLineChars="196" w:firstLine="412"/>
              <w:rPr>
                <w:rFonts w:ascii="宋体" w:hAnsi="宋体" w:cs="宋体"/>
                <w:szCs w:val="21"/>
              </w:rPr>
            </w:pPr>
            <w:r w:rsidRPr="00B113D9">
              <w:rPr>
                <w:rFonts w:ascii="宋体" w:hAnsi="宋体" w:cs="宋体" w:hint="eastAsia"/>
                <w:szCs w:val="21"/>
              </w:rPr>
              <w:t>（12）不符合招标文件中规定的其他实质性要求的；</w:t>
            </w:r>
          </w:p>
          <w:p w:rsidR="00E92030" w:rsidRPr="00B113D9" w:rsidRDefault="00E92030" w:rsidP="001C5038">
            <w:pPr>
              <w:spacing w:line="360" w:lineRule="auto"/>
              <w:ind w:firstLineChars="200" w:firstLine="420"/>
              <w:rPr>
                <w:rFonts w:ascii="宋体" w:hAnsi="宋体" w:cs="宋体"/>
                <w:szCs w:val="21"/>
              </w:rPr>
            </w:pPr>
            <w:r w:rsidRPr="00B113D9">
              <w:rPr>
                <w:rFonts w:ascii="宋体" w:hAnsi="宋体" w:cs="宋体" w:hint="eastAsia"/>
                <w:szCs w:val="21"/>
              </w:rPr>
              <w:t>（13）投标行为违反招标投标法以及相关法律、法规和规定的。</w:t>
            </w:r>
          </w:p>
          <w:p w:rsidR="00E92030" w:rsidRPr="00B113D9" w:rsidRDefault="00E92030" w:rsidP="001C5038">
            <w:pPr>
              <w:spacing w:line="360" w:lineRule="auto"/>
              <w:ind w:firstLineChars="200" w:firstLine="420"/>
              <w:rPr>
                <w:rFonts w:ascii="宋体" w:hAnsi="宋体" w:cs="宋体"/>
                <w:szCs w:val="21"/>
              </w:rPr>
            </w:pPr>
            <w:r w:rsidRPr="00B113D9">
              <w:rPr>
                <w:rFonts w:ascii="宋体" w:hAnsi="宋体" w:cs="宋体" w:hint="eastAsia"/>
                <w:szCs w:val="21"/>
              </w:rPr>
              <w:t>（14）拟派项目总监理工程师未按要求出席开标会议的。</w:t>
            </w:r>
          </w:p>
        </w:tc>
      </w:tr>
      <w:tr w:rsidR="00E92030" w:rsidRPr="00B113D9" w:rsidTr="001C5038">
        <w:trPr>
          <w:trHeight w:val="172"/>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lastRenderedPageBreak/>
              <w:t>2.1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构成招标文件的其他材料</w:t>
            </w:r>
          </w:p>
        </w:tc>
        <w:tc>
          <w:tcPr>
            <w:tcW w:w="6452" w:type="dxa"/>
            <w:vAlign w:val="center"/>
          </w:tcPr>
          <w:p w:rsidR="00E92030" w:rsidRPr="00B113D9" w:rsidRDefault="00E92030" w:rsidP="001C5038">
            <w:pPr>
              <w:spacing w:line="360" w:lineRule="auto"/>
              <w:rPr>
                <w:rFonts w:ascii="宋体" w:hAnsi="宋体" w:cs="宋体"/>
                <w:szCs w:val="21"/>
              </w:rPr>
            </w:pPr>
            <w:r w:rsidRPr="00B113D9">
              <w:rPr>
                <w:rFonts w:ascii="宋体" w:hAnsi="宋体" w:cs="宋体" w:hint="eastAsia"/>
                <w:szCs w:val="21"/>
              </w:rPr>
              <w:t>招标文件补充文件、澄清、修改、答疑、图纸</w:t>
            </w:r>
          </w:p>
        </w:tc>
      </w:tr>
      <w:tr w:rsidR="00E92030" w:rsidRPr="00B113D9" w:rsidTr="001C5038">
        <w:trPr>
          <w:trHeight w:val="187"/>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2.2.1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投标人要求澄清招标文件的截止时间</w:t>
            </w:r>
          </w:p>
        </w:tc>
        <w:tc>
          <w:tcPr>
            <w:tcW w:w="6452" w:type="dxa"/>
            <w:vAlign w:val="center"/>
          </w:tcPr>
          <w:p w:rsidR="00E92030" w:rsidRPr="00B113D9" w:rsidRDefault="00E92030" w:rsidP="001C5038">
            <w:pPr>
              <w:spacing w:line="360" w:lineRule="auto"/>
              <w:jc w:val="left"/>
              <w:rPr>
                <w:rFonts w:ascii="宋体" w:hAnsi="宋体" w:cs="宋体"/>
                <w:szCs w:val="21"/>
              </w:rPr>
            </w:pPr>
            <w:r w:rsidRPr="00B113D9">
              <w:rPr>
                <w:rFonts w:ascii="宋体" w:hAnsi="宋体" w:cs="宋体" w:hint="eastAsia"/>
                <w:szCs w:val="21"/>
              </w:rPr>
              <w:t>投标截止时间10天前</w:t>
            </w:r>
          </w:p>
        </w:tc>
      </w:tr>
      <w:tr w:rsidR="00E92030" w:rsidRPr="00B113D9" w:rsidTr="001C5038">
        <w:trPr>
          <w:trHeight w:val="181"/>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2.2.2</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投标截止时间</w:t>
            </w:r>
          </w:p>
        </w:tc>
        <w:tc>
          <w:tcPr>
            <w:tcW w:w="6452" w:type="dxa"/>
            <w:vAlign w:val="center"/>
          </w:tcPr>
          <w:p w:rsidR="00E92030" w:rsidRPr="00B113D9" w:rsidRDefault="00E92030" w:rsidP="001E133A">
            <w:pPr>
              <w:spacing w:line="360" w:lineRule="auto"/>
              <w:rPr>
                <w:rFonts w:ascii="宋体" w:hAnsi="宋体" w:cs="宋体"/>
                <w:color w:val="FF0000"/>
                <w:szCs w:val="21"/>
              </w:rPr>
            </w:pPr>
            <w:r w:rsidRPr="00B113D9">
              <w:rPr>
                <w:rFonts w:ascii="宋体" w:hAnsi="宋体" w:cs="宋体" w:hint="eastAsia"/>
                <w:color w:val="FF0000"/>
                <w:szCs w:val="21"/>
              </w:rPr>
              <w:t xml:space="preserve"> 2020年 7 月 </w:t>
            </w:r>
            <w:r w:rsidR="001E133A">
              <w:rPr>
                <w:rFonts w:ascii="宋体" w:hAnsi="宋体" w:cs="宋体" w:hint="eastAsia"/>
                <w:color w:val="FF0000"/>
                <w:szCs w:val="21"/>
              </w:rPr>
              <w:t>21</w:t>
            </w:r>
            <w:r w:rsidRPr="00B113D9">
              <w:rPr>
                <w:rFonts w:ascii="宋体" w:hAnsi="宋体" w:cs="宋体" w:hint="eastAsia"/>
                <w:color w:val="FF0000"/>
                <w:szCs w:val="21"/>
              </w:rPr>
              <w:t xml:space="preserve"> 日9时</w:t>
            </w:r>
            <w:r w:rsidR="001E133A">
              <w:rPr>
                <w:rFonts w:ascii="宋体" w:hAnsi="宋体" w:cs="宋体" w:hint="eastAsia"/>
                <w:color w:val="FF0000"/>
                <w:szCs w:val="21"/>
              </w:rPr>
              <w:t>2</w:t>
            </w:r>
            <w:r w:rsidRPr="00B113D9">
              <w:rPr>
                <w:rFonts w:ascii="宋体" w:hAnsi="宋体" w:cs="宋体" w:hint="eastAsia"/>
                <w:color w:val="FF0000"/>
                <w:szCs w:val="21"/>
              </w:rPr>
              <w:t>0分</w:t>
            </w:r>
          </w:p>
        </w:tc>
      </w:tr>
      <w:tr w:rsidR="00E92030" w:rsidRPr="00B113D9" w:rsidTr="001C5038">
        <w:trPr>
          <w:trHeight w:val="270"/>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2.2.3</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投标人确认收到招标文件澄清的时间</w:t>
            </w:r>
          </w:p>
        </w:tc>
        <w:tc>
          <w:tcPr>
            <w:tcW w:w="6452" w:type="dxa"/>
            <w:vAlign w:val="center"/>
          </w:tcPr>
          <w:p w:rsidR="00E92030" w:rsidRPr="00B113D9" w:rsidRDefault="00E92030" w:rsidP="001C5038">
            <w:pPr>
              <w:spacing w:line="360" w:lineRule="auto"/>
              <w:jc w:val="left"/>
              <w:rPr>
                <w:rFonts w:ascii="宋体" w:hAnsi="宋体" w:cs="宋体"/>
                <w:szCs w:val="21"/>
              </w:rPr>
            </w:pPr>
            <w:r w:rsidRPr="00B113D9">
              <w:rPr>
                <w:rFonts w:ascii="宋体" w:hAnsi="宋体" w:hint="eastAsia"/>
                <w:szCs w:val="21"/>
              </w:rPr>
              <w:t>自招标文件澄清发出之日起24小时内</w:t>
            </w:r>
          </w:p>
        </w:tc>
      </w:tr>
      <w:tr w:rsidR="00E92030" w:rsidRPr="00B113D9" w:rsidTr="001C5038">
        <w:trPr>
          <w:trHeight w:val="177"/>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2.3.2</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投标人确认收到招标文件修改的时间</w:t>
            </w:r>
          </w:p>
        </w:tc>
        <w:tc>
          <w:tcPr>
            <w:tcW w:w="6452" w:type="dxa"/>
            <w:vAlign w:val="center"/>
          </w:tcPr>
          <w:p w:rsidR="00E92030" w:rsidRPr="00B113D9" w:rsidRDefault="00E92030" w:rsidP="001C5038">
            <w:pPr>
              <w:spacing w:line="360" w:lineRule="auto"/>
              <w:jc w:val="left"/>
              <w:rPr>
                <w:rFonts w:ascii="宋体" w:hAnsi="宋体" w:cs="宋体"/>
                <w:szCs w:val="21"/>
              </w:rPr>
            </w:pPr>
            <w:r w:rsidRPr="00B113D9">
              <w:rPr>
                <w:rFonts w:ascii="宋体" w:hAnsi="宋体" w:hint="eastAsia"/>
                <w:szCs w:val="21"/>
              </w:rPr>
              <w:t>自招标文件修改发出之日起24小时内</w:t>
            </w:r>
          </w:p>
        </w:tc>
      </w:tr>
      <w:tr w:rsidR="00E92030" w:rsidRPr="00B113D9" w:rsidTr="001C5038">
        <w:trPr>
          <w:trHeight w:val="116"/>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3.1.1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构成投标文件的其他材料</w:t>
            </w:r>
          </w:p>
        </w:tc>
        <w:tc>
          <w:tcPr>
            <w:tcW w:w="6452" w:type="dxa"/>
            <w:vAlign w:val="center"/>
          </w:tcPr>
          <w:p w:rsidR="00E92030" w:rsidRPr="00B113D9" w:rsidRDefault="00E92030" w:rsidP="001C5038">
            <w:pPr>
              <w:spacing w:line="360" w:lineRule="auto"/>
              <w:jc w:val="left"/>
              <w:rPr>
                <w:rFonts w:ascii="宋体" w:hAnsi="宋体" w:cs="宋体"/>
                <w:szCs w:val="21"/>
              </w:rPr>
            </w:pPr>
            <w:r w:rsidRPr="00B113D9">
              <w:rPr>
                <w:rFonts w:ascii="宋体" w:hAnsi="宋体" w:cs="宋体" w:hint="eastAsia"/>
                <w:szCs w:val="21"/>
              </w:rPr>
              <w:t>无</w:t>
            </w:r>
          </w:p>
        </w:tc>
      </w:tr>
      <w:tr w:rsidR="00E92030" w:rsidRPr="00B113D9" w:rsidTr="001C5038">
        <w:trPr>
          <w:trHeight w:val="177"/>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3.3.1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投标有效期</w:t>
            </w:r>
          </w:p>
        </w:tc>
        <w:tc>
          <w:tcPr>
            <w:tcW w:w="6452" w:type="dxa"/>
            <w:vAlign w:val="center"/>
          </w:tcPr>
          <w:p w:rsidR="00E92030" w:rsidRPr="00B113D9" w:rsidRDefault="00E92030" w:rsidP="001C5038">
            <w:pPr>
              <w:spacing w:line="360" w:lineRule="auto"/>
              <w:jc w:val="left"/>
              <w:rPr>
                <w:rFonts w:ascii="宋体" w:hAnsi="宋体" w:cs="宋体"/>
                <w:szCs w:val="21"/>
              </w:rPr>
            </w:pPr>
            <w:r w:rsidRPr="00B113D9">
              <w:rPr>
                <w:rFonts w:ascii="宋体" w:hAnsi="宋体" w:cs="宋体" w:hint="eastAsia"/>
                <w:szCs w:val="21"/>
              </w:rPr>
              <w:t>投标截止时间起90</w:t>
            </w:r>
            <w:proofErr w:type="gramStart"/>
            <w:r w:rsidRPr="00B113D9">
              <w:rPr>
                <w:rFonts w:ascii="宋体" w:hAnsi="宋体" w:cs="宋体" w:hint="eastAsia"/>
                <w:szCs w:val="21"/>
              </w:rPr>
              <w:t>日历天</w:t>
            </w:r>
            <w:proofErr w:type="gramEnd"/>
          </w:p>
        </w:tc>
      </w:tr>
      <w:tr w:rsidR="00E92030" w:rsidRPr="00B113D9" w:rsidTr="001C5038">
        <w:trPr>
          <w:trHeight w:val="177"/>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lastRenderedPageBreak/>
              <w:t>3.4.1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投标保证金</w:t>
            </w:r>
          </w:p>
        </w:tc>
        <w:tc>
          <w:tcPr>
            <w:tcW w:w="6452" w:type="dxa"/>
            <w:vAlign w:val="center"/>
          </w:tcPr>
          <w:p w:rsidR="00E92030" w:rsidRPr="00B113D9" w:rsidRDefault="00E92030" w:rsidP="001C5038">
            <w:pPr>
              <w:spacing w:line="360" w:lineRule="auto"/>
              <w:rPr>
                <w:rFonts w:ascii="宋体" w:hAnsi="宋体"/>
                <w:szCs w:val="21"/>
              </w:rPr>
            </w:pPr>
            <w:r w:rsidRPr="00B113D9">
              <w:rPr>
                <w:rFonts w:ascii="宋体" w:hAnsi="宋体" w:hint="eastAsia"/>
                <w:szCs w:val="21"/>
              </w:rPr>
              <w:t>注：（未按本规定缴纳投标保证金的投标文件无效）</w:t>
            </w:r>
          </w:p>
          <w:p w:rsidR="00E92030" w:rsidRPr="00B113D9" w:rsidRDefault="00E92030" w:rsidP="001C5038">
            <w:pPr>
              <w:spacing w:line="360" w:lineRule="auto"/>
              <w:rPr>
                <w:rFonts w:ascii="宋体" w:hAnsi="宋体"/>
                <w:szCs w:val="21"/>
              </w:rPr>
            </w:pPr>
            <w:r w:rsidRPr="00B113D9">
              <w:rPr>
                <w:rFonts w:ascii="宋体" w:hAnsi="宋体" w:cs="宋体"/>
                <w:szCs w:val="21"/>
              </w:rPr>
              <w:t>投标保证金：人民币</w:t>
            </w:r>
            <w:proofErr w:type="gramStart"/>
            <w:r w:rsidRPr="00B113D9">
              <w:rPr>
                <w:rFonts w:ascii="宋体" w:hAnsi="宋体" w:cs="宋体" w:hint="eastAsia"/>
                <w:szCs w:val="21"/>
              </w:rPr>
              <w:t>壹仟肆佰</w:t>
            </w:r>
            <w:proofErr w:type="gramEnd"/>
            <w:r w:rsidRPr="00B113D9">
              <w:rPr>
                <w:rFonts w:ascii="宋体" w:hAnsi="宋体" w:cs="宋体" w:hint="eastAsia"/>
                <w:szCs w:val="21"/>
              </w:rPr>
              <w:t>元</w:t>
            </w:r>
            <w:r w:rsidRPr="00B113D9">
              <w:rPr>
                <w:rFonts w:ascii="宋体" w:hAnsi="宋体" w:cs="宋体"/>
                <w:szCs w:val="21"/>
              </w:rPr>
              <w:t>整（￥</w:t>
            </w:r>
            <w:r w:rsidRPr="00B113D9">
              <w:rPr>
                <w:rFonts w:ascii="宋体" w:hAnsi="宋体" w:cs="宋体" w:hint="eastAsia"/>
                <w:szCs w:val="21"/>
              </w:rPr>
              <w:t>1400</w:t>
            </w:r>
            <w:r w:rsidRPr="00B113D9">
              <w:rPr>
                <w:rFonts w:ascii="宋体" w:hAnsi="宋体" w:cs="宋体"/>
                <w:szCs w:val="21"/>
              </w:rPr>
              <w:t xml:space="preserve"> 元）；</w:t>
            </w:r>
          </w:p>
          <w:p w:rsidR="00E92030" w:rsidRPr="00B113D9" w:rsidRDefault="00E92030" w:rsidP="001C5038">
            <w:pPr>
              <w:spacing w:line="360" w:lineRule="auto"/>
              <w:rPr>
                <w:rFonts w:ascii="宋体" w:hAnsi="宋体"/>
                <w:szCs w:val="21"/>
              </w:rPr>
            </w:pPr>
            <w:r w:rsidRPr="00B113D9">
              <w:rPr>
                <w:rFonts w:ascii="宋体" w:hAnsi="宋体"/>
                <w:szCs w:val="21"/>
              </w:rPr>
              <w:t>投标保证金的形式：</w:t>
            </w:r>
            <w:r w:rsidRPr="00B113D9">
              <w:rPr>
                <w:rFonts w:ascii="宋体" w:hAnsi="宋体" w:hint="eastAsia"/>
                <w:szCs w:val="21"/>
              </w:rPr>
              <w:t>转账或电子保函</w:t>
            </w:r>
          </w:p>
          <w:p w:rsidR="00E92030" w:rsidRPr="00B113D9" w:rsidRDefault="00E92030" w:rsidP="001C5038">
            <w:pPr>
              <w:spacing w:line="360" w:lineRule="auto"/>
              <w:rPr>
                <w:rFonts w:ascii="宋体" w:hAnsi="宋体"/>
                <w:szCs w:val="21"/>
              </w:rPr>
            </w:pPr>
            <w:r w:rsidRPr="00B113D9">
              <w:rPr>
                <w:rFonts w:ascii="宋体" w:hAnsi="宋体" w:hint="eastAsia"/>
                <w:szCs w:val="21"/>
              </w:rPr>
              <w:t>1、</w:t>
            </w:r>
            <w:r w:rsidRPr="00B113D9">
              <w:rPr>
                <w:rFonts w:ascii="宋体" w:hAnsi="宋体"/>
                <w:szCs w:val="21"/>
              </w:rPr>
              <w:t>投标人从基本账户以银行转账的方式缴纳（转账需备注“项目名称及标段保证金”，项目名称过长可备注简称）。</w:t>
            </w:r>
          </w:p>
          <w:p w:rsidR="00E92030" w:rsidRPr="00B113D9" w:rsidRDefault="00E92030" w:rsidP="001C5038">
            <w:pPr>
              <w:spacing w:line="360" w:lineRule="auto"/>
              <w:rPr>
                <w:rFonts w:ascii="宋体" w:hAnsi="宋体"/>
                <w:szCs w:val="21"/>
              </w:rPr>
            </w:pPr>
            <w:r w:rsidRPr="00B113D9">
              <w:rPr>
                <w:rFonts w:ascii="宋体" w:hAnsi="宋体"/>
                <w:szCs w:val="21"/>
              </w:rPr>
              <w:t>注：保证金缴纳绑定，请登录开封市公共资源交易中心网站，查看办事指南栏目下的操作规程中的《保证金缴纳绑定操作指南》或直接登录http://www.kfsggzyjyw.cn/kfczgc/15732.jhtml 。各潜在投标人请按照线上保证金操作规程进行操作，否则将影响投标活动。保证金缴纳必须标注清楚，因此造成的后果责任由投标人自行承担。</w:t>
            </w:r>
          </w:p>
          <w:p w:rsidR="00E92030" w:rsidRPr="00B113D9" w:rsidRDefault="00E92030" w:rsidP="001C5038">
            <w:pPr>
              <w:rPr>
                <w:rFonts w:ascii="宋体" w:hAnsi="宋体"/>
                <w:szCs w:val="21"/>
              </w:rPr>
            </w:pPr>
            <w:r w:rsidRPr="00B113D9">
              <w:rPr>
                <w:rFonts w:ascii="宋体" w:hAnsi="宋体" w:hint="eastAsia"/>
                <w:szCs w:val="21"/>
              </w:rPr>
              <w:t>2、投标人开具电子保函的相关费用需从投标人基本账户转出。</w:t>
            </w:r>
          </w:p>
          <w:p w:rsidR="00E92030" w:rsidRPr="00B113D9" w:rsidRDefault="00E92030" w:rsidP="001C5038">
            <w:pPr>
              <w:rPr>
                <w:rFonts w:ascii="宋体" w:hAnsi="宋体"/>
                <w:szCs w:val="21"/>
              </w:rPr>
            </w:pPr>
            <w:r w:rsidRPr="00B113D9">
              <w:rPr>
                <w:rFonts w:ascii="宋体" w:hAnsi="宋体" w:hint="eastAsia"/>
                <w:szCs w:val="21"/>
              </w:rPr>
              <w:t>投标人拟开具电子保函的，请按招标文件要求及电子保函操作手册进行办理，相关的操作方法请查看附件。</w:t>
            </w:r>
          </w:p>
          <w:p w:rsidR="00E92030" w:rsidRPr="00B113D9" w:rsidRDefault="00E92030" w:rsidP="001C5038">
            <w:pPr>
              <w:rPr>
                <w:rFonts w:ascii="宋体" w:hAnsi="宋体"/>
                <w:szCs w:val="21"/>
              </w:rPr>
            </w:pPr>
            <w:r w:rsidRPr="00B113D9">
              <w:rPr>
                <w:rFonts w:ascii="宋体" w:hAnsi="宋体" w:hint="eastAsia"/>
                <w:szCs w:val="21"/>
              </w:rPr>
              <w:t>有相关业务需求的交易主体，如</w:t>
            </w:r>
            <w:proofErr w:type="gramStart"/>
            <w:r w:rsidRPr="00B113D9">
              <w:rPr>
                <w:rFonts w:ascii="宋体" w:hAnsi="宋体" w:hint="eastAsia"/>
                <w:szCs w:val="21"/>
              </w:rPr>
              <w:t>需咨询</w:t>
            </w:r>
            <w:proofErr w:type="gramEnd"/>
            <w:r w:rsidRPr="00B113D9">
              <w:rPr>
                <w:rFonts w:ascii="宋体" w:hAnsi="宋体" w:hint="eastAsia"/>
                <w:szCs w:val="21"/>
              </w:rPr>
              <w:t>具体事宜，请拨打咨询电话：0371-23859291（市公共资源交易中心招投标系统维护），400-811-5282（思</w:t>
            </w:r>
            <w:proofErr w:type="gramStart"/>
            <w:r w:rsidRPr="00B113D9">
              <w:rPr>
                <w:rFonts w:ascii="宋体" w:hAnsi="宋体" w:hint="eastAsia"/>
                <w:szCs w:val="21"/>
              </w:rPr>
              <w:t>创网联科技</w:t>
            </w:r>
            <w:proofErr w:type="gramEnd"/>
            <w:r w:rsidRPr="00B113D9">
              <w:rPr>
                <w:rFonts w:ascii="宋体" w:hAnsi="宋体" w:hint="eastAsia"/>
                <w:szCs w:val="21"/>
              </w:rPr>
              <w:t>发展有限公司）</w:t>
            </w:r>
          </w:p>
          <w:p w:rsidR="00E92030" w:rsidRPr="00B113D9" w:rsidRDefault="00E92030" w:rsidP="001C5038">
            <w:pPr>
              <w:spacing w:line="360" w:lineRule="auto"/>
              <w:rPr>
                <w:rFonts w:ascii="宋体" w:hAnsi="宋体" w:cs="宋体"/>
                <w:szCs w:val="21"/>
              </w:rPr>
            </w:pPr>
            <w:r w:rsidRPr="00B113D9">
              <w:rPr>
                <w:rFonts w:ascii="宋体" w:hAnsi="宋体"/>
                <w:szCs w:val="21"/>
              </w:rPr>
              <w:t>投标保证金的退还按相关法律法规执行。投标人无需现场办理退还手续，可自行查询是否到账。财务部电话：0371-23859167</w:t>
            </w:r>
          </w:p>
        </w:tc>
      </w:tr>
      <w:tr w:rsidR="00E92030" w:rsidRPr="00B113D9" w:rsidTr="001C5038">
        <w:trPr>
          <w:trHeight w:val="178"/>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3.5.3</w:t>
            </w:r>
          </w:p>
        </w:tc>
        <w:tc>
          <w:tcPr>
            <w:tcW w:w="2267" w:type="dxa"/>
            <w:gridSpan w:val="2"/>
          </w:tcPr>
          <w:p w:rsidR="00E92030" w:rsidRPr="00B113D9" w:rsidRDefault="00E92030" w:rsidP="001C5038">
            <w:pPr>
              <w:rPr>
                <w:rFonts w:ascii="Times New Roman" w:hAnsi="Times New Roman"/>
                <w:szCs w:val="20"/>
              </w:rPr>
            </w:pPr>
            <w:r w:rsidRPr="00B113D9">
              <w:rPr>
                <w:rFonts w:ascii="Times New Roman" w:hAnsi="Times New Roman" w:hint="eastAsia"/>
                <w:szCs w:val="20"/>
              </w:rPr>
              <w:t>近年财务状况的年份要求</w:t>
            </w:r>
          </w:p>
        </w:tc>
        <w:tc>
          <w:tcPr>
            <w:tcW w:w="6452" w:type="dxa"/>
          </w:tcPr>
          <w:p w:rsidR="00E92030" w:rsidRPr="00B113D9" w:rsidRDefault="00E92030" w:rsidP="001C5038">
            <w:pPr>
              <w:rPr>
                <w:rFonts w:ascii="Times New Roman" w:hAnsi="Times New Roman"/>
                <w:szCs w:val="20"/>
              </w:rPr>
            </w:pPr>
            <w:r w:rsidRPr="00B113D9">
              <w:rPr>
                <w:rFonts w:ascii="Times New Roman" w:hAnsi="Times New Roman" w:hint="eastAsia"/>
                <w:szCs w:val="20"/>
              </w:rPr>
              <w:t>近三年（</w:t>
            </w:r>
            <w:r w:rsidRPr="00B113D9">
              <w:rPr>
                <w:rFonts w:ascii="Times New Roman" w:hAnsi="Times New Roman" w:hint="eastAsia"/>
                <w:szCs w:val="20"/>
              </w:rPr>
              <w:t>2016</w:t>
            </w:r>
            <w:r w:rsidRPr="00B113D9">
              <w:rPr>
                <w:rFonts w:ascii="Times New Roman" w:hAnsi="Times New Roman" w:hint="eastAsia"/>
                <w:szCs w:val="20"/>
              </w:rPr>
              <w:t>、</w:t>
            </w:r>
            <w:r w:rsidRPr="00B113D9">
              <w:rPr>
                <w:rFonts w:ascii="Times New Roman" w:hAnsi="Times New Roman" w:hint="eastAsia"/>
                <w:szCs w:val="20"/>
              </w:rPr>
              <w:t>2017</w:t>
            </w:r>
            <w:r w:rsidRPr="00B113D9">
              <w:rPr>
                <w:rFonts w:ascii="Times New Roman" w:hAnsi="Times New Roman" w:hint="eastAsia"/>
                <w:szCs w:val="20"/>
              </w:rPr>
              <w:t>、</w:t>
            </w:r>
            <w:r w:rsidRPr="00B113D9">
              <w:rPr>
                <w:rFonts w:ascii="Times New Roman" w:hAnsi="Times New Roman" w:hint="eastAsia"/>
                <w:szCs w:val="20"/>
              </w:rPr>
              <w:t>2018</w:t>
            </w:r>
            <w:r w:rsidRPr="00B113D9">
              <w:rPr>
                <w:rFonts w:ascii="Times New Roman" w:hAnsi="Times New Roman" w:hint="eastAsia"/>
                <w:szCs w:val="20"/>
              </w:rPr>
              <w:t>年度）新成立公司不够三年的从成立时间算起</w:t>
            </w:r>
          </w:p>
        </w:tc>
      </w:tr>
      <w:tr w:rsidR="00E92030" w:rsidRPr="00B113D9" w:rsidTr="001C5038">
        <w:trPr>
          <w:trHeight w:val="178"/>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3.5.4</w:t>
            </w:r>
          </w:p>
        </w:tc>
        <w:tc>
          <w:tcPr>
            <w:tcW w:w="2267" w:type="dxa"/>
            <w:gridSpan w:val="2"/>
          </w:tcPr>
          <w:p w:rsidR="00E92030" w:rsidRPr="00B113D9" w:rsidRDefault="00E92030" w:rsidP="001C5038">
            <w:pPr>
              <w:rPr>
                <w:rFonts w:ascii="Times New Roman" w:hAnsi="Times New Roman"/>
                <w:szCs w:val="20"/>
              </w:rPr>
            </w:pPr>
            <w:r w:rsidRPr="00B113D9">
              <w:rPr>
                <w:rFonts w:ascii="Times New Roman" w:hAnsi="Times New Roman" w:hint="eastAsia"/>
                <w:szCs w:val="20"/>
              </w:rPr>
              <w:t>近年完成的类似项目的年份要求</w:t>
            </w:r>
          </w:p>
        </w:tc>
        <w:tc>
          <w:tcPr>
            <w:tcW w:w="6452" w:type="dxa"/>
          </w:tcPr>
          <w:p w:rsidR="00E92030" w:rsidRPr="00B113D9" w:rsidRDefault="00E92030" w:rsidP="001C5038">
            <w:pPr>
              <w:rPr>
                <w:rFonts w:ascii="Times New Roman" w:hAnsi="Times New Roman"/>
                <w:szCs w:val="20"/>
              </w:rPr>
            </w:pPr>
            <w:r w:rsidRPr="00B113D9">
              <w:rPr>
                <w:rFonts w:ascii="Times New Roman" w:hAnsi="Times New Roman" w:hint="eastAsia"/>
                <w:szCs w:val="20"/>
              </w:rPr>
              <w:t>2016</w:t>
            </w:r>
            <w:r w:rsidRPr="00B113D9">
              <w:rPr>
                <w:rFonts w:ascii="Times New Roman" w:hAnsi="Times New Roman" w:hint="eastAsia"/>
                <w:szCs w:val="20"/>
              </w:rPr>
              <w:t>年</w:t>
            </w:r>
            <w:r w:rsidRPr="00B113D9">
              <w:rPr>
                <w:rFonts w:ascii="Times New Roman" w:hAnsi="Times New Roman" w:hint="eastAsia"/>
                <w:szCs w:val="20"/>
              </w:rPr>
              <w:t>1</w:t>
            </w:r>
            <w:r w:rsidRPr="00B113D9">
              <w:rPr>
                <w:rFonts w:ascii="Times New Roman" w:hAnsi="Times New Roman" w:hint="eastAsia"/>
                <w:szCs w:val="20"/>
              </w:rPr>
              <w:t>月</w:t>
            </w:r>
            <w:r w:rsidRPr="00B113D9">
              <w:rPr>
                <w:rFonts w:ascii="Times New Roman" w:hAnsi="Times New Roman" w:hint="eastAsia"/>
                <w:szCs w:val="20"/>
              </w:rPr>
              <w:t>1</w:t>
            </w:r>
            <w:r w:rsidRPr="00B113D9">
              <w:rPr>
                <w:rFonts w:ascii="Times New Roman" w:hAnsi="Times New Roman" w:hint="eastAsia"/>
                <w:szCs w:val="20"/>
              </w:rPr>
              <w:t>日以来</w:t>
            </w:r>
          </w:p>
        </w:tc>
      </w:tr>
      <w:tr w:rsidR="00E92030" w:rsidRPr="00B113D9" w:rsidTr="001C5038">
        <w:trPr>
          <w:trHeight w:val="178"/>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3.5.5</w:t>
            </w:r>
          </w:p>
        </w:tc>
        <w:tc>
          <w:tcPr>
            <w:tcW w:w="2267" w:type="dxa"/>
            <w:gridSpan w:val="2"/>
          </w:tcPr>
          <w:p w:rsidR="00E92030" w:rsidRPr="00B113D9" w:rsidRDefault="00E92030" w:rsidP="001C5038">
            <w:pPr>
              <w:rPr>
                <w:rFonts w:ascii="Times New Roman" w:hAnsi="Times New Roman"/>
                <w:szCs w:val="20"/>
              </w:rPr>
            </w:pPr>
            <w:r w:rsidRPr="00B113D9">
              <w:rPr>
                <w:rFonts w:ascii="Times New Roman" w:hAnsi="Times New Roman" w:hint="eastAsia"/>
                <w:szCs w:val="20"/>
              </w:rPr>
              <w:t>正在施工和新承接项目的年份要求</w:t>
            </w:r>
          </w:p>
        </w:tc>
        <w:tc>
          <w:tcPr>
            <w:tcW w:w="6452" w:type="dxa"/>
          </w:tcPr>
          <w:p w:rsidR="00E92030" w:rsidRPr="00B113D9" w:rsidRDefault="00E92030" w:rsidP="001C5038">
            <w:pPr>
              <w:rPr>
                <w:rFonts w:ascii="Times New Roman" w:hAnsi="Times New Roman"/>
                <w:szCs w:val="20"/>
              </w:rPr>
            </w:pPr>
            <w:r w:rsidRPr="00B113D9">
              <w:rPr>
                <w:rFonts w:ascii="Times New Roman" w:hAnsi="Times New Roman" w:hint="eastAsia"/>
                <w:szCs w:val="20"/>
              </w:rPr>
              <w:t>2016</w:t>
            </w:r>
            <w:r w:rsidRPr="00B113D9">
              <w:rPr>
                <w:rFonts w:ascii="Times New Roman" w:hAnsi="Times New Roman" w:hint="eastAsia"/>
                <w:szCs w:val="20"/>
              </w:rPr>
              <w:t>年</w:t>
            </w:r>
            <w:r w:rsidRPr="00B113D9">
              <w:rPr>
                <w:rFonts w:ascii="Times New Roman" w:hAnsi="Times New Roman" w:hint="eastAsia"/>
                <w:szCs w:val="20"/>
              </w:rPr>
              <w:t>1</w:t>
            </w:r>
            <w:r w:rsidRPr="00B113D9">
              <w:rPr>
                <w:rFonts w:ascii="Times New Roman" w:hAnsi="Times New Roman" w:hint="eastAsia"/>
                <w:szCs w:val="20"/>
              </w:rPr>
              <w:t>月</w:t>
            </w:r>
            <w:r w:rsidRPr="00B113D9">
              <w:rPr>
                <w:rFonts w:ascii="Times New Roman" w:hAnsi="Times New Roman" w:hint="eastAsia"/>
                <w:szCs w:val="20"/>
              </w:rPr>
              <w:t>1</w:t>
            </w:r>
            <w:r w:rsidRPr="00B113D9">
              <w:rPr>
                <w:rFonts w:ascii="Times New Roman" w:hAnsi="Times New Roman" w:hint="eastAsia"/>
                <w:szCs w:val="20"/>
              </w:rPr>
              <w:t>日以来</w:t>
            </w:r>
          </w:p>
        </w:tc>
      </w:tr>
      <w:tr w:rsidR="00E92030" w:rsidRPr="00B113D9" w:rsidTr="001C5038">
        <w:trPr>
          <w:trHeight w:val="178"/>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3.5.6</w:t>
            </w:r>
          </w:p>
        </w:tc>
        <w:tc>
          <w:tcPr>
            <w:tcW w:w="2267" w:type="dxa"/>
            <w:gridSpan w:val="2"/>
          </w:tcPr>
          <w:p w:rsidR="00E92030" w:rsidRPr="00B113D9" w:rsidRDefault="00E92030" w:rsidP="001C5038">
            <w:pPr>
              <w:rPr>
                <w:rFonts w:ascii="Times New Roman" w:hAnsi="Times New Roman"/>
                <w:szCs w:val="20"/>
              </w:rPr>
            </w:pPr>
            <w:r w:rsidRPr="00B113D9">
              <w:rPr>
                <w:rFonts w:ascii="Times New Roman" w:hAnsi="Times New Roman" w:hint="eastAsia"/>
                <w:szCs w:val="20"/>
              </w:rPr>
              <w:t>近年发生的诉讼及仲裁情况的年份要求</w:t>
            </w:r>
          </w:p>
        </w:tc>
        <w:tc>
          <w:tcPr>
            <w:tcW w:w="6452" w:type="dxa"/>
          </w:tcPr>
          <w:p w:rsidR="00E92030" w:rsidRPr="00B113D9" w:rsidRDefault="00E92030" w:rsidP="001C5038">
            <w:pPr>
              <w:rPr>
                <w:rFonts w:ascii="Times New Roman" w:hAnsi="Times New Roman"/>
                <w:szCs w:val="20"/>
              </w:rPr>
            </w:pPr>
            <w:r w:rsidRPr="00B113D9">
              <w:rPr>
                <w:rFonts w:ascii="Times New Roman" w:hAnsi="Times New Roman" w:hint="eastAsia"/>
                <w:szCs w:val="20"/>
              </w:rPr>
              <w:t>2016</w:t>
            </w:r>
            <w:r w:rsidRPr="00B113D9">
              <w:rPr>
                <w:rFonts w:ascii="Times New Roman" w:hAnsi="Times New Roman" w:hint="eastAsia"/>
                <w:szCs w:val="20"/>
              </w:rPr>
              <w:t>年</w:t>
            </w:r>
            <w:r w:rsidRPr="00B113D9">
              <w:rPr>
                <w:rFonts w:ascii="Times New Roman" w:hAnsi="Times New Roman" w:hint="eastAsia"/>
                <w:szCs w:val="20"/>
              </w:rPr>
              <w:t>1</w:t>
            </w:r>
            <w:r w:rsidRPr="00B113D9">
              <w:rPr>
                <w:rFonts w:ascii="Times New Roman" w:hAnsi="Times New Roman" w:hint="eastAsia"/>
                <w:szCs w:val="20"/>
              </w:rPr>
              <w:t>月</w:t>
            </w:r>
            <w:r w:rsidRPr="00B113D9">
              <w:rPr>
                <w:rFonts w:ascii="Times New Roman" w:hAnsi="Times New Roman" w:hint="eastAsia"/>
                <w:szCs w:val="20"/>
              </w:rPr>
              <w:t>1</w:t>
            </w:r>
            <w:r w:rsidRPr="00B113D9">
              <w:rPr>
                <w:rFonts w:ascii="Times New Roman" w:hAnsi="Times New Roman" w:hint="eastAsia"/>
                <w:szCs w:val="20"/>
              </w:rPr>
              <w:t>日以来</w:t>
            </w:r>
          </w:p>
        </w:tc>
      </w:tr>
      <w:tr w:rsidR="00E92030" w:rsidRPr="00B113D9" w:rsidTr="001C5038">
        <w:trPr>
          <w:trHeight w:val="166"/>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3.6</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是否允许递交备选投标方案</w:t>
            </w:r>
          </w:p>
        </w:tc>
        <w:tc>
          <w:tcPr>
            <w:tcW w:w="6452" w:type="dxa"/>
            <w:vAlign w:val="center"/>
          </w:tcPr>
          <w:p w:rsidR="00E92030" w:rsidRPr="00B113D9" w:rsidRDefault="00E92030" w:rsidP="001C5038">
            <w:pPr>
              <w:spacing w:line="360" w:lineRule="auto"/>
              <w:rPr>
                <w:rFonts w:ascii="宋体" w:hAnsi="宋体" w:cs="宋体"/>
                <w:szCs w:val="21"/>
              </w:rPr>
            </w:pPr>
            <w:r w:rsidRPr="00B113D9">
              <w:rPr>
                <w:rFonts w:ascii="宋体" w:hAnsi="宋体" w:cs="宋体" w:hint="eastAsia"/>
                <w:szCs w:val="21"/>
              </w:rPr>
              <w:t>不允许</w:t>
            </w:r>
            <w:bookmarkStart w:id="12" w:name="_GoBack"/>
            <w:bookmarkEnd w:id="12"/>
          </w:p>
        </w:tc>
      </w:tr>
      <w:tr w:rsidR="00E92030" w:rsidRPr="00B113D9" w:rsidTr="001C5038">
        <w:trPr>
          <w:trHeight w:val="187"/>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3.7.3</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签字或盖章要求</w:t>
            </w:r>
          </w:p>
        </w:tc>
        <w:tc>
          <w:tcPr>
            <w:tcW w:w="6452" w:type="dxa"/>
            <w:vAlign w:val="center"/>
          </w:tcPr>
          <w:p w:rsidR="00E92030" w:rsidRPr="00B113D9" w:rsidRDefault="00E92030" w:rsidP="001C5038">
            <w:pPr>
              <w:spacing w:line="360" w:lineRule="auto"/>
              <w:rPr>
                <w:rFonts w:ascii="宋体" w:hAnsi="宋体" w:cs="宋体"/>
                <w:szCs w:val="21"/>
              </w:rPr>
            </w:pPr>
            <w:r w:rsidRPr="00B113D9">
              <w:rPr>
                <w:rFonts w:ascii="宋体" w:hAnsi="宋体" w:hint="eastAsia"/>
                <w:kern w:val="0"/>
              </w:rPr>
              <w:t>投标文件按招标文件格式要求签字盖章</w:t>
            </w:r>
          </w:p>
        </w:tc>
      </w:tr>
      <w:tr w:rsidR="00E92030" w:rsidRPr="00B113D9" w:rsidTr="001C5038">
        <w:trPr>
          <w:trHeight w:val="145"/>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4.2.2</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递交投标文件地点</w:t>
            </w:r>
          </w:p>
        </w:tc>
        <w:tc>
          <w:tcPr>
            <w:tcW w:w="6452" w:type="dxa"/>
            <w:vAlign w:val="center"/>
          </w:tcPr>
          <w:p w:rsidR="00E92030" w:rsidRPr="00B113D9" w:rsidRDefault="00E92030" w:rsidP="001C5038">
            <w:pPr>
              <w:spacing w:line="360" w:lineRule="auto"/>
              <w:rPr>
                <w:rFonts w:ascii="宋体" w:hAnsi="宋体" w:cs="宋体"/>
                <w:szCs w:val="21"/>
              </w:rPr>
            </w:pPr>
            <w:r w:rsidRPr="00B113D9">
              <w:rPr>
                <w:rFonts w:ascii="宋体" w:hAnsi="宋体" w:cs="宋体" w:hint="eastAsia"/>
                <w:szCs w:val="21"/>
              </w:rPr>
              <w:t>郑开大道三大街市民之家开封市公共资源交易中心开标室（详见当天电子显示屏）</w:t>
            </w:r>
          </w:p>
        </w:tc>
      </w:tr>
      <w:tr w:rsidR="00E92030" w:rsidRPr="00B113D9" w:rsidTr="001C5038">
        <w:trPr>
          <w:trHeight w:val="158"/>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4.2.3</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是否退还投标文件</w:t>
            </w:r>
          </w:p>
        </w:tc>
        <w:tc>
          <w:tcPr>
            <w:tcW w:w="6452" w:type="dxa"/>
            <w:vAlign w:val="center"/>
          </w:tcPr>
          <w:p w:rsidR="00E92030" w:rsidRPr="00B113D9" w:rsidRDefault="00E92030" w:rsidP="001C5038">
            <w:pPr>
              <w:spacing w:line="360" w:lineRule="auto"/>
              <w:rPr>
                <w:rFonts w:ascii="宋体" w:hAnsi="宋体" w:cs="宋体"/>
                <w:szCs w:val="21"/>
              </w:rPr>
            </w:pPr>
            <w:r w:rsidRPr="00B113D9">
              <w:rPr>
                <w:rFonts w:ascii="宋体" w:hAnsi="宋体" w:cs="宋体" w:hint="eastAsia"/>
                <w:szCs w:val="21"/>
              </w:rPr>
              <w:t>否</w:t>
            </w:r>
          </w:p>
        </w:tc>
      </w:tr>
      <w:tr w:rsidR="00E92030" w:rsidRPr="00B113D9" w:rsidTr="001C5038">
        <w:trPr>
          <w:trHeight w:val="242"/>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5.1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开标时间和地点</w:t>
            </w:r>
          </w:p>
        </w:tc>
        <w:tc>
          <w:tcPr>
            <w:tcW w:w="6452" w:type="dxa"/>
            <w:vAlign w:val="center"/>
          </w:tcPr>
          <w:p w:rsidR="00E92030" w:rsidRPr="00B113D9" w:rsidRDefault="00E92030" w:rsidP="001C5038">
            <w:pPr>
              <w:spacing w:line="360" w:lineRule="auto"/>
              <w:rPr>
                <w:rFonts w:ascii="宋体" w:hAnsi="宋体" w:cs="宋体"/>
                <w:szCs w:val="21"/>
              </w:rPr>
            </w:pPr>
            <w:r w:rsidRPr="00B113D9">
              <w:rPr>
                <w:rFonts w:ascii="宋体" w:hAnsi="宋体" w:cs="宋体" w:hint="eastAsia"/>
                <w:szCs w:val="21"/>
              </w:rPr>
              <w:t>开标时间：同投标截止时间</w:t>
            </w:r>
          </w:p>
          <w:p w:rsidR="00E92030" w:rsidRPr="00B113D9" w:rsidRDefault="00E92030" w:rsidP="001C5038">
            <w:pPr>
              <w:spacing w:line="360" w:lineRule="auto"/>
              <w:rPr>
                <w:rFonts w:ascii="宋体" w:hAnsi="宋体" w:cs="宋体"/>
                <w:szCs w:val="21"/>
              </w:rPr>
            </w:pPr>
            <w:r w:rsidRPr="00B113D9">
              <w:rPr>
                <w:rFonts w:ascii="宋体" w:hAnsi="宋体" w:cs="宋体" w:hint="eastAsia"/>
                <w:szCs w:val="21"/>
              </w:rPr>
              <w:t>开标地点: 同递交投标文件地点</w:t>
            </w:r>
          </w:p>
        </w:tc>
      </w:tr>
      <w:tr w:rsidR="00E92030" w:rsidRPr="00B113D9" w:rsidTr="001C5038">
        <w:trPr>
          <w:trHeight w:val="247"/>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lastRenderedPageBreak/>
              <w:t>6.1.1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评标委员会的组建</w:t>
            </w:r>
          </w:p>
        </w:tc>
        <w:tc>
          <w:tcPr>
            <w:tcW w:w="6452" w:type="dxa"/>
            <w:vAlign w:val="center"/>
          </w:tcPr>
          <w:p w:rsidR="00E92030" w:rsidRPr="00B113D9" w:rsidRDefault="00E92030" w:rsidP="001C5038">
            <w:pPr>
              <w:spacing w:line="360" w:lineRule="auto"/>
              <w:ind w:left="31" w:hangingChars="15" w:hanging="31"/>
              <w:jc w:val="left"/>
              <w:rPr>
                <w:rFonts w:ascii="宋体" w:hAnsi="宋体" w:cs="宋体"/>
                <w:b/>
                <w:bCs/>
                <w:szCs w:val="21"/>
              </w:rPr>
            </w:pPr>
            <w:r w:rsidRPr="00B113D9">
              <w:rPr>
                <w:rFonts w:ascii="宋体" w:hAnsi="宋体" w:cs="宋体" w:hint="eastAsia"/>
                <w:szCs w:val="21"/>
              </w:rPr>
              <w:t>评标委员会构成：</w:t>
            </w:r>
            <w:r w:rsidRPr="00B113D9">
              <w:rPr>
                <w:rFonts w:ascii="宋体" w:hAnsi="宋体" w:cs="宋体"/>
                <w:szCs w:val="21"/>
                <w:u w:val="single"/>
              </w:rPr>
              <w:t>5</w:t>
            </w:r>
            <w:r w:rsidRPr="00B113D9">
              <w:rPr>
                <w:rFonts w:ascii="宋体" w:hAnsi="宋体" w:cs="宋体" w:hint="eastAsia"/>
                <w:szCs w:val="21"/>
              </w:rPr>
              <w:t>人，其中招标人代表</w:t>
            </w:r>
            <w:r w:rsidRPr="00B113D9">
              <w:rPr>
                <w:rFonts w:ascii="宋体" w:hAnsi="宋体" w:cs="宋体" w:hint="eastAsia"/>
                <w:szCs w:val="21"/>
                <w:u w:val="single"/>
              </w:rPr>
              <w:t xml:space="preserve"> </w:t>
            </w:r>
            <w:r w:rsidRPr="00B113D9">
              <w:rPr>
                <w:rFonts w:ascii="宋体" w:hAnsi="宋体" w:cs="宋体"/>
                <w:szCs w:val="21"/>
                <w:u w:val="single"/>
              </w:rPr>
              <w:t>1</w:t>
            </w:r>
            <w:r w:rsidRPr="00B113D9">
              <w:rPr>
                <w:rFonts w:ascii="宋体" w:hAnsi="宋体" w:cs="宋体" w:hint="eastAsia"/>
                <w:szCs w:val="21"/>
              </w:rPr>
              <w:t>人，相关经济、技术方面的专家</w:t>
            </w:r>
            <w:r w:rsidRPr="00B113D9">
              <w:rPr>
                <w:rFonts w:ascii="宋体" w:hAnsi="宋体" w:cs="宋体"/>
                <w:szCs w:val="21"/>
                <w:u w:val="single"/>
              </w:rPr>
              <w:t>4</w:t>
            </w:r>
            <w:r w:rsidRPr="00B113D9">
              <w:rPr>
                <w:rFonts w:ascii="宋体" w:hAnsi="宋体" w:cs="宋体" w:hint="eastAsia"/>
                <w:szCs w:val="21"/>
              </w:rPr>
              <w:t>人。</w:t>
            </w:r>
          </w:p>
          <w:p w:rsidR="00E92030" w:rsidRPr="00B113D9" w:rsidRDefault="00E92030" w:rsidP="001C5038">
            <w:pPr>
              <w:spacing w:line="360" w:lineRule="auto"/>
              <w:rPr>
                <w:rFonts w:ascii="宋体" w:hAnsi="宋体" w:cs="宋体"/>
                <w:szCs w:val="21"/>
              </w:rPr>
            </w:pPr>
            <w:r w:rsidRPr="00B113D9">
              <w:rPr>
                <w:rFonts w:hAnsi="宋体" w:cs="宋体" w:hint="eastAsia"/>
                <w:szCs w:val="21"/>
              </w:rPr>
              <w:t>评标专家确定方式：</w:t>
            </w:r>
            <w:r w:rsidRPr="00B113D9">
              <w:rPr>
                <w:rFonts w:hAnsi="宋体" w:cs="宋体"/>
                <w:szCs w:val="21"/>
              </w:rPr>
              <w:t>参加评标的专家由招标人在开标前在监督单位监督</w:t>
            </w:r>
            <w:r w:rsidRPr="00B113D9">
              <w:rPr>
                <w:rFonts w:hAnsi="宋体" w:cs="宋体" w:hint="eastAsia"/>
                <w:szCs w:val="21"/>
              </w:rPr>
              <w:t>下</w:t>
            </w:r>
            <w:r w:rsidRPr="00B113D9">
              <w:rPr>
                <w:rFonts w:hAnsi="宋体" w:cs="宋体"/>
                <w:szCs w:val="21"/>
              </w:rPr>
              <w:t>，</w:t>
            </w:r>
            <w:r w:rsidRPr="00B113D9">
              <w:rPr>
                <w:rFonts w:hAnsi="宋体" w:cs="宋体" w:hint="eastAsia"/>
                <w:szCs w:val="21"/>
              </w:rPr>
              <w:t>在省级相</w:t>
            </w:r>
            <w:r w:rsidRPr="00B113D9">
              <w:rPr>
                <w:rFonts w:hAnsi="宋体" w:cs="宋体"/>
                <w:szCs w:val="21"/>
              </w:rPr>
              <w:t>关</w:t>
            </w:r>
            <w:r w:rsidRPr="00B113D9">
              <w:rPr>
                <w:rFonts w:hAnsi="宋体" w:cs="宋体" w:hint="eastAsia"/>
                <w:szCs w:val="21"/>
              </w:rPr>
              <w:t>专家库中随机抽取。</w:t>
            </w:r>
            <w:r w:rsidRPr="00B113D9">
              <w:rPr>
                <w:rFonts w:hAnsi="宋体" w:cs="宋体"/>
                <w:szCs w:val="21"/>
              </w:rPr>
              <w:t>业主代表由招标人自行委派。</w:t>
            </w:r>
          </w:p>
        </w:tc>
      </w:tr>
      <w:tr w:rsidR="00E92030" w:rsidRPr="00B113D9" w:rsidTr="001C5038">
        <w:trPr>
          <w:trHeight w:val="247"/>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7.1</w:t>
            </w:r>
          </w:p>
        </w:tc>
        <w:tc>
          <w:tcPr>
            <w:tcW w:w="2267" w:type="dxa"/>
            <w:gridSpan w:val="2"/>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是否授权评标委员会确定中标人</w:t>
            </w:r>
          </w:p>
        </w:tc>
        <w:tc>
          <w:tcPr>
            <w:tcW w:w="6452" w:type="dxa"/>
            <w:vAlign w:val="center"/>
          </w:tcPr>
          <w:p w:rsidR="00E92030" w:rsidRPr="00B113D9" w:rsidRDefault="00E92030" w:rsidP="001C5038">
            <w:pPr>
              <w:spacing w:line="360" w:lineRule="auto"/>
              <w:rPr>
                <w:rFonts w:ascii="宋体" w:hAnsi="宋体" w:cs="宋体"/>
                <w:szCs w:val="21"/>
              </w:rPr>
            </w:pPr>
            <w:r w:rsidRPr="00B113D9">
              <w:rPr>
                <w:rFonts w:ascii="宋体" w:hAnsi="宋体" w:cs="宋体" w:hint="eastAsia"/>
                <w:szCs w:val="21"/>
              </w:rPr>
              <w:t>否,推荐的中标候选人：1-3名</w:t>
            </w:r>
          </w:p>
          <w:p w:rsidR="00E92030" w:rsidRPr="00B113D9" w:rsidRDefault="00E92030" w:rsidP="001C5038">
            <w:pPr>
              <w:spacing w:line="360" w:lineRule="auto"/>
              <w:rPr>
                <w:rFonts w:ascii="宋体" w:hAnsi="宋体" w:cs="宋体"/>
                <w:szCs w:val="21"/>
              </w:rPr>
            </w:pPr>
            <w:r w:rsidRPr="00B113D9">
              <w:rPr>
                <w:rFonts w:ascii="宋体" w:hAnsi="宋体" w:cs="宋体" w:hint="eastAsia"/>
                <w:szCs w:val="21"/>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E92030" w:rsidRPr="00B113D9" w:rsidTr="001C5038">
        <w:trPr>
          <w:trHeight w:val="205"/>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10</w:t>
            </w:r>
          </w:p>
        </w:tc>
        <w:tc>
          <w:tcPr>
            <w:tcW w:w="8719" w:type="dxa"/>
            <w:gridSpan w:val="3"/>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需要补充的其他内容</w:t>
            </w:r>
          </w:p>
        </w:tc>
      </w:tr>
      <w:tr w:rsidR="00E92030" w:rsidRPr="00B113D9" w:rsidTr="001C5038">
        <w:trPr>
          <w:trHeight w:val="34"/>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10.1</w:t>
            </w:r>
          </w:p>
        </w:tc>
        <w:tc>
          <w:tcPr>
            <w:tcW w:w="1842" w:type="dxa"/>
            <w:vAlign w:val="center"/>
          </w:tcPr>
          <w:p w:rsidR="00E92030" w:rsidRPr="00B113D9" w:rsidRDefault="00E92030" w:rsidP="001C5038">
            <w:pPr>
              <w:jc w:val="center"/>
              <w:rPr>
                <w:rFonts w:ascii="宋体" w:hAnsi="宋体" w:cs="宋体"/>
                <w:szCs w:val="21"/>
              </w:rPr>
            </w:pPr>
            <w:r w:rsidRPr="00B113D9">
              <w:rPr>
                <w:rFonts w:ascii="宋体" w:hAnsi="宋体" w:hint="eastAsia"/>
                <w:szCs w:val="21"/>
              </w:rPr>
              <w:t>监督单位</w:t>
            </w:r>
          </w:p>
        </w:tc>
        <w:tc>
          <w:tcPr>
            <w:tcW w:w="6877" w:type="dxa"/>
            <w:gridSpan w:val="2"/>
            <w:vAlign w:val="center"/>
          </w:tcPr>
          <w:p w:rsidR="00E92030" w:rsidRPr="00B113D9" w:rsidRDefault="00E92030" w:rsidP="001C5038">
            <w:pPr>
              <w:rPr>
                <w:rFonts w:ascii="宋体" w:hAnsi="宋体" w:cs="宋体"/>
                <w:szCs w:val="21"/>
              </w:rPr>
            </w:pPr>
            <w:r w:rsidRPr="00B113D9">
              <w:rPr>
                <w:rFonts w:ascii="宋体" w:hAnsi="宋体" w:cs="宋体" w:hint="eastAsia"/>
                <w:szCs w:val="21"/>
              </w:rPr>
              <w:t>开封新区建设局</w:t>
            </w:r>
          </w:p>
        </w:tc>
      </w:tr>
      <w:tr w:rsidR="00E92030" w:rsidRPr="00B113D9" w:rsidTr="001C5038">
        <w:trPr>
          <w:trHeight w:val="242"/>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10.3</w:t>
            </w:r>
          </w:p>
        </w:tc>
        <w:tc>
          <w:tcPr>
            <w:tcW w:w="1842" w:type="dxa"/>
            <w:vAlign w:val="center"/>
          </w:tcPr>
          <w:p w:rsidR="00E92030" w:rsidRPr="00B113D9" w:rsidRDefault="00E92030" w:rsidP="001C5038">
            <w:pPr>
              <w:spacing w:line="360" w:lineRule="auto"/>
              <w:jc w:val="center"/>
              <w:rPr>
                <w:rFonts w:ascii="宋体" w:hAnsi="宋体"/>
              </w:rPr>
            </w:pPr>
            <w:r w:rsidRPr="00B113D9">
              <w:rPr>
                <w:rFonts w:ascii="宋体" w:hAnsi="宋体" w:hint="eastAsia"/>
              </w:rPr>
              <w:t>招标控制价</w:t>
            </w:r>
          </w:p>
          <w:p w:rsidR="00E92030" w:rsidRPr="00B113D9" w:rsidRDefault="00E92030" w:rsidP="001C5038">
            <w:pPr>
              <w:spacing w:line="360" w:lineRule="auto"/>
              <w:jc w:val="center"/>
              <w:rPr>
                <w:rFonts w:ascii="宋体" w:hAnsi="宋体" w:cs="宋体"/>
                <w:szCs w:val="21"/>
              </w:rPr>
            </w:pPr>
            <w:r w:rsidRPr="00B113D9">
              <w:rPr>
                <w:rFonts w:ascii="宋体" w:hAnsi="宋体" w:hint="eastAsia"/>
              </w:rPr>
              <w:t>（费率）</w:t>
            </w:r>
          </w:p>
        </w:tc>
        <w:tc>
          <w:tcPr>
            <w:tcW w:w="6877" w:type="dxa"/>
            <w:gridSpan w:val="2"/>
            <w:vAlign w:val="center"/>
          </w:tcPr>
          <w:p w:rsidR="00E92030" w:rsidRPr="00B113D9" w:rsidRDefault="00E92030" w:rsidP="001C5038">
            <w:pPr>
              <w:spacing w:line="360" w:lineRule="auto"/>
              <w:rPr>
                <w:rFonts w:ascii="宋体" w:hAnsi="宋体" w:cs="宋体"/>
                <w:b/>
                <w:color w:val="000000"/>
                <w:szCs w:val="21"/>
              </w:rPr>
            </w:pPr>
            <w:r w:rsidRPr="00B113D9">
              <w:rPr>
                <w:rFonts w:ascii="宋体" w:hAnsi="宋体" w:cs="宋体" w:hint="eastAsia"/>
                <w:b/>
                <w:color w:val="000000"/>
                <w:szCs w:val="21"/>
              </w:rPr>
              <w:t>项目批复服务费的</w:t>
            </w:r>
            <w:r w:rsidRPr="00B113D9">
              <w:rPr>
                <w:rFonts w:ascii="宋体" w:hAnsi="宋体" w:cs="宋体" w:hint="eastAsia"/>
                <w:b/>
                <w:color w:val="000000"/>
                <w:szCs w:val="21"/>
                <w:u w:val="single"/>
              </w:rPr>
              <w:t>100%</w:t>
            </w:r>
            <w:r w:rsidRPr="00B113D9">
              <w:rPr>
                <w:rFonts w:ascii="宋体" w:hAnsi="宋体" w:cs="宋体" w:hint="eastAsia"/>
                <w:b/>
                <w:color w:val="000000"/>
                <w:szCs w:val="21"/>
              </w:rPr>
              <w:t>为招标控制价（费率）</w:t>
            </w:r>
          </w:p>
          <w:p w:rsidR="00E92030" w:rsidRPr="00B113D9" w:rsidRDefault="00E92030" w:rsidP="001C5038">
            <w:pPr>
              <w:adjustRightInd w:val="0"/>
              <w:snapToGrid w:val="0"/>
              <w:spacing w:line="360" w:lineRule="auto"/>
              <w:rPr>
                <w:rFonts w:ascii="宋体" w:hAnsi="宋体" w:cs="宋体"/>
                <w:color w:val="FF0000"/>
                <w:szCs w:val="21"/>
              </w:rPr>
            </w:pPr>
            <w:r w:rsidRPr="00B113D9">
              <w:rPr>
                <w:rFonts w:ascii="宋体" w:hAnsi="宋体" w:cs="宋体" w:hint="eastAsia"/>
                <w:b/>
                <w:color w:val="000000"/>
                <w:szCs w:val="21"/>
              </w:rPr>
              <w:t>投标人的监理费（费率）报价超过招标控制价的</w:t>
            </w:r>
            <w:proofErr w:type="gramStart"/>
            <w:r w:rsidRPr="00B113D9">
              <w:rPr>
                <w:rFonts w:ascii="宋体" w:hAnsi="宋体" w:cs="宋体" w:hint="eastAsia"/>
                <w:b/>
                <w:color w:val="000000"/>
                <w:szCs w:val="21"/>
              </w:rPr>
              <w:t>按废标处理</w:t>
            </w:r>
            <w:proofErr w:type="gramEnd"/>
            <w:r w:rsidRPr="00B113D9">
              <w:rPr>
                <w:rFonts w:ascii="宋体" w:hAnsi="宋体" w:cs="宋体" w:hint="eastAsia"/>
                <w:b/>
                <w:color w:val="000000"/>
                <w:szCs w:val="21"/>
              </w:rPr>
              <w:t>。</w:t>
            </w:r>
          </w:p>
        </w:tc>
      </w:tr>
      <w:tr w:rsidR="00E92030" w:rsidRPr="00B113D9" w:rsidTr="001C5038">
        <w:trPr>
          <w:trHeight w:val="242"/>
          <w:jc w:val="center"/>
        </w:trPr>
        <w:tc>
          <w:tcPr>
            <w:tcW w:w="1070" w:type="dxa"/>
            <w:vAlign w:val="center"/>
          </w:tcPr>
          <w:p w:rsidR="00E92030" w:rsidRPr="00B113D9" w:rsidRDefault="00E92030" w:rsidP="001C5038">
            <w:pPr>
              <w:spacing w:line="360" w:lineRule="auto"/>
              <w:jc w:val="center"/>
              <w:rPr>
                <w:rFonts w:ascii="宋体" w:hAnsi="宋体" w:cs="宋体"/>
                <w:szCs w:val="21"/>
              </w:rPr>
            </w:pPr>
            <w:r w:rsidRPr="00B113D9">
              <w:rPr>
                <w:rFonts w:ascii="宋体" w:hAnsi="宋体" w:cs="宋体" w:hint="eastAsia"/>
                <w:szCs w:val="21"/>
              </w:rPr>
              <w:t>10.4</w:t>
            </w:r>
          </w:p>
        </w:tc>
        <w:tc>
          <w:tcPr>
            <w:tcW w:w="1842" w:type="dxa"/>
            <w:vAlign w:val="center"/>
          </w:tcPr>
          <w:p w:rsidR="00E92030" w:rsidRPr="00B113D9" w:rsidRDefault="00E92030" w:rsidP="001C5038">
            <w:pPr>
              <w:spacing w:line="360" w:lineRule="auto"/>
              <w:jc w:val="center"/>
              <w:rPr>
                <w:rFonts w:ascii="宋体" w:hAnsi="宋体"/>
                <w:b/>
                <w:bCs/>
                <w:szCs w:val="21"/>
              </w:rPr>
            </w:pPr>
            <w:r w:rsidRPr="00B113D9">
              <w:rPr>
                <w:rFonts w:ascii="宋体" w:hAnsi="宋体" w:cs="宋体" w:hint="eastAsia"/>
                <w:szCs w:val="21"/>
              </w:rPr>
              <w:t>代理</w:t>
            </w:r>
            <w:r w:rsidRPr="00B113D9">
              <w:rPr>
                <w:rFonts w:ascii="宋体" w:hAnsi="宋体" w:cs="宋体"/>
                <w:szCs w:val="21"/>
              </w:rPr>
              <w:t>报酬</w:t>
            </w:r>
          </w:p>
        </w:tc>
        <w:tc>
          <w:tcPr>
            <w:tcW w:w="6877" w:type="dxa"/>
            <w:gridSpan w:val="2"/>
            <w:vAlign w:val="center"/>
          </w:tcPr>
          <w:p w:rsidR="00E92030" w:rsidRPr="00B113D9" w:rsidRDefault="00E92030" w:rsidP="001C5038">
            <w:pPr>
              <w:autoSpaceDE w:val="0"/>
              <w:autoSpaceDN w:val="0"/>
              <w:adjustRightInd w:val="0"/>
              <w:jc w:val="left"/>
              <w:rPr>
                <w:rFonts w:ascii="宋体"/>
                <w:color w:val="000000"/>
                <w:sz w:val="24"/>
                <w:szCs w:val="21"/>
              </w:rPr>
            </w:pPr>
            <w:r w:rsidRPr="00B113D9">
              <w:rPr>
                <w:rFonts w:ascii="宋体" w:hAnsi="宋体" w:hint="eastAsia"/>
                <w:szCs w:val="21"/>
              </w:rPr>
              <w:t>按国家发展计划委员会《招标代理服务管理暂行办法》  （计价格【2002】1980号）收取标准向中标人收取，代理报酬为1050元，税金另计。</w:t>
            </w:r>
          </w:p>
        </w:tc>
      </w:tr>
      <w:tr w:rsidR="00E92030" w:rsidRPr="00B113D9" w:rsidTr="001C5038">
        <w:trPr>
          <w:trHeight w:val="242"/>
          <w:jc w:val="center"/>
        </w:trPr>
        <w:tc>
          <w:tcPr>
            <w:tcW w:w="1070" w:type="dxa"/>
            <w:vAlign w:val="center"/>
          </w:tcPr>
          <w:p w:rsidR="00E92030" w:rsidRPr="00B113D9" w:rsidRDefault="00E92030" w:rsidP="001C5038">
            <w:pPr>
              <w:jc w:val="center"/>
              <w:rPr>
                <w:rFonts w:ascii="Times New Roman" w:hAnsi="Times New Roman"/>
                <w:szCs w:val="24"/>
              </w:rPr>
            </w:pPr>
            <w:r w:rsidRPr="00B113D9">
              <w:rPr>
                <w:rFonts w:ascii="Times New Roman" w:hAnsi="Times New Roman"/>
                <w:szCs w:val="24"/>
              </w:rPr>
              <w:t>10.</w:t>
            </w:r>
            <w:r w:rsidRPr="00B113D9">
              <w:rPr>
                <w:rFonts w:ascii="Times New Roman" w:hAnsi="Times New Roman" w:hint="eastAsia"/>
                <w:szCs w:val="24"/>
              </w:rPr>
              <w:t>5</w:t>
            </w:r>
          </w:p>
        </w:tc>
        <w:tc>
          <w:tcPr>
            <w:tcW w:w="8719" w:type="dxa"/>
            <w:gridSpan w:val="3"/>
            <w:vAlign w:val="center"/>
          </w:tcPr>
          <w:p w:rsidR="00E92030" w:rsidRPr="00B113D9" w:rsidRDefault="00E92030" w:rsidP="001C5038">
            <w:r w:rsidRPr="00B113D9">
              <w:rPr>
                <w:rFonts w:hint="eastAsia"/>
              </w:rPr>
              <w:t>本项目采用全电子评标</w:t>
            </w:r>
            <w:r w:rsidRPr="00B113D9">
              <w:rPr>
                <w:rFonts w:hint="eastAsia"/>
              </w:rPr>
              <w:t>,</w:t>
            </w:r>
            <w:r w:rsidRPr="00B113D9">
              <w:rPr>
                <w:rFonts w:hint="eastAsia"/>
              </w:rPr>
              <w:t>以下几点请注意</w:t>
            </w:r>
            <w:r w:rsidRPr="00B113D9">
              <w:rPr>
                <w:rFonts w:hint="eastAsia"/>
              </w:rPr>
              <w:t>:</w:t>
            </w:r>
          </w:p>
          <w:p w:rsidR="00E92030" w:rsidRPr="00B113D9" w:rsidRDefault="00E92030" w:rsidP="001C5038">
            <w:r w:rsidRPr="00B113D9">
              <w:rPr>
                <w:rFonts w:hint="eastAsia"/>
              </w:rPr>
              <w:t>1</w:t>
            </w:r>
            <w:r w:rsidRPr="00B113D9">
              <w:rPr>
                <w:rFonts w:hint="eastAsia"/>
              </w:rPr>
              <w:t>、投标人需要递交电子投标文件。</w:t>
            </w:r>
          </w:p>
          <w:p w:rsidR="00E92030" w:rsidRPr="00B113D9" w:rsidRDefault="00E92030" w:rsidP="001C5038">
            <w:r w:rsidRPr="00B113D9">
              <w:rPr>
                <w:rFonts w:hint="eastAsia"/>
              </w:rPr>
              <w:t>2</w:t>
            </w:r>
            <w:r w:rsidRPr="00B113D9">
              <w:rPr>
                <w:rFonts w:hint="eastAsia"/>
              </w:rPr>
              <w:t>、电子投标文件须在投标截止时间前在开封市公共资源交易中心网站（</w:t>
            </w:r>
            <w:r w:rsidRPr="00B113D9">
              <w:rPr>
                <w:rFonts w:hint="eastAsia"/>
              </w:rPr>
              <w:t>http://www.kfsggzyjyw.cn:8080/ygpt/WebUserLoginIndex.html</w:t>
            </w:r>
            <w:r w:rsidRPr="00B113D9">
              <w:rPr>
                <w:rFonts w:hint="eastAsia"/>
              </w:rPr>
              <w:t>）会员系统中加密上传；地址：开封市郑开大道与三大街交叉口路北市民之家五楼西</w:t>
            </w:r>
            <w:r w:rsidRPr="00B113D9">
              <w:rPr>
                <w:rFonts w:hint="eastAsia"/>
              </w:rPr>
              <w:t>B</w:t>
            </w:r>
            <w:r w:rsidRPr="00B113D9">
              <w:rPr>
                <w:rFonts w:hint="eastAsia"/>
              </w:rPr>
              <w:t>区（开标区）。</w:t>
            </w:r>
          </w:p>
          <w:p w:rsidR="00E92030" w:rsidRPr="00B113D9" w:rsidRDefault="00E92030" w:rsidP="001C5038">
            <w:r w:rsidRPr="00B113D9">
              <w:rPr>
                <w:rFonts w:hint="eastAsia"/>
              </w:rPr>
              <w:t>3</w:t>
            </w:r>
            <w:r w:rsidRPr="00B113D9">
              <w:rPr>
                <w:rFonts w:hint="eastAsia"/>
              </w:rPr>
              <w:t>、加密电子投标文件逾期上传，招标人不予受理。</w:t>
            </w:r>
          </w:p>
          <w:p w:rsidR="00E92030" w:rsidRPr="00B113D9" w:rsidRDefault="00E92030" w:rsidP="001C5038">
            <w:r w:rsidRPr="00B113D9">
              <w:rPr>
                <w:rFonts w:hint="eastAsia"/>
              </w:rPr>
              <w:t>4</w:t>
            </w:r>
            <w:r w:rsidRPr="00B113D9">
              <w:rPr>
                <w:rFonts w:hint="eastAsia"/>
              </w:rPr>
              <w:t>、投标人按开标程序解密投标文件。</w:t>
            </w:r>
          </w:p>
          <w:p w:rsidR="00E92030" w:rsidRPr="00B113D9" w:rsidRDefault="00E92030" w:rsidP="001C5038">
            <w:pPr>
              <w:rPr>
                <w:b/>
              </w:rPr>
            </w:pPr>
            <w:r w:rsidRPr="00B113D9">
              <w:rPr>
                <w:rFonts w:hint="eastAsia"/>
                <w:b/>
              </w:rPr>
              <w:t>5</w:t>
            </w:r>
            <w:r w:rsidRPr="00B113D9">
              <w:rPr>
                <w:rFonts w:hint="eastAsia"/>
                <w:b/>
              </w:rPr>
              <w:t>、投标人应在投标文件中承诺如下：我公司独立制作、修改和上传投标文件，并承担因“硬件特征码一致”、无法解密、解密后乱码、所造成的不良后果自己承担以上责任。</w:t>
            </w:r>
          </w:p>
          <w:p w:rsidR="00E92030" w:rsidRPr="00B113D9" w:rsidRDefault="00E92030" w:rsidP="001C5038">
            <w:pPr>
              <w:spacing w:line="360" w:lineRule="auto"/>
              <w:jc w:val="left"/>
            </w:pPr>
            <w:r w:rsidRPr="00B113D9">
              <w:rPr>
                <w:rFonts w:hint="eastAsia"/>
              </w:rPr>
              <w:t>6</w:t>
            </w:r>
            <w:r w:rsidRPr="00B113D9">
              <w:rPr>
                <w:rFonts w:hint="eastAsia"/>
              </w:rPr>
              <w:t>、招标文件里要求的盖章，均为电子签章。</w:t>
            </w:r>
          </w:p>
          <w:p w:rsidR="00E92030" w:rsidRPr="00B113D9" w:rsidRDefault="00E92030" w:rsidP="001C5038">
            <w:pPr>
              <w:spacing w:line="360" w:lineRule="auto"/>
              <w:jc w:val="left"/>
              <w:rPr>
                <w:rFonts w:ascii="宋体" w:hAnsi="Times New Roman"/>
                <w:bCs/>
                <w:szCs w:val="24"/>
              </w:rPr>
            </w:pPr>
            <w:r w:rsidRPr="00B113D9">
              <w:rPr>
                <w:rFonts w:hint="eastAsia"/>
              </w:rPr>
              <w:t>7</w:t>
            </w:r>
            <w:r w:rsidRPr="00B113D9">
              <w:rPr>
                <w:rFonts w:hint="eastAsia"/>
              </w:rPr>
              <w:t>、本项目采用“远程不见面”开标方式</w:t>
            </w:r>
            <w:r w:rsidRPr="00B113D9">
              <w:rPr>
                <w:rFonts w:hint="eastAsia"/>
              </w:rPr>
              <w:t>,</w:t>
            </w:r>
            <w:r w:rsidRPr="00B113D9">
              <w:rPr>
                <w:rFonts w:hint="eastAsia"/>
              </w:rPr>
              <w:t>投标人无需到达现场提交原件资料、无需到开封市公共资源交易中心现场参加开标会议；投标人应当在开标时间前</w:t>
            </w:r>
            <w:r w:rsidRPr="00B113D9">
              <w:rPr>
                <w:rFonts w:hint="eastAsia"/>
              </w:rPr>
              <w:t>,</w:t>
            </w:r>
            <w:r w:rsidRPr="00B113D9">
              <w:rPr>
                <w:rFonts w:hint="eastAsia"/>
              </w:rPr>
              <w:t>登录不见面开标大厅</w:t>
            </w:r>
            <w:r w:rsidRPr="00B113D9">
              <w:rPr>
                <w:rFonts w:hint="eastAsia"/>
              </w:rPr>
              <w:t>,</w:t>
            </w:r>
            <w:r w:rsidRPr="00B113D9">
              <w:rPr>
                <w:rFonts w:hint="eastAsia"/>
              </w:rPr>
              <w:t>在线准时参加开标活动并进行投标文件解密、答疑澄清等。（系统解密时长默认为</w:t>
            </w:r>
            <w:r w:rsidRPr="00B113D9">
              <w:rPr>
                <w:rFonts w:hint="eastAsia"/>
              </w:rPr>
              <w:t>40</w:t>
            </w:r>
            <w:r w:rsidRPr="00B113D9">
              <w:rPr>
                <w:rFonts w:hint="eastAsia"/>
              </w:rPr>
              <w:t>钟，错过解密时长者视为自动放弃本次投标。</w:t>
            </w:r>
          </w:p>
        </w:tc>
      </w:tr>
      <w:tr w:rsidR="00E92030" w:rsidRPr="00B113D9" w:rsidTr="001C5038">
        <w:trPr>
          <w:trHeight w:val="242"/>
          <w:jc w:val="center"/>
        </w:trPr>
        <w:tc>
          <w:tcPr>
            <w:tcW w:w="1070" w:type="dxa"/>
            <w:vAlign w:val="center"/>
          </w:tcPr>
          <w:p w:rsidR="00E92030" w:rsidRPr="00B113D9" w:rsidRDefault="00E92030" w:rsidP="001C5038">
            <w:pPr>
              <w:spacing w:line="360" w:lineRule="auto"/>
              <w:jc w:val="center"/>
              <w:rPr>
                <w:rFonts w:ascii="宋体" w:hAnsi="宋体"/>
                <w:szCs w:val="21"/>
              </w:rPr>
            </w:pPr>
            <w:r w:rsidRPr="00B113D9">
              <w:rPr>
                <w:rFonts w:ascii="宋体" w:hAnsi="宋体" w:cs="宋体" w:hint="eastAsia"/>
                <w:szCs w:val="20"/>
              </w:rPr>
              <w:t>10.6</w:t>
            </w:r>
          </w:p>
        </w:tc>
        <w:tc>
          <w:tcPr>
            <w:tcW w:w="8719" w:type="dxa"/>
            <w:gridSpan w:val="3"/>
            <w:vAlign w:val="center"/>
          </w:tcPr>
          <w:p w:rsidR="00E92030" w:rsidRPr="00B113D9" w:rsidRDefault="00E92030" w:rsidP="001C5038">
            <w:pPr>
              <w:widowControl/>
              <w:shd w:val="clear" w:color="auto" w:fill="FFFFFF"/>
              <w:spacing w:line="440" w:lineRule="exact"/>
              <w:rPr>
                <w:rFonts w:ascii="宋体" w:hAnsi="宋体"/>
                <w:spacing w:val="-2"/>
                <w:kern w:val="0"/>
                <w:szCs w:val="21"/>
              </w:rPr>
            </w:pPr>
            <w:r w:rsidRPr="00B113D9">
              <w:rPr>
                <w:rFonts w:ascii="宋体" w:hAnsi="宋体" w:hint="eastAsia"/>
                <w:spacing w:val="-2"/>
                <w:kern w:val="0"/>
                <w:szCs w:val="21"/>
              </w:rPr>
              <w:t>关于投标人递交质疑和异议的相关须知：</w:t>
            </w:r>
          </w:p>
          <w:p w:rsidR="00E92030" w:rsidRPr="00B113D9" w:rsidRDefault="00E92030" w:rsidP="001C5038">
            <w:pPr>
              <w:widowControl/>
              <w:shd w:val="clear" w:color="auto" w:fill="FFFFFF"/>
              <w:spacing w:line="440" w:lineRule="exact"/>
              <w:rPr>
                <w:rFonts w:ascii="宋体" w:hAnsi="宋体"/>
                <w:spacing w:val="-2"/>
                <w:kern w:val="0"/>
                <w:szCs w:val="21"/>
              </w:rPr>
            </w:pPr>
            <w:r w:rsidRPr="00B113D9">
              <w:rPr>
                <w:rFonts w:ascii="宋体" w:hAnsi="宋体" w:hint="eastAsia"/>
                <w:spacing w:val="-2"/>
                <w:kern w:val="0"/>
                <w:szCs w:val="21"/>
              </w:rPr>
              <w:t>接收质疑和异议的方式为直接递交纸质文件。</w:t>
            </w:r>
          </w:p>
          <w:p w:rsidR="00E92030" w:rsidRPr="00B113D9" w:rsidRDefault="00E92030" w:rsidP="001C5038">
            <w:pPr>
              <w:widowControl/>
              <w:shd w:val="clear" w:color="auto" w:fill="FFFFFF"/>
              <w:spacing w:line="440" w:lineRule="exact"/>
              <w:rPr>
                <w:rFonts w:ascii="宋体" w:hAnsi="宋体"/>
                <w:spacing w:val="-2"/>
                <w:kern w:val="0"/>
                <w:szCs w:val="21"/>
              </w:rPr>
            </w:pPr>
            <w:r w:rsidRPr="00B113D9">
              <w:rPr>
                <w:rFonts w:ascii="宋体" w:hAnsi="宋体" w:hint="eastAsia"/>
                <w:spacing w:val="-2"/>
                <w:kern w:val="0"/>
                <w:szCs w:val="21"/>
              </w:rPr>
              <w:t>联系部门地址为开封市公共资源交易管理委员会办公室（市民之家6043房间）。</w:t>
            </w:r>
          </w:p>
          <w:p w:rsidR="00E92030" w:rsidRPr="00B113D9" w:rsidRDefault="00E92030" w:rsidP="001C5038">
            <w:pPr>
              <w:widowControl/>
              <w:shd w:val="clear" w:color="auto" w:fill="FFFFFF"/>
              <w:spacing w:line="440" w:lineRule="exact"/>
              <w:rPr>
                <w:rFonts w:ascii="宋体" w:hAnsi="宋体"/>
                <w:szCs w:val="21"/>
              </w:rPr>
            </w:pPr>
            <w:r w:rsidRPr="00B113D9">
              <w:rPr>
                <w:rFonts w:ascii="宋体" w:hAnsi="宋体" w:hint="eastAsia"/>
                <w:spacing w:val="-2"/>
                <w:kern w:val="0"/>
                <w:szCs w:val="21"/>
              </w:rPr>
              <w:lastRenderedPageBreak/>
              <w:t>联系电话：0371-23152555</w:t>
            </w:r>
          </w:p>
        </w:tc>
      </w:tr>
      <w:tr w:rsidR="00E92030" w:rsidRPr="00B113D9" w:rsidTr="001C5038">
        <w:trPr>
          <w:trHeight w:val="242"/>
          <w:jc w:val="center"/>
        </w:trPr>
        <w:tc>
          <w:tcPr>
            <w:tcW w:w="1070" w:type="dxa"/>
            <w:vAlign w:val="center"/>
          </w:tcPr>
          <w:p w:rsidR="00E92030" w:rsidRPr="00B113D9" w:rsidRDefault="00E92030" w:rsidP="001C5038">
            <w:r w:rsidRPr="00B113D9">
              <w:rPr>
                <w:rFonts w:hint="eastAsia"/>
              </w:rPr>
              <w:lastRenderedPageBreak/>
              <w:t>10.7</w:t>
            </w:r>
          </w:p>
        </w:tc>
        <w:tc>
          <w:tcPr>
            <w:tcW w:w="8719" w:type="dxa"/>
            <w:gridSpan w:val="3"/>
            <w:vAlign w:val="center"/>
          </w:tcPr>
          <w:p w:rsidR="00E92030" w:rsidRPr="00B113D9" w:rsidRDefault="00E92030" w:rsidP="001C5038">
            <w:r w:rsidRPr="00B113D9">
              <w:rPr>
                <w:rFonts w:hint="eastAsia"/>
              </w:rPr>
              <w:t>本招标文件最终解释权归招标人；</w:t>
            </w:r>
            <w:r w:rsidRPr="00B113D9">
              <w:rPr>
                <w:rFonts w:ascii="宋体" w:hAnsi="宋体" w:hint="eastAsia"/>
              </w:rPr>
              <w:t>投标人须知前附表与投标人须知正文不一致时，以投标人须知前附表为准。</w:t>
            </w:r>
          </w:p>
          <w:p w:rsidR="00E92030" w:rsidRPr="00B113D9" w:rsidRDefault="00E92030" w:rsidP="001C5038">
            <w:r w:rsidRPr="00B113D9">
              <w:rPr>
                <w:rFonts w:hint="eastAsia"/>
              </w:rPr>
              <w:t>未尽事宜按国家有关规定执行。</w:t>
            </w:r>
          </w:p>
          <w:p w:rsidR="00E92030" w:rsidRPr="00B113D9" w:rsidRDefault="00E92030" w:rsidP="001C5038">
            <w:r w:rsidRPr="00B113D9">
              <w:rPr>
                <w:rFonts w:hint="eastAsia"/>
              </w:rPr>
              <w:t>在评标时如有法律法规或招标人无法解释的问题由评标委员会讨论确定。</w:t>
            </w:r>
          </w:p>
        </w:tc>
      </w:tr>
    </w:tbl>
    <w:p w:rsidR="00E92030" w:rsidRPr="00B113D9" w:rsidRDefault="00E92030" w:rsidP="00E92030">
      <w:pPr>
        <w:keepNext/>
        <w:keepLines/>
        <w:spacing w:line="360" w:lineRule="auto"/>
        <w:ind w:left="425" w:hanging="425"/>
        <w:outlineLvl w:val="2"/>
        <w:rPr>
          <w:rFonts w:ascii="宋体" w:hAnsi="宋体"/>
          <w:b/>
          <w:szCs w:val="21"/>
        </w:rPr>
      </w:pPr>
      <w:r w:rsidRPr="00B113D9">
        <w:rPr>
          <w:rFonts w:ascii="宋体" w:hAnsi="宋体"/>
          <w:b/>
          <w:sz w:val="24"/>
          <w:szCs w:val="24"/>
        </w:rPr>
        <w:br w:type="page"/>
      </w:r>
      <w:bookmarkStart w:id="13" w:name="_Toc514673901"/>
      <w:bookmarkStart w:id="14" w:name="_Toc488952149"/>
      <w:bookmarkStart w:id="15" w:name="_Toc251767401"/>
      <w:bookmarkStart w:id="16" w:name="_Toc330056487"/>
      <w:bookmarkStart w:id="17" w:name="_Toc191983615"/>
      <w:bookmarkStart w:id="18" w:name="_Toc190678810"/>
      <w:bookmarkStart w:id="19" w:name="_Toc530730391"/>
      <w:r w:rsidRPr="00B113D9">
        <w:rPr>
          <w:rFonts w:ascii="宋体" w:hAnsi="宋体" w:cs="宋体" w:hint="eastAsia"/>
          <w:sz w:val="32"/>
        </w:rPr>
        <w:lastRenderedPageBreak/>
        <w:t>总则</w:t>
      </w:r>
      <w:bookmarkEnd w:id="13"/>
      <w:bookmarkEnd w:id="14"/>
      <w:bookmarkEnd w:id="15"/>
      <w:bookmarkEnd w:id="16"/>
      <w:bookmarkEnd w:id="17"/>
      <w:bookmarkEnd w:id="18"/>
      <w:bookmarkEnd w:id="19"/>
    </w:p>
    <w:p w:rsidR="00E92030" w:rsidRPr="00B113D9" w:rsidRDefault="00E92030" w:rsidP="00E92030">
      <w:pPr>
        <w:spacing w:line="360" w:lineRule="auto"/>
        <w:rPr>
          <w:rFonts w:ascii="宋体" w:hAnsi="宋体"/>
          <w:b/>
          <w:szCs w:val="21"/>
        </w:rPr>
      </w:pPr>
      <w:r w:rsidRPr="00B113D9">
        <w:rPr>
          <w:rFonts w:ascii="宋体" w:hAnsi="宋体" w:hint="eastAsia"/>
          <w:b/>
          <w:szCs w:val="21"/>
        </w:rPr>
        <w:t>1.1  项目概况</w:t>
      </w:r>
    </w:p>
    <w:p w:rsidR="00E92030" w:rsidRPr="00B113D9" w:rsidRDefault="00E92030" w:rsidP="00E92030">
      <w:pPr>
        <w:spacing w:line="360" w:lineRule="auto"/>
        <w:ind w:firstLineChars="196" w:firstLine="412"/>
        <w:rPr>
          <w:rFonts w:ascii="宋体" w:hAnsi="宋体"/>
          <w:b/>
          <w:szCs w:val="21"/>
        </w:rPr>
      </w:pPr>
      <w:r w:rsidRPr="00B113D9">
        <w:rPr>
          <w:rFonts w:ascii="宋体" w:hAnsi="宋体" w:hint="eastAsia"/>
          <w:szCs w:val="21"/>
        </w:rPr>
        <w:t>1.1.1根据《中华人民共和国招标投标法》等有关法律、法规和规章的规定，本招标项目已具备招标条件，现对本项目监理进行招标。</w:t>
      </w:r>
    </w:p>
    <w:p w:rsidR="00E92030" w:rsidRPr="00B113D9" w:rsidRDefault="00E92030" w:rsidP="00E92030">
      <w:pPr>
        <w:spacing w:line="360" w:lineRule="auto"/>
        <w:ind w:leftChars="81" w:left="170" w:firstLineChars="100" w:firstLine="210"/>
        <w:rPr>
          <w:rFonts w:ascii="宋体" w:hAnsi="宋体"/>
          <w:szCs w:val="21"/>
        </w:rPr>
      </w:pPr>
      <w:r w:rsidRPr="00B113D9">
        <w:rPr>
          <w:rFonts w:ascii="宋体" w:hAnsi="宋体" w:hint="eastAsia"/>
          <w:szCs w:val="21"/>
        </w:rPr>
        <w:t>1.1.2本招标项目招标人：见投标人须知前附表。</w:t>
      </w:r>
    </w:p>
    <w:p w:rsidR="00E92030" w:rsidRPr="00B113D9" w:rsidRDefault="00E92030" w:rsidP="00E92030">
      <w:pPr>
        <w:spacing w:line="360" w:lineRule="auto"/>
        <w:ind w:leftChars="81" w:left="170" w:firstLineChars="100" w:firstLine="210"/>
        <w:rPr>
          <w:rFonts w:ascii="宋体" w:hAnsi="宋体"/>
          <w:szCs w:val="21"/>
        </w:rPr>
      </w:pPr>
      <w:r w:rsidRPr="00B113D9">
        <w:rPr>
          <w:rFonts w:ascii="宋体" w:hAnsi="宋体" w:hint="eastAsia"/>
          <w:szCs w:val="21"/>
        </w:rPr>
        <w:t>1.1.3本工程招标代理机构：见投标人须知前附表。</w:t>
      </w:r>
    </w:p>
    <w:p w:rsidR="00E92030" w:rsidRPr="00B113D9" w:rsidRDefault="00E92030" w:rsidP="00E92030">
      <w:pPr>
        <w:spacing w:line="360" w:lineRule="auto"/>
        <w:ind w:leftChars="81" w:left="170" w:firstLineChars="100" w:firstLine="210"/>
        <w:rPr>
          <w:rFonts w:ascii="宋体" w:hAnsi="宋体"/>
          <w:szCs w:val="21"/>
        </w:rPr>
      </w:pPr>
      <w:r w:rsidRPr="00B113D9">
        <w:rPr>
          <w:rFonts w:ascii="宋体" w:hAnsi="宋体" w:hint="eastAsia"/>
          <w:szCs w:val="21"/>
        </w:rPr>
        <w:t>1.1.4本招标项目名称：见投标人须知前附表。</w:t>
      </w:r>
    </w:p>
    <w:p w:rsidR="00E92030" w:rsidRPr="00B113D9" w:rsidRDefault="00E92030" w:rsidP="00E92030">
      <w:pPr>
        <w:spacing w:line="360" w:lineRule="auto"/>
        <w:ind w:leftChars="81" w:left="170" w:firstLineChars="100" w:firstLine="210"/>
        <w:rPr>
          <w:rFonts w:ascii="宋体" w:hAnsi="宋体"/>
          <w:szCs w:val="21"/>
        </w:rPr>
      </w:pPr>
      <w:r w:rsidRPr="00B113D9">
        <w:rPr>
          <w:rFonts w:ascii="宋体" w:hAnsi="宋体" w:hint="eastAsia"/>
          <w:szCs w:val="21"/>
        </w:rPr>
        <w:t>1.1.5本工程建设地点：见投标人须知前附表。</w:t>
      </w:r>
    </w:p>
    <w:p w:rsidR="00E92030" w:rsidRPr="00B113D9" w:rsidRDefault="00E92030" w:rsidP="00E92030">
      <w:pPr>
        <w:spacing w:line="360" w:lineRule="auto"/>
        <w:ind w:leftChars="81" w:left="170" w:firstLineChars="100" w:firstLine="210"/>
        <w:rPr>
          <w:rFonts w:ascii="宋体" w:hAnsi="宋体"/>
          <w:szCs w:val="21"/>
        </w:rPr>
      </w:pPr>
      <w:r w:rsidRPr="00B113D9">
        <w:rPr>
          <w:rFonts w:ascii="宋体" w:hAnsi="宋体" w:hint="eastAsia"/>
          <w:szCs w:val="21"/>
        </w:rPr>
        <w:t>1.1.6本次招标工程概况：见投标人须知前附表。</w:t>
      </w:r>
    </w:p>
    <w:p w:rsidR="00E92030" w:rsidRPr="00B113D9" w:rsidRDefault="00E92030" w:rsidP="00E92030">
      <w:pPr>
        <w:spacing w:line="360" w:lineRule="auto"/>
        <w:rPr>
          <w:rFonts w:ascii="宋体" w:hAnsi="宋体"/>
          <w:szCs w:val="21"/>
        </w:rPr>
      </w:pPr>
      <w:r w:rsidRPr="00B113D9">
        <w:rPr>
          <w:rFonts w:ascii="宋体" w:hAnsi="宋体" w:hint="eastAsia"/>
          <w:b/>
          <w:szCs w:val="21"/>
        </w:rPr>
        <w:t>1.2 资金来源和落实情况</w:t>
      </w:r>
    </w:p>
    <w:p w:rsidR="00E92030" w:rsidRPr="00B113D9" w:rsidRDefault="00E92030" w:rsidP="00E92030">
      <w:pPr>
        <w:spacing w:line="360" w:lineRule="auto"/>
        <w:ind w:leftChars="81" w:left="170" w:firstLineChars="100" w:firstLine="210"/>
        <w:rPr>
          <w:rFonts w:ascii="宋体" w:hAnsi="宋体"/>
          <w:szCs w:val="21"/>
        </w:rPr>
      </w:pPr>
      <w:r w:rsidRPr="00B113D9">
        <w:rPr>
          <w:rFonts w:ascii="宋体" w:hAnsi="宋体" w:hint="eastAsia"/>
          <w:szCs w:val="21"/>
        </w:rPr>
        <w:t>1.2.1本招标项目的资金来源：见投标人须知前附表。</w:t>
      </w:r>
    </w:p>
    <w:p w:rsidR="00E92030" w:rsidRPr="00B113D9" w:rsidRDefault="00E92030" w:rsidP="00E92030">
      <w:pPr>
        <w:spacing w:line="360" w:lineRule="auto"/>
        <w:ind w:leftChars="81" w:left="170" w:firstLineChars="100" w:firstLine="210"/>
        <w:rPr>
          <w:rFonts w:ascii="宋体" w:hAnsi="宋体"/>
          <w:szCs w:val="21"/>
        </w:rPr>
      </w:pPr>
      <w:r w:rsidRPr="00B113D9">
        <w:rPr>
          <w:rFonts w:ascii="宋体" w:hAnsi="宋体" w:hint="eastAsia"/>
          <w:szCs w:val="21"/>
        </w:rPr>
        <w:t>1.2.2本招标项目的资金落实情况：见投标人须知前附表。</w:t>
      </w:r>
    </w:p>
    <w:p w:rsidR="00E92030" w:rsidRPr="00B113D9" w:rsidRDefault="00E92030" w:rsidP="00E92030">
      <w:pPr>
        <w:spacing w:line="360" w:lineRule="auto"/>
        <w:ind w:leftChars="81" w:left="170" w:firstLineChars="100" w:firstLine="210"/>
        <w:rPr>
          <w:rFonts w:ascii="宋体" w:hAnsi="宋体"/>
          <w:szCs w:val="21"/>
        </w:rPr>
      </w:pPr>
      <w:r w:rsidRPr="00B113D9">
        <w:rPr>
          <w:rFonts w:ascii="宋体" w:hAnsi="宋体" w:hint="eastAsia"/>
          <w:szCs w:val="21"/>
        </w:rPr>
        <w:t>1.2.3本招标项目的出资比例：见投标人须知前附表。</w:t>
      </w:r>
    </w:p>
    <w:p w:rsidR="00E92030" w:rsidRPr="00B113D9" w:rsidRDefault="00E92030" w:rsidP="00E92030">
      <w:pPr>
        <w:spacing w:line="360" w:lineRule="auto"/>
        <w:rPr>
          <w:rFonts w:ascii="宋体" w:hAnsi="宋体"/>
          <w:b/>
          <w:szCs w:val="21"/>
        </w:rPr>
      </w:pPr>
      <w:r w:rsidRPr="00B113D9">
        <w:rPr>
          <w:rFonts w:ascii="宋体" w:hAnsi="宋体" w:hint="eastAsia"/>
          <w:b/>
          <w:szCs w:val="21"/>
        </w:rPr>
        <w:t>1.3 招标范围和监理目标</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1.3.1本工程监理工作范围：见投标人须知前附表。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1.3.2本工程监理工期控制目标：见投标人须知前附表。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1.3.3本工程监理质量控制目标：见投标人须知前附表。</w:t>
      </w:r>
    </w:p>
    <w:p w:rsidR="00E92030" w:rsidRPr="00B113D9" w:rsidRDefault="00E92030" w:rsidP="00E92030">
      <w:pPr>
        <w:numPr>
          <w:ilvl w:val="1"/>
          <w:numId w:val="3"/>
        </w:numPr>
        <w:spacing w:line="360" w:lineRule="auto"/>
        <w:rPr>
          <w:rFonts w:ascii="宋体" w:hAnsi="宋体"/>
          <w:b/>
          <w:szCs w:val="21"/>
        </w:rPr>
      </w:pPr>
      <w:r w:rsidRPr="00B113D9">
        <w:rPr>
          <w:rFonts w:ascii="宋体" w:hAnsi="宋体" w:hint="eastAsia"/>
          <w:szCs w:val="21"/>
        </w:rPr>
        <w:t xml:space="preserve"> </w:t>
      </w:r>
      <w:r w:rsidRPr="00B113D9">
        <w:rPr>
          <w:rFonts w:ascii="宋体" w:hAnsi="宋体" w:hint="eastAsia"/>
          <w:b/>
          <w:szCs w:val="21"/>
        </w:rPr>
        <w:t>投标人资格要求</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1.4.1投标人应具备承担本项目监理的资质条件、能力和信誉。</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（1）资质条件：见投标人须知前附表；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（2）项目总监理工程师资格：见投标人须知前附表；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（3）业绩要求：见投标人须知前附表；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（4）其他要求：见投标人须知前附表。</w:t>
      </w:r>
    </w:p>
    <w:p w:rsidR="00E92030" w:rsidRPr="00B113D9" w:rsidRDefault="00E92030" w:rsidP="00E92030">
      <w:pPr>
        <w:spacing w:line="360" w:lineRule="auto"/>
        <w:ind w:firstLineChars="150" w:firstLine="316"/>
        <w:rPr>
          <w:rFonts w:ascii="宋体" w:hAnsi="宋体"/>
          <w:szCs w:val="21"/>
        </w:rPr>
      </w:pPr>
      <w:r w:rsidRPr="00B113D9">
        <w:rPr>
          <w:rFonts w:ascii="宋体" w:hAnsi="宋体" w:hint="eastAsia"/>
          <w:b/>
          <w:szCs w:val="21"/>
        </w:rPr>
        <w:t>1.4.2本次招标不接受联合体投标。</w:t>
      </w:r>
    </w:p>
    <w:p w:rsidR="00E92030" w:rsidRPr="00B113D9" w:rsidRDefault="00E92030" w:rsidP="00E92030">
      <w:pPr>
        <w:spacing w:line="360" w:lineRule="auto"/>
        <w:ind w:firstLineChars="150" w:firstLine="316"/>
        <w:rPr>
          <w:rFonts w:ascii="宋体" w:hAnsi="宋体"/>
          <w:b/>
          <w:szCs w:val="21"/>
        </w:rPr>
      </w:pPr>
      <w:r w:rsidRPr="00B113D9">
        <w:rPr>
          <w:rFonts w:ascii="宋体" w:hAnsi="宋体" w:hint="eastAsia"/>
          <w:b/>
          <w:szCs w:val="21"/>
        </w:rPr>
        <w:t>1.4.3服务要求</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监理过程中，拟派项目总监理工程师、专业监理工程师不经建设方同意，不得随意更换。因不可抗力需更换监理人员的，更换人员执业资格应不低于被更换人员。建设方和上级主管部门检查发现不合格的监理人员，监理方应根据建设单位的要求予以更换，更换人员执业资格应不低于被更换人员。</w:t>
      </w:r>
    </w:p>
    <w:p w:rsidR="00E92030" w:rsidRPr="00B113D9" w:rsidRDefault="00E92030" w:rsidP="00E92030">
      <w:pPr>
        <w:spacing w:line="360" w:lineRule="auto"/>
        <w:ind w:firstLineChars="150" w:firstLine="316"/>
        <w:rPr>
          <w:rFonts w:ascii="宋体" w:hAnsi="宋体"/>
          <w:b/>
          <w:sz w:val="24"/>
          <w:szCs w:val="24"/>
        </w:rPr>
      </w:pPr>
      <w:r w:rsidRPr="00B113D9">
        <w:rPr>
          <w:rFonts w:ascii="宋体" w:hAnsi="宋体" w:hint="eastAsia"/>
          <w:b/>
          <w:szCs w:val="21"/>
        </w:rPr>
        <w:t>1.4.4 服务质量</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lastRenderedPageBreak/>
        <w:t>（1）监理单位要在中华人民共和国目前所发行的法律、法规及地方政府规章许可的范围内进行监理工作，认真履行监理工作的责任和权力。</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（2）按要求，认真对建设方的施工组织设计、技术方案等提出审核意见，并向建设单位书面报告；</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（3）做好旁站监理，合理、公开、公正的行使权利，经招标人同意后，发布开</w:t>
      </w:r>
      <w:proofErr w:type="gramStart"/>
      <w:r w:rsidRPr="00B113D9">
        <w:rPr>
          <w:rFonts w:ascii="宋体" w:hAnsi="宋体" w:hint="eastAsia"/>
          <w:szCs w:val="21"/>
        </w:rPr>
        <w:t>工令</w:t>
      </w:r>
      <w:proofErr w:type="gramEnd"/>
      <w:r w:rsidRPr="00B113D9">
        <w:rPr>
          <w:rFonts w:ascii="宋体" w:hAnsi="宋体" w:hint="eastAsia"/>
          <w:szCs w:val="21"/>
        </w:rPr>
        <w:t>、停工令、复</w:t>
      </w:r>
      <w:proofErr w:type="gramStart"/>
      <w:r w:rsidRPr="00B113D9">
        <w:rPr>
          <w:rFonts w:ascii="宋体" w:hAnsi="宋体" w:hint="eastAsia"/>
          <w:szCs w:val="21"/>
        </w:rPr>
        <w:t>工令</w:t>
      </w:r>
      <w:proofErr w:type="gramEnd"/>
      <w:r w:rsidRPr="00B113D9">
        <w:rPr>
          <w:rFonts w:ascii="宋体" w:hAnsi="宋体" w:hint="eastAsia"/>
          <w:szCs w:val="21"/>
        </w:rPr>
        <w:t>等；</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4）行使对工程使用的材料和施工质量的检验权，对不符合设计要求及国家标准的材料、设备，有权通知承建方停止使用，对不符合规范和操作规程的工序、分项分部工程，有权通知承建方整改、返工、直至停工；</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（5）中标人的监理部成员专业应齐全且具有较高的职业道德，尽职尽责，认真、勤奋工作；</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（6）监理部工作人员应出具全日制上岗保证书。</w:t>
      </w:r>
    </w:p>
    <w:p w:rsidR="00E92030" w:rsidRPr="00B113D9" w:rsidRDefault="00E92030" w:rsidP="00E92030">
      <w:pPr>
        <w:spacing w:line="360" w:lineRule="auto"/>
        <w:ind w:left="170"/>
        <w:rPr>
          <w:rFonts w:ascii="宋体" w:hAnsi="宋体"/>
          <w:b/>
          <w:szCs w:val="21"/>
        </w:rPr>
      </w:pPr>
      <w:r w:rsidRPr="00B113D9">
        <w:rPr>
          <w:rFonts w:ascii="宋体" w:hAnsi="宋体" w:hint="eastAsia"/>
          <w:b/>
          <w:szCs w:val="21"/>
        </w:rPr>
        <w:t>1.4.5投标人不得存在下列情形之一：</w:t>
      </w:r>
    </w:p>
    <w:p w:rsidR="00E92030" w:rsidRPr="00B113D9" w:rsidRDefault="00E92030" w:rsidP="00E92030">
      <w:pPr>
        <w:numPr>
          <w:ilvl w:val="0"/>
          <w:numId w:val="4"/>
        </w:numPr>
        <w:spacing w:line="360" w:lineRule="auto"/>
        <w:ind w:left="540"/>
        <w:rPr>
          <w:rFonts w:ascii="宋体" w:hAnsi="宋体"/>
          <w:szCs w:val="21"/>
        </w:rPr>
      </w:pPr>
      <w:r w:rsidRPr="00B113D9">
        <w:rPr>
          <w:rFonts w:ascii="宋体" w:hAnsi="宋体" w:hint="eastAsia"/>
          <w:szCs w:val="21"/>
        </w:rPr>
        <w:t>为招标人不具有独立法人资格的附属机构（单位）；</w:t>
      </w:r>
    </w:p>
    <w:p w:rsidR="00E92030" w:rsidRPr="00B113D9" w:rsidRDefault="00E92030" w:rsidP="00E92030">
      <w:pPr>
        <w:numPr>
          <w:ilvl w:val="0"/>
          <w:numId w:val="4"/>
        </w:numPr>
        <w:spacing w:line="360" w:lineRule="auto"/>
        <w:ind w:left="540"/>
        <w:rPr>
          <w:rFonts w:ascii="宋体" w:hAnsi="宋体"/>
          <w:szCs w:val="21"/>
        </w:rPr>
      </w:pPr>
      <w:r w:rsidRPr="00B113D9">
        <w:rPr>
          <w:rFonts w:ascii="宋体" w:hAnsi="宋体" w:hint="eastAsia"/>
          <w:szCs w:val="21"/>
        </w:rPr>
        <w:t>为本标段前期准备提供设计或咨询服务的，但设计施工总承包的除外；</w:t>
      </w:r>
    </w:p>
    <w:p w:rsidR="00E92030" w:rsidRPr="00B113D9" w:rsidRDefault="00E92030" w:rsidP="00E92030">
      <w:pPr>
        <w:numPr>
          <w:ilvl w:val="0"/>
          <w:numId w:val="4"/>
        </w:numPr>
        <w:spacing w:line="360" w:lineRule="auto"/>
        <w:ind w:left="540"/>
        <w:rPr>
          <w:rFonts w:ascii="宋体" w:hAnsi="宋体"/>
          <w:szCs w:val="21"/>
        </w:rPr>
      </w:pPr>
      <w:r w:rsidRPr="00B113D9">
        <w:rPr>
          <w:rFonts w:ascii="宋体" w:hAnsi="宋体" w:hint="eastAsia"/>
          <w:szCs w:val="21"/>
        </w:rPr>
        <w:t>为本标段的代建人；</w:t>
      </w:r>
    </w:p>
    <w:p w:rsidR="00E92030" w:rsidRPr="00B113D9" w:rsidRDefault="00E92030" w:rsidP="00E92030">
      <w:pPr>
        <w:numPr>
          <w:ilvl w:val="0"/>
          <w:numId w:val="4"/>
        </w:numPr>
        <w:spacing w:line="360" w:lineRule="auto"/>
        <w:ind w:left="540"/>
        <w:rPr>
          <w:rFonts w:ascii="宋体" w:hAnsi="宋体"/>
          <w:szCs w:val="21"/>
        </w:rPr>
      </w:pPr>
      <w:r w:rsidRPr="00B113D9">
        <w:rPr>
          <w:rFonts w:ascii="宋体" w:hAnsi="宋体" w:hint="eastAsia"/>
          <w:szCs w:val="21"/>
        </w:rPr>
        <w:t>为本标段提供招标代理服务的；</w:t>
      </w:r>
    </w:p>
    <w:p w:rsidR="00E92030" w:rsidRPr="00B113D9" w:rsidRDefault="00E92030" w:rsidP="00E92030">
      <w:pPr>
        <w:numPr>
          <w:ilvl w:val="0"/>
          <w:numId w:val="4"/>
        </w:numPr>
        <w:spacing w:line="360" w:lineRule="auto"/>
        <w:ind w:left="540"/>
        <w:rPr>
          <w:rFonts w:ascii="宋体" w:hAnsi="宋体"/>
          <w:szCs w:val="21"/>
        </w:rPr>
      </w:pPr>
      <w:r w:rsidRPr="00B113D9">
        <w:rPr>
          <w:rFonts w:ascii="宋体" w:hAnsi="宋体" w:hint="eastAsia"/>
          <w:szCs w:val="21"/>
        </w:rPr>
        <w:t>与本标段的代建人或招标代理机构同为一个法定代表人的；</w:t>
      </w:r>
    </w:p>
    <w:p w:rsidR="00E92030" w:rsidRPr="00B113D9" w:rsidRDefault="00E92030" w:rsidP="00E92030">
      <w:pPr>
        <w:numPr>
          <w:ilvl w:val="0"/>
          <w:numId w:val="4"/>
        </w:numPr>
        <w:spacing w:line="360" w:lineRule="auto"/>
        <w:ind w:left="540"/>
        <w:rPr>
          <w:rFonts w:ascii="宋体" w:hAnsi="宋体"/>
          <w:szCs w:val="21"/>
        </w:rPr>
      </w:pPr>
      <w:r w:rsidRPr="00B113D9">
        <w:rPr>
          <w:rFonts w:ascii="宋体" w:hAnsi="宋体" w:hint="eastAsia"/>
          <w:szCs w:val="21"/>
        </w:rPr>
        <w:t>与本标段的代建人或招标代理机构相互控股或参股的；</w:t>
      </w:r>
    </w:p>
    <w:p w:rsidR="00E92030" w:rsidRPr="00B113D9" w:rsidRDefault="00E92030" w:rsidP="00E92030">
      <w:pPr>
        <w:numPr>
          <w:ilvl w:val="0"/>
          <w:numId w:val="4"/>
        </w:numPr>
        <w:spacing w:line="360" w:lineRule="auto"/>
        <w:ind w:left="540"/>
        <w:rPr>
          <w:rFonts w:ascii="宋体" w:hAnsi="宋体"/>
          <w:szCs w:val="21"/>
        </w:rPr>
      </w:pPr>
      <w:r w:rsidRPr="00B113D9">
        <w:rPr>
          <w:rFonts w:ascii="宋体" w:hAnsi="宋体" w:hint="eastAsia"/>
          <w:szCs w:val="21"/>
        </w:rPr>
        <w:t>与本标段的代建人或招标代理机构相互任职或工作的；</w:t>
      </w:r>
    </w:p>
    <w:p w:rsidR="00E92030" w:rsidRPr="00B113D9" w:rsidRDefault="00E92030" w:rsidP="00E92030">
      <w:pPr>
        <w:numPr>
          <w:ilvl w:val="0"/>
          <w:numId w:val="4"/>
        </w:numPr>
        <w:spacing w:line="360" w:lineRule="auto"/>
        <w:ind w:left="540"/>
        <w:rPr>
          <w:rFonts w:ascii="宋体" w:hAnsi="宋体"/>
          <w:szCs w:val="21"/>
        </w:rPr>
      </w:pPr>
      <w:r w:rsidRPr="00B113D9">
        <w:rPr>
          <w:rFonts w:ascii="宋体" w:hAnsi="宋体" w:hint="eastAsia"/>
          <w:szCs w:val="21"/>
        </w:rPr>
        <w:t>被责令停业的；</w:t>
      </w:r>
    </w:p>
    <w:p w:rsidR="00E92030" w:rsidRPr="00B113D9" w:rsidRDefault="00E92030" w:rsidP="00E92030">
      <w:pPr>
        <w:numPr>
          <w:ilvl w:val="0"/>
          <w:numId w:val="4"/>
        </w:numPr>
        <w:spacing w:line="360" w:lineRule="auto"/>
        <w:ind w:left="540"/>
        <w:rPr>
          <w:rFonts w:ascii="宋体" w:hAnsi="宋体"/>
          <w:szCs w:val="21"/>
        </w:rPr>
      </w:pPr>
      <w:r w:rsidRPr="00B113D9">
        <w:rPr>
          <w:rFonts w:ascii="宋体" w:hAnsi="宋体" w:hint="eastAsia"/>
          <w:szCs w:val="21"/>
        </w:rPr>
        <w:t>被暂停或取消投标资格的；</w:t>
      </w:r>
    </w:p>
    <w:p w:rsidR="00E92030" w:rsidRPr="00B113D9" w:rsidRDefault="00E92030" w:rsidP="00E92030">
      <w:pPr>
        <w:numPr>
          <w:ilvl w:val="0"/>
          <w:numId w:val="4"/>
        </w:numPr>
        <w:spacing w:line="360" w:lineRule="auto"/>
        <w:ind w:left="540"/>
        <w:rPr>
          <w:rFonts w:ascii="宋体" w:hAnsi="宋体"/>
          <w:szCs w:val="21"/>
        </w:rPr>
      </w:pPr>
      <w:r w:rsidRPr="00B113D9">
        <w:rPr>
          <w:rFonts w:ascii="宋体" w:hAnsi="宋体" w:hint="eastAsia"/>
          <w:szCs w:val="21"/>
        </w:rPr>
        <w:t>财产被接管或冻结的；</w:t>
      </w:r>
    </w:p>
    <w:p w:rsidR="00E92030" w:rsidRPr="00B113D9" w:rsidRDefault="00E92030" w:rsidP="00E92030">
      <w:pPr>
        <w:numPr>
          <w:ilvl w:val="0"/>
          <w:numId w:val="4"/>
        </w:numPr>
        <w:spacing w:line="360" w:lineRule="auto"/>
        <w:ind w:left="540"/>
        <w:rPr>
          <w:rFonts w:ascii="宋体" w:hAnsi="宋体"/>
          <w:szCs w:val="21"/>
        </w:rPr>
      </w:pPr>
      <w:r w:rsidRPr="00B113D9">
        <w:rPr>
          <w:rFonts w:ascii="宋体" w:hAnsi="宋体" w:hint="eastAsia"/>
          <w:szCs w:val="21"/>
        </w:rPr>
        <w:t>在最近三年内有骗取中标或严重违约或重大工程质量问题的。</w:t>
      </w:r>
    </w:p>
    <w:p w:rsidR="00E92030" w:rsidRPr="00B113D9" w:rsidRDefault="00E92030" w:rsidP="00E92030">
      <w:pPr>
        <w:numPr>
          <w:ilvl w:val="1"/>
          <w:numId w:val="3"/>
        </w:numPr>
        <w:spacing w:line="360" w:lineRule="auto"/>
        <w:rPr>
          <w:rFonts w:ascii="宋体" w:hAnsi="宋体"/>
          <w:b/>
          <w:szCs w:val="21"/>
        </w:rPr>
      </w:pPr>
      <w:r w:rsidRPr="00B113D9">
        <w:rPr>
          <w:rFonts w:ascii="宋体" w:hAnsi="宋体" w:hint="eastAsia"/>
          <w:b/>
          <w:szCs w:val="21"/>
        </w:rPr>
        <w:t>费用承担</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投标人准备和参加投标活动发生的费用自理。</w:t>
      </w:r>
    </w:p>
    <w:p w:rsidR="00E92030" w:rsidRPr="00B113D9" w:rsidRDefault="00E92030" w:rsidP="00E92030">
      <w:pPr>
        <w:numPr>
          <w:ilvl w:val="1"/>
          <w:numId w:val="3"/>
        </w:numPr>
        <w:spacing w:line="360" w:lineRule="auto"/>
        <w:rPr>
          <w:rFonts w:ascii="宋体" w:hAnsi="宋体"/>
          <w:b/>
          <w:szCs w:val="21"/>
        </w:rPr>
      </w:pPr>
      <w:r w:rsidRPr="00B113D9">
        <w:rPr>
          <w:rFonts w:ascii="宋体" w:hAnsi="宋体" w:hint="eastAsia"/>
          <w:b/>
          <w:szCs w:val="21"/>
        </w:rPr>
        <w:t>保密</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参与招标投标活动的各方应对招标文件和投标文件中的商业和技术等秘密保密，违者应对由此造成的后果承担法律责任。</w:t>
      </w:r>
    </w:p>
    <w:p w:rsidR="00E92030" w:rsidRPr="00B113D9" w:rsidRDefault="00E92030" w:rsidP="00E92030">
      <w:pPr>
        <w:numPr>
          <w:ilvl w:val="1"/>
          <w:numId w:val="3"/>
        </w:numPr>
        <w:spacing w:line="360" w:lineRule="auto"/>
        <w:rPr>
          <w:rFonts w:ascii="宋体" w:hAnsi="宋体"/>
          <w:b/>
          <w:szCs w:val="21"/>
        </w:rPr>
      </w:pPr>
      <w:r w:rsidRPr="00B113D9">
        <w:rPr>
          <w:rFonts w:ascii="宋体" w:hAnsi="宋体" w:hint="eastAsia"/>
          <w:b/>
          <w:szCs w:val="21"/>
        </w:rPr>
        <w:t>语言文字</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除专用术语外，与招标投标有关的语言均使用中文。必要时专用术语应附有中文注释。</w:t>
      </w:r>
    </w:p>
    <w:p w:rsidR="00E92030" w:rsidRPr="00B113D9" w:rsidRDefault="00E92030" w:rsidP="00E92030">
      <w:pPr>
        <w:numPr>
          <w:ilvl w:val="1"/>
          <w:numId w:val="3"/>
        </w:numPr>
        <w:spacing w:line="360" w:lineRule="auto"/>
        <w:rPr>
          <w:rFonts w:ascii="宋体" w:hAnsi="宋体"/>
          <w:b/>
          <w:szCs w:val="21"/>
        </w:rPr>
      </w:pPr>
      <w:r w:rsidRPr="00B113D9">
        <w:rPr>
          <w:rFonts w:ascii="宋体" w:hAnsi="宋体" w:hint="eastAsia"/>
          <w:b/>
          <w:szCs w:val="21"/>
        </w:rPr>
        <w:t>计量单位</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lastRenderedPageBreak/>
        <w:t>所有计量均采用中华人民共和国法定计量单位。</w:t>
      </w:r>
    </w:p>
    <w:p w:rsidR="00E92030" w:rsidRPr="00B113D9" w:rsidRDefault="00E92030" w:rsidP="00E92030">
      <w:pPr>
        <w:numPr>
          <w:ilvl w:val="1"/>
          <w:numId w:val="3"/>
        </w:numPr>
        <w:spacing w:line="360" w:lineRule="auto"/>
        <w:rPr>
          <w:rFonts w:ascii="宋体" w:hAnsi="宋体"/>
          <w:b/>
          <w:szCs w:val="21"/>
        </w:rPr>
      </w:pPr>
      <w:r w:rsidRPr="00B113D9">
        <w:rPr>
          <w:rFonts w:ascii="宋体" w:hAnsi="宋体" w:hint="eastAsia"/>
          <w:b/>
          <w:szCs w:val="21"/>
        </w:rPr>
        <w:t>踏勘现场</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1.9.1投标人自行对工程现场及周围环境进行踏勘，以便投标人获取对自己负责的有关编制投标文件和签署合同所需的所有资料。踏勘现场所发生的费用由投标人自行承担；</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1.9.2招标人向投标人提供的有关现场的资料和数据，是招标人现有的能使投标人利用的资料。招标人对投标人由此而做出的推论、理解和结论概不负责；</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1.9.3投标人经过招标人的允许，可为踏勘目的进入招标人的工程现场，但投标人不得因此使招标人及其人员承担有关的责任和蒙受损失。投标人应对由此次踏勘现场而造成的死亡、人身伤害、财产损失、损害以及任何其它损失、损害和引起的费用和开支承担责任；</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1.9.4如果投标人认为需要再次进行现场踏勘，招标人将予以支持，费用由投标人自理。</w:t>
      </w:r>
    </w:p>
    <w:p w:rsidR="00E92030" w:rsidRPr="00B113D9" w:rsidRDefault="00E92030" w:rsidP="00E92030">
      <w:pPr>
        <w:spacing w:line="360" w:lineRule="auto"/>
        <w:rPr>
          <w:rFonts w:ascii="宋体" w:hAnsi="宋体"/>
          <w:b/>
          <w:szCs w:val="21"/>
        </w:rPr>
      </w:pPr>
      <w:r w:rsidRPr="00B113D9">
        <w:rPr>
          <w:rFonts w:ascii="宋体" w:hAnsi="宋体" w:hint="eastAsia"/>
          <w:b/>
          <w:szCs w:val="21"/>
        </w:rPr>
        <w:t>1.10投标预备会</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1.10.1本项目不再组织投标预备会；</w:t>
      </w:r>
    </w:p>
    <w:p w:rsidR="00E92030" w:rsidRPr="00B113D9" w:rsidRDefault="00E92030" w:rsidP="00E92030">
      <w:pPr>
        <w:spacing w:line="360" w:lineRule="auto"/>
        <w:rPr>
          <w:rFonts w:ascii="宋体" w:hAnsi="宋体"/>
          <w:b/>
          <w:szCs w:val="21"/>
        </w:rPr>
      </w:pPr>
      <w:r w:rsidRPr="00B113D9">
        <w:rPr>
          <w:rFonts w:ascii="宋体" w:hAnsi="宋体" w:hint="eastAsia"/>
          <w:b/>
          <w:szCs w:val="21"/>
        </w:rPr>
        <w:t>1.11</w:t>
      </w:r>
      <w:r w:rsidRPr="00B113D9">
        <w:rPr>
          <w:rFonts w:ascii="宋体" w:hAnsi="宋体" w:hint="eastAsia"/>
          <w:b/>
          <w:szCs w:val="20"/>
        </w:rPr>
        <w:t>分包</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本项目不允许分包监理任务。</w:t>
      </w:r>
    </w:p>
    <w:p w:rsidR="00E92030" w:rsidRPr="00B113D9" w:rsidRDefault="00E92030" w:rsidP="00E92030">
      <w:pPr>
        <w:spacing w:line="360" w:lineRule="auto"/>
        <w:rPr>
          <w:rFonts w:ascii="宋体" w:hAnsi="宋体"/>
          <w:b/>
          <w:szCs w:val="21"/>
        </w:rPr>
      </w:pPr>
      <w:r w:rsidRPr="00B113D9">
        <w:rPr>
          <w:rFonts w:ascii="宋体" w:hAnsi="宋体" w:hint="eastAsia"/>
          <w:b/>
          <w:szCs w:val="21"/>
        </w:rPr>
        <w:t>1.12 偏离</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不允许。</w:t>
      </w:r>
    </w:p>
    <w:p w:rsidR="00E92030" w:rsidRPr="00B113D9" w:rsidRDefault="00E92030" w:rsidP="00E92030">
      <w:pPr>
        <w:keepNext/>
        <w:keepLines/>
        <w:spacing w:line="360" w:lineRule="auto"/>
        <w:ind w:left="425" w:hanging="425"/>
        <w:outlineLvl w:val="2"/>
        <w:rPr>
          <w:rFonts w:ascii="宋体" w:hAnsi="宋体"/>
          <w:b/>
          <w:szCs w:val="21"/>
        </w:rPr>
      </w:pPr>
      <w:bookmarkStart w:id="20" w:name="_Toc251767402"/>
      <w:bookmarkStart w:id="21" w:name="_Toc191983616"/>
      <w:bookmarkStart w:id="22" w:name="_Toc488952150"/>
      <w:bookmarkStart w:id="23" w:name="_Toc514673902"/>
      <w:bookmarkStart w:id="24" w:name="_Toc330056488"/>
      <w:bookmarkStart w:id="25" w:name="_Toc530730392"/>
      <w:r w:rsidRPr="00B113D9">
        <w:rPr>
          <w:rFonts w:ascii="宋体" w:hAnsi="宋体" w:hint="eastAsia"/>
          <w:b/>
          <w:szCs w:val="21"/>
        </w:rPr>
        <w:t>招标文</w:t>
      </w:r>
      <w:bookmarkEnd w:id="20"/>
      <w:bookmarkEnd w:id="21"/>
      <w:r w:rsidRPr="00B113D9">
        <w:rPr>
          <w:rFonts w:ascii="宋体" w:hAnsi="宋体" w:hint="eastAsia"/>
          <w:b/>
          <w:szCs w:val="21"/>
        </w:rPr>
        <w:t>件</w:t>
      </w:r>
      <w:bookmarkEnd w:id="22"/>
      <w:bookmarkEnd w:id="23"/>
      <w:bookmarkEnd w:id="24"/>
      <w:bookmarkEnd w:id="25"/>
    </w:p>
    <w:p w:rsidR="00E92030" w:rsidRPr="00B113D9" w:rsidRDefault="00E92030" w:rsidP="00E92030">
      <w:pPr>
        <w:numPr>
          <w:ilvl w:val="1"/>
          <w:numId w:val="3"/>
        </w:numPr>
        <w:spacing w:line="360" w:lineRule="auto"/>
        <w:rPr>
          <w:rFonts w:ascii="宋体" w:hAnsi="宋体"/>
          <w:b/>
          <w:szCs w:val="21"/>
        </w:rPr>
      </w:pPr>
      <w:r w:rsidRPr="00B113D9">
        <w:rPr>
          <w:rFonts w:ascii="宋体" w:hAnsi="宋体" w:hint="eastAsia"/>
          <w:b/>
          <w:szCs w:val="21"/>
        </w:rPr>
        <w:t>招标文件的组成</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本招标文件包括：</w:t>
      </w:r>
    </w:p>
    <w:p w:rsidR="00E92030" w:rsidRPr="00B113D9" w:rsidRDefault="00E92030" w:rsidP="00E92030">
      <w:pPr>
        <w:numPr>
          <w:ilvl w:val="0"/>
          <w:numId w:val="5"/>
        </w:numPr>
        <w:spacing w:line="360" w:lineRule="auto"/>
        <w:ind w:left="540"/>
        <w:rPr>
          <w:rFonts w:ascii="宋体" w:hAnsi="宋体"/>
          <w:szCs w:val="21"/>
        </w:rPr>
      </w:pPr>
      <w:r w:rsidRPr="00B113D9">
        <w:rPr>
          <w:rFonts w:ascii="宋体" w:hAnsi="宋体" w:hint="eastAsia"/>
          <w:szCs w:val="21"/>
        </w:rPr>
        <w:t>招标公告；</w:t>
      </w:r>
    </w:p>
    <w:p w:rsidR="00E92030" w:rsidRPr="00B113D9" w:rsidRDefault="00E92030" w:rsidP="00E92030">
      <w:pPr>
        <w:numPr>
          <w:ilvl w:val="0"/>
          <w:numId w:val="5"/>
        </w:numPr>
        <w:spacing w:line="360" w:lineRule="auto"/>
        <w:ind w:left="540"/>
        <w:rPr>
          <w:rFonts w:ascii="宋体" w:hAnsi="宋体"/>
          <w:szCs w:val="21"/>
        </w:rPr>
      </w:pPr>
      <w:r w:rsidRPr="00B113D9">
        <w:rPr>
          <w:rFonts w:ascii="宋体" w:hAnsi="宋体" w:hint="eastAsia"/>
          <w:szCs w:val="21"/>
        </w:rPr>
        <w:t>投标人须知；</w:t>
      </w:r>
    </w:p>
    <w:p w:rsidR="00E92030" w:rsidRPr="00B113D9" w:rsidRDefault="00E92030" w:rsidP="00E92030">
      <w:pPr>
        <w:numPr>
          <w:ilvl w:val="0"/>
          <w:numId w:val="5"/>
        </w:numPr>
        <w:spacing w:line="360" w:lineRule="auto"/>
        <w:ind w:left="540"/>
        <w:rPr>
          <w:rFonts w:ascii="宋体" w:hAnsi="宋体"/>
          <w:szCs w:val="21"/>
        </w:rPr>
      </w:pPr>
      <w:r w:rsidRPr="00B113D9">
        <w:rPr>
          <w:rFonts w:ascii="宋体" w:hAnsi="宋体" w:hint="eastAsia"/>
          <w:szCs w:val="21"/>
        </w:rPr>
        <w:t>评标办法；</w:t>
      </w:r>
    </w:p>
    <w:p w:rsidR="00E92030" w:rsidRPr="00B113D9" w:rsidRDefault="00E92030" w:rsidP="00E92030">
      <w:pPr>
        <w:numPr>
          <w:ilvl w:val="0"/>
          <w:numId w:val="5"/>
        </w:numPr>
        <w:spacing w:line="360" w:lineRule="auto"/>
        <w:ind w:left="540"/>
        <w:rPr>
          <w:rFonts w:ascii="宋体" w:hAnsi="宋体"/>
          <w:szCs w:val="21"/>
        </w:rPr>
      </w:pPr>
      <w:r w:rsidRPr="00B113D9">
        <w:rPr>
          <w:rFonts w:ascii="宋体" w:hAnsi="宋体" w:hint="eastAsia"/>
          <w:szCs w:val="21"/>
        </w:rPr>
        <w:t>合同条款；</w:t>
      </w:r>
    </w:p>
    <w:p w:rsidR="00E92030" w:rsidRPr="00B113D9" w:rsidRDefault="00E92030" w:rsidP="00E92030">
      <w:pPr>
        <w:numPr>
          <w:ilvl w:val="0"/>
          <w:numId w:val="5"/>
        </w:numPr>
        <w:spacing w:line="360" w:lineRule="auto"/>
        <w:ind w:left="540"/>
        <w:rPr>
          <w:rFonts w:ascii="宋体" w:hAnsi="宋体"/>
          <w:szCs w:val="21"/>
        </w:rPr>
      </w:pPr>
      <w:r w:rsidRPr="00B113D9">
        <w:rPr>
          <w:rFonts w:ascii="宋体" w:hAnsi="宋体" w:hint="eastAsia"/>
          <w:szCs w:val="21"/>
        </w:rPr>
        <w:t>技术要求及规范；</w:t>
      </w:r>
    </w:p>
    <w:p w:rsidR="00E92030" w:rsidRPr="00B113D9" w:rsidRDefault="00E92030" w:rsidP="00E92030">
      <w:pPr>
        <w:numPr>
          <w:ilvl w:val="0"/>
          <w:numId w:val="5"/>
        </w:numPr>
        <w:spacing w:line="360" w:lineRule="auto"/>
        <w:ind w:left="540"/>
        <w:rPr>
          <w:rFonts w:ascii="宋体" w:hAnsi="宋体"/>
          <w:szCs w:val="21"/>
        </w:rPr>
      </w:pPr>
      <w:r w:rsidRPr="00B113D9">
        <w:rPr>
          <w:rFonts w:ascii="宋体" w:hAnsi="宋体" w:hint="eastAsia"/>
          <w:szCs w:val="21"/>
        </w:rPr>
        <w:t>监理任务范围及监理大纲；</w:t>
      </w:r>
    </w:p>
    <w:p w:rsidR="00E92030" w:rsidRPr="00B113D9" w:rsidRDefault="00E92030" w:rsidP="00E92030">
      <w:pPr>
        <w:numPr>
          <w:ilvl w:val="0"/>
          <w:numId w:val="5"/>
        </w:numPr>
        <w:spacing w:line="360" w:lineRule="auto"/>
        <w:ind w:left="540"/>
        <w:rPr>
          <w:rFonts w:ascii="宋体" w:hAnsi="宋体"/>
          <w:szCs w:val="21"/>
        </w:rPr>
      </w:pPr>
      <w:r w:rsidRPr="00B113D9">
        <w:rPr>
          <w:rFonts w:ascii="宋体" w:hAnsi="宋体" w:hint="eastAsia"/>
          <w:szCs w:val="21"/>
        </w:rPr>
        <w:t>投标文件格式。</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根据本章第 2.2 款和第 2.3 款对招标文件所作的澄清、修改，构成招标文件的组成部分。</w:t>
      </w:r>
    </w:p>
    <w:p w:rsidR="00E92030" w:rsidRPr="00B113D9" w:rsidRDefault="00E92030" w:rsidP="00E92030">
      <w:pPr>
        <w:numPr>
          <w:ilvl w:val="1"/>
          <w:numId w:val="3"/>
        </w:numPr>
        <w:spacing w:line="360" w:lineRule="auto"/>
        <w:rPr>
          <w:rFonts w:ascii="宋体" w:hAnsi="宋体"/>
          <w:b/>
          <w:szCs w:val="21"/>
        </w:rPr>
      </w:pPr>
      <w:r w:rsidRPr="00B113D9">
        <w:rPr>
          <w:rFonts w:ascii="宋体" w:hAnsi="宋体" w:hint="eastAsia"/>
          <w:b/>
          <w:szCs w:val="21"/>
        </w:rPr>
        <w:t>招标文件的澄清</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2.2.1投标人应仔细阅读和检查招标文件的全部内容。如发现缺页或附件不全，应及时向招标人提出，以便补齐。如有疑问，应在投标截止时间15天以前以书面形式（包括信函、电报、传真等可以</w:t>
      </w:r>
      <w:r w:rsidRPr="00B113D9">
        <w:rPr>
          <w:rFonts w:ascii="宋体" w:hAnsi="宋体" w:hint="eastAsia"/>
          <w:szCs w:val="21"/>
        </w:rPr>
        <w:lastRenderedPageBreak/>
        <w:t>有形地表现所载内容的形式，下同），要求招标人对招标文件予以澄清。</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2.2.2招标文件的澄清将在投标截止时间15天以前以书面形式发给所有购买招标文件的投标人，但不指明澄清问题的来源。</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2.2.3投标人在收到澄清后，应在投标人须知前附表规定的时间内以书面形式通知招标人，确认已收到该澄清。</w:t>
      </w:r>
    </w:p>
    <w:p w:rsidR="00E92030" w:rsidRPr="00B113D9" w:rsidRDefault="00E92030" w:rsidP="00E92030">
      <w:pPr>
        <w:numPr>
          <w:ilvl w:val="1"/>
          <w:numId w:val="3"/>
        </w:numPr>
        <w:spacing w:line="360" w:lineRule="auto"/>
        <w:rPr>
          <w:rFonts w:ascii="宋体" w:hAnsi="宋体"/>
          <w:b/>
          <w:szCs w:val="21"/>
        </w:rPr>
      </w:pPr>
      <w:r w:rsidRPr="00B113D9">
        <w:rPr>
          <w:rFonts w:ascii="宋体" w:hAnsi="宋体" w:hint="eastAsia"/>
          <w:b/>
          <w:szCs w:val="21"/>
        </w:rPr>
        <w:t>招标文件的修改</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2.3.1在投标截止时间15天以前，招标人可以书面形式修改招标文件，并通知所有已购买招标文件的投标人。</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2.3.2投标人收到修改内容后，应在投标人须知前附表规定的时间内以书面形式通知招标人，确认已收到该修改。</w:t>
      </w:r>
    </w:p>
    <w:p w:rsidR="00E92030" w:rsidRPr="00B113D9" w:rsidRDefault="00E92030" w:rsidP="00E92030">
      <w:pPr>
        <w:keepNext/>
        <w:keepLines/>
        <w:spacing w:line="360" w:lineRule="auto"/>
        <w:ind w:left="425" w:hanging="425"/>
        <w:outlineLvl w:val="2"/>
        <w:rPr>
          <w:rFonts w:ascii="宋体" w:hAnsi="宋体"/>
          <w:b/>
          <w:szCs w:val="21"/>
        </w:rPr>
      </w:pPr>
      <w:bookmarkStart w:id="26" w:name="_Toc251767403"/>
      <w:bookmarkStart w:id="27" w:name="_Toc191983617"/>
      <w:bookmarkStart w:id="28" w:name="_Toc514673903"/>
      <w:bookmarkStart w:id="29" w:name="_Toc488952151"/>
      <w:bookmarkStart w:id="30" w:name="_Toc330056489"/>
      <w:bookmarkStart w:id="31" w:name="_Toc530730393"/>
      <w:r w:rsidRPr="00B113D9">
        <w:rPr>
          <w:rFonts w:ascii="宋体" w:hAnsi="宋体" w:hint="eastAsia"/>
          <w:b/>
          <w:szCs w:val="21"/>
        </w:rPr>
        <w:t>投标文件</w:t>
      </w:r>
      <w:bookmarkEnd w:id="26"/>
      <w:bookmarkEnd w:id="27"/>
      <w:bookmarkEnd w:id="28"/>
      <w:bookmarkEnd w:id="29"/>
      <w:bookmarkEnd w:id="30"/>
      <w:bookmarkEnd w:id="31"/>
    </w:p>
    <w:p w:rsidR="00E92030" w:rsidRPr="00B113D9" w:rsidRDefault="00E92030" w:rsidP="00E92030">
      <w:pPr>
        <w:spacing w:line="360" w:lineRule="auto"/>
        <w:rPr>
          <w:rFonts w:ascii="宋体" w:hAnsi="宋体"/>
          <w:b/>
          <w:szCs w:val="21"/>
        </w:rPr>
      </w:pPr>
      <w:r w:rsidRPr="00B113D9">
        <w:rPr>
          <w:rFonts w:ascii="宋体" w:hAnsi="宋体" w:hint="eastAsia"/>
          <w:b/>
          <w:szCs w:val="21"/>
        </w:rPr>
        <w:t>3.1投标文件的组成</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3.1.1投标文件应包括下列内容：</w:t>
      </w:r>
    </w:p>
    <w:p w:rsidR="00E92030" w:rsidRPr="00B113D9" w:rsidRDefault="00E92030" w:rsidP="00E92030">
      <w:pPr>
        <w:numPr>
          <w:ilvl w:val="0"/>
          <w:numId w:val="6"/>
        </w:numPr>
        <w:spacing w:line="360" w:lineRule="auto"/>
        <w:ind w:left="540"/>
        <w:rPr>
          <w:rFonts w:ascii="宋体" w:hAnsi="宋体"/>
          <w:szCs w:val="21"/>
        </w:rPr>
      </w:pPr>
      <w:r w:rsidRPr="00B113D9">
        <w:rPr>
          <w:rFonts w:ascii="宋体" w:hAnsi="宋体" w:hint="eastAsia"/>
          <w:szCs w:val="21"/>
        </w:rPr>
        <w:t>投标函及投标函附录；</w:t>
      </w:r>
    </w:p>
    <w:p w:rsidR="00E92030" w:rsidRPr="00B113D9" w:rsidRDefault="00E92030" w:rsidP="00E92030">
      <w:pPr>
        <w:numPr>
          <w:ilvl w:val="0"/>
          <w:numId w:val="6"/>
        </w:numPr>
        <w:spacing w:line="360" w:lineRule="auto"/>
        <w:ind w:left="540"/>
        <w:rPr>
          <w:rFonts w:ascii="宋体" w:hAnsi="宋体"/>
          <w:szCs w:val="21"/>
        </w:rPr>
      </w:pPr>
      <w:r w:rsidRPr="00B113D9">
        <w:rPr>
          <w:rFonts w:ascii="宋体" w:hAnsi="宋体" w:hint="eastAsia"/>
          <w:szCs w:val="21"/>
        </w:rPr>
        <w:t>法定代表人身份证明及授权委托书；</w:t>
      </w:r>
    </w:p>
    <w:p w:rsidR="00E92030" w:rsidRPr="00B113D9" w:rsidRDefault="00E92030" w:rsidP="00E92030">
      <w:pPr>
        <w:numPr>
          <w:ilvl w:val="0"/>
          <w:numId w:val="6"/>
        </w:numPr>
        <w:spacing w:line="360" w:lineRule="auto"/>
        <w:ind w:left="540"/>
        <w:rPr>
          <w:rFonts w:ascii="宋体" w:hAnsi="宋体"/>
          <w:szCs w:val="21"/>
        </w:rPr>
      </w:pPr>
      <w:r w:rsidRPr="00B113D9">
        <w:rPr>
          <w:rFonts w:ascii="宋体" w:hAnsi="宋体" w:hint="eastAsia"/>
          <w:szCs w:val="21"/>
        </w:rPr>
        <w:t>投标保证金</w:t>
      </w:r>
    </w:p>
    <w:p w:rsidR="00E92030" w:rsidRPr="00B113D9" w:rsidRDefault="00E92030" w:rsidP="00E92030">
      <w:pPr>
        <w:numPr>
          <w:ilvl w:val="0"/>
          <w:numId w:val="6"/>
        </w:numPr>
        <w:spacing w:line="360" w:lineRule="auto"/>
        <w:ind w:left="540"/>
        <w:rPr>
          <w:rFonts w:ascii="宋体" w:hAnsi="宋体"/>
          <w:szCs w:val="21"/>
        </w:rPr>
      </w:pPr>
      <w:r w:rsidRPr="00B113D9">
        <w:rPr>
          <w:rFonts w:ascii="宋体" w:hAnsi="宋体" w:hint="eastAsia"/>
          <w:szCs w:val="21"/>
        </w:rPr>
        <w:t>监理实施大纲；</w:t>
      </w:r>
    </w:p>
    <w:p w:rsidR="00E92030" w:rsidRPr="00B113D9" w:rsidRDefault="00E92030" w:rsidP="00E92030">
      <w:pPr>
        <w:numPr>
          <w:ilvl w:val="0"/>
          <w:numId w:val="6"/>
        </w:numPr>
        <w:spacing w:line="360" w:lineRule="auto"/>
        <w:ind w:left="540"/>
        <w:rPr>
          <w:rFonts w:ascii="宋体" w:hAnsi="宋体"/>
          <w:szCs w:val="21"/>
        </w:rPr>
      </w:pPr>
      <w:r w:rsidRPr="00B113D9">
        <w:rPr>
          <w:rFonts w:ascii="宋体" w:hAnsi="宋体" w:hint="eastAsia"/>
          <w:szCs w:val="21"/>
        </w:rPr>
        <w:t>项目管理机构；</w:t>
      </w:r>
    </w:p>
    <w:p w:rsidR="00E92030" w:rsidRPr="00B113D9" w:rsidRDefault="00E92030" w:rsidP="00E92030">
      <w:pPr>
        <w:numPr>
          <w:ilvl w:val="0"/>
          <w:numId w:val="6"/>
        </w:numPr>
        <w:spacing w:line="360" w:lineRule="auto"/>
        <w:ind w:left="540"/>
        <w:rPr>
          <w:rFonts w:ascii="宋体" w:hAnsi="宋体"/>
          <w:szCs w:val="21"/>
        </w:rPr>
      </w:pPr>
      <w:r w:rsidRPr="00B113D9">
        <w:rPr>
          <w:rFonts w:ascii="宋体" w:hAnsi="宋体" w:hint="eastAsia"/>
          <w:szCs w:val="21"/>
        </w:rPr>
        <w:t>资格审查资料；</w:t>
      </w:r>
    </w:p>
    <w:p w:rsidR="00E92030" w:rsidRPr="00B113D9" w:rsidRDefault="00E92030" w:rsidP="00E92030">
      <w:pPr>
        <w:numPr>
          <w:ilvl w:val="0"/>
          <w:numId w:val="6"/>
        </w:numPr>
        <w:spacing w:line="360" w:lineRule="auto"/>
        <w:ind w:left="540"/>
        <w:rPr>
          <w:rFonts w:ascii="宋体" w:hAnsi="宋体"/>
          <w:szCs w:val="21"/>
        </w:rPr>
      </w:pPr>
      <w:r w:rsidRPr="00B113D9">
        <w:rPr>
          <w:rFonts w:ascii="宋体" w:hAnsi="宋体" w:hint="eastAsia"/>
          <w:szCs w:val="20"/>
        </w:rPr>
        <w:t>反商业贿赂承诺书</w:t>
      </w:r>
      <w:r w:rsidRPr="00B113D9">
        <w:rPr>
          <w:rFonts w:ascii="宋体" w:hAnsi="宋体" w:hint="eastAsia"/>
          <w:szCs w:val="21"/>
        </w:rPr>
        <w:t>；</w:t>
      </w:r>
    </w:p>
    <w:p w:rsidR="00E92030" w:rsidRPr="00B113D9" w:rsidRDefault="00E92030" w:rsidP="00E92030">
      <w:pPr>
        <w:numPr>
          <w:ilvl w:val="0"/>
          <w:numId w:val="6"/>
        </w:numPr>
        <w:spacing w:line="360" w:lineRule="auto"/>
        <w:ind w:left="540"/>
        <w:rPr>
          <w:rFonts w:ascii="宋体" w:hAnsi="宋体"/>
          <w:szCs w:val="21"/>
        </w:rPr>
      </w:pPr>
      <w:r w:rsidRPr="00B113D9">
        <w:rPr>
          <w:rFonts w:ascii="宋体" w:hAnsi="宋体" w:hint="eastAsia"/>
          <w:szCs w:val="21"/>
        </w:rPr>
        <w:t>其他材料。</w:t>
      </w:r>
    </w:p>
    <w:p w:rsidR="00E92030" w:rsidRPr="00B113D9" w:rsidRDefault="00E92030" w:rsidP="00E92030">
      <w:pPr>
        <w:spacing w:line="360" w:lineRule="auto"/>
        <w:rPr>
          <w:rFonts w:ascii="宋体" w:hAnsi="宋体"/>
          <w:b/>
          <w:szCs w:val="21"/>
        </w:rPr>
      </w:pPr>
      <w:r w:rsidRPr="00B113D9">
        <w:rPr>
          <w:rFonts w:ascii="宋体" w:hAnsi="宋体" w:hint="eastAsia"/>
          <w:b/>
          <w:szCs w:val="21"/>
        </w:rPr>
        <w:t>3.2投标报价</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3.2.1投标人应根据招标文件的要求，以及本工程实际情况和自身实力，参照计费额自主合理报价。</w:t>
      </w:r>
      <w:r w:rsidRPr="00B113D9">
        <w:rPr>
          <w:rFonts w:ascii="宋体" w:hAnsi="宋体" w:hint="eastAsia"/>
          <w:szCs w:val="20"/>
        </w:rPr>
        <w:t>投标人的投标报价，为监理服务期内所提供的全部服务所需要的费用。已包括了实施完成本项目全部监理工作所需的现场办公、生活设施、劳务费、技术服务费、测量、交通、通讯、保险、税费和利润以及为完成本工程所提供的专用仪器、设备和设施等与监理业务有关的一切费用，</w:t>
      </w:r>
      <w:r w:rsidRPr="00B113D9">
        <w:rPr>
          <w:rFonts w:ascii="宋体" w:hAnsi="宋体" w:hint="eastAsia"/>
          <w:szCs w:val="21"/>
          <w:lang w:val="zh-CN"/>
        </w:rPr>
        <w:t>合同履行过程中的合同价不予调整</w:t>
      </w:r>
      <w:r w:rsidRPr="00B113D9">
        <w:rPr>
          <w:rFonts w:ascii="宋体" w:hAnsi="宋体" w:hint="eastAsia"/>
          <w:szCs w:val="20"/>
        </w:rPr>
        <w:t>。</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0"/>
        </w:rPr>
        <w:t>3.2.2投标人在报价时应考虑监理期间的物价上涨、政策性调整等诸多因素以及由此引起的费用变动并计入报价；</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3.2.3投标和支付所使用的货币：投标人填报的报价均以人民币为计价依据，合同实施时也以人</w:t>
      </w:r>
      <w:r w:rsidRPr="00B113D9">
        <w:rPr>
          <w:rFonts w:ascii="宋体" w:hAnsi="宋体" w:hint="eastAsia"/>
          <w:szCs w:val="21"/>
        </w:rPr>
        <w:lastRenderedPageBreak/>
        <w:t>民币支付。</w:t>
      </w: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0"/>
        </w:rPr>
        <w:t>3.2.4投标人只能提交一个报价，招标人不接受任何选择报价。</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0"/>
        </w:rPr>
        <w:t>3.2.5 本项目工期延误不增加监理延期费用。</w:t>
      </w:r>
    </w:p>
    <w:p w:rsidR="00E92030" w:rsidRPr="00B113D9" w:rsidRDefault="00E92030" w:rsidP="00E92030">
      <w:pPr>
        <w:spacing w:line="360" w:lineRule="auto"/>
        <w:rPr>
          <w:rFonts w:ascii="宋体" w:hAnsi="宋体"/>
          <w:b/>
          <w:szCs w:val="21"/>
        </w:rPr>
      </w:pPr>
      <w:r w:rsidRPr="00B113D9">
        <w:rPr>
          <w:rFonts w:ascii="宋体" w:hAnsi="宋体" w:hint="eastAsia"/>
          <w:b/>
          <w:szCs w:val="21"/>
        </w:rPr>
        <w:t>3.3投标有效期</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3.3.1在投标人须知前附表规定的投标有效期内，投标人不得要求撤销或修改其投标文件。</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3.3.2出现特殊情况需要延长投标有效期的，招标人以书面形式通知所有投标人延长投标有效期。投标人同意延长的，不得要求或被允许修改或撤销其投标文件；投标人拒绝延长的，其投标失效</w:t>
      </w:r>
      <w:r w:rsidRPr="00B113D9">
        <w:rPr>
          <w:rFonts w:ascii="宋体" w:hAnsi="宋体" w:hint="eastAsia"/>
          <w:szCs w:val="20"/>
        </w:rPr>
        <w:t>。</w:t>
      </w:r>
    </w:p>
    <w:p w:rsidR="00E92030" w:rsidRPr="00B113D9" w:rsidRDefault="00E92030" w:rsidP="00E92030">
      <w:pPr>
        <w:numPr>
          <w:ilvl w:val="1"/>
          <w:numId w:val="7"/>
        </w:numPr>
        <w:spacing w:line="360" w:lineRule="auto"/>
        <w:rPr>
          <w:rFonts w:ascii="宋体" w:hAnsi="宋体"/>
          <w:b/>
          <w:szCs w:val="21"/>
        </w:rPr>
      </w:pPr>
      <w:r w:rsidRPr="00B113D9">
        <w:rPr>
          <w:rFonts w:ascii="宋体" w:hAnsi="宋体" w:hint="eastAsia"/>
          <w:b/>
          <w:szCs w:val="21"/>
        </w:rPr>
        <w:t>投标保证金</w:t>
      </w:r>
    </w:p>
    <w:p w:rsidR="00E92030" w:rsidRPr="00B113D9" w:rsidRDefault="00E92030" w:rsidP="00E92030">
      <w:pPr>
        <w:autoSpaceDE w:val="0"/>
        <w:spacing w:line="400" w:lineRule="exact"/>
        <w:ind w:left="360"/>
        <w:rPr>
          <w:rFonts w:ascii="宋体" w:hAnsi="宋体"/>
          <w:kern w:val="0"/>
          <w:szCs w:val="21"/>
        </w:rPr>
      </w:pPr>
      <w:r w:rsidRPr="00B113D9">
        <w:rPr>
          <w:rFonts w:ascii="宋体" w:hAnsi="宋体" w:hint="eastAsia"/>
          <w:kern w:val="0"/>
          <w:szCs w:val="21"/>
        </w:rPr>
        <w:t>3.4.1 投标人不在递交投标保证金。</w:t>
      </w:r>
    </w:p>
    <w:p w:rsidR="00E92030" w:rsidRPr="00B113D9" w:rsidRDefault="00E92030" w:rsidP="00E92030">
      <w:pPr>
        <w:numPr>
          <w:ilvl w:val="1"/>
          <w:numId w:val="7"/>
        </w:numPr>
        <w:spacing w:line="360" w:lineRule="auto"/>
        <w:rPr>
          <w:rFonts w:ascii="宋体" w:hAnsi="宋体"/>
          <w:b/>
          <w:szCs w:val="21"/>
        </w:rPr>
      </w:pPr>
      <w:r w:rsidRPr="00B113D9">
        <w:rPr>
          <w:rFonts w:ascii="宋体" w:hAnsi="宋体" w:hint="eastAsia"/>
          <w:b/>
          <w:szCs w:val="21"/>
        </w:rPr>
        <w:t>资格审查资料</w:t>
      </w: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0"/>
        </w:rPr>
        <w:t>3.5.1 “投标人基本情况表”应附投标人营业执照、资质证书等材料的扫描件。</w:t>
      </w: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0"/>
        </w:rPr>
        <w:t>3.5.2 “近年完成的类似项目情况表”应附中标通知书和合同协议书、工程竣工验收材料的复印件，具体年份要求见投标人须知前附表。每张表格只填写一个项目，并标明序号。</w:t>
      </w: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0"/>
        </w:rPr>
        <w:t>3.5.3 “近年发生的诉讼及仲裁情况”应说明相关情况，并附法院或仲裁机构</w:t>
      </w:r>
      <w:proofErr w:type="gramStart"/>
      <w:r w:rsidRPr="00B113D9">
        <w:rPr>
          <w:rFonts w:ascii="宋体" w:hAnsi="宋体" w:hint="eastAsia"/>
          <w:szCs w:val="20"/>
        </w:rPr>
        <w:t>作出</w:t>
      </w:r>
      <w:proofErr w:type="gramEnd"/>
      <w:r w:rsidRPr="00B113D9">
        <w:rPr>
          <w:rFonts w:ascii="宋体" w:hAnsi="宋体" w:hint="eastAsia"/>
          <w:szCs w:val="20"/>
        </w:rPr>
        <w:t>的判决、裁决等有关法律文书复印件，具体年份要求见投标人须知前附表。</w:t>
      </w:r>
    </w:p>
    <w:p w:rsidR="00E92030" w:rsidRPr="00B113D9" w:rsidRDefault="00E92030" w:rsidP="00E92030">
      <w:pPr>
        <w:spacing w:line="360" w:lineRule="auto"/>
        <w:ind w:firstLineChars="200" w:firstLine="420"/>
        <w:rPr>
          <w:rFonts w:ascii="宋体" w:hAnsi="宋体" w:cs="仿宋_GB2312"/>
          <w:kern w:val="0"/>
          <w:szCs w:val="21"/>
        </w:rPr>
      </w:pPr>
      <w:r w:rsidRPr="00B113D9">
        <w:rPr>
          <w:rFonts w:ascii="宋体" w:hAnsi="宋体" w:hint="eastAsia"/>
          <w:szCs w:val="20"/>
        </w:rPr>
        <w:t>3.5.4 投标人须知前附表规定接受联合体投标的。</w:t>
      </w:r>
    </w:p>
    <w:p w:rsidR="00E92030" w:rsidRPr="00B113D9" w:rsidRDefault="00E92030" w:rsidP="00E92030">
      <w:pPr>
        <w:numPr>
          <w:ilvl w:val="1"/>
          <w:numId w:val="7"/>
        </w:numPr>
        <w:spacing w:line="360" w:lineRule="auto"/>
        <w:rPr>
          <w:rFonts w:ascii="宋体" w:hAnsi="宋体"/>
          <w:b/>
          <w:szCs w:val="21"/>
        </w:rPr>
      </w:pPr>
      <w:r w:rsidRPr="00B113D9">
        <w:rPr>
          <w:rFonts w:ascii="宋体" w:hAnsi="宋体" w:hint="eastAsia"/>
          <w:b/>
          <w:szCs w:val="21"/>
        </w:rPr>
        <w:t>备选投标方案</w:t>
      </w:r>
    </w:p>
    <w:p w:rsidR="00E92030" w:rsidRPr="00B113D9" w:rsidRDefault="00E92030" w:rsidP="00E92030">
      <w:pPr>
        <w:tabs>
          <w:tab w:val="left" w:pos="7170"/>
        </w:tabs>
        <w:spacing w:line="360" w:lineRule="auto"/>
        <w:ind w:firstLineChars="200" w:firstLine="420"/>
        <w:rPr>
          <w:rFonts w:ascii="宋体" w:hAnsi="宋体"/>
          <w:szCs w:val="21"/>
        </w:rPr>
      </w:pPr>
      <w:r w:rsidRPr="00B113D9">
        <w:rPr>
          <w:rFonts w:ascii="宋体" w:hAnsi="宋体" w:hint="eastAsia"/>
          <w:szCs w:val="21"/>
        </w:rPr>
        <w:t>投标人不得递交备选投标方案。</w:t>
      </w:r>
    </w:p>
    <w:p w:rsidR="00E92030" w:rsidRPr="00B113D9" w:rsidRDefault="00E92030" w:rsidP="00E92030">
      <w:pPr>
        <w:numPr>
          <w:ilvl w:val="1"/>
          <w:numId w:val="7"/>
        </w:numPr>
        <w:spacing w:line="360" w:lineRule="auto"/>
        <w:rPr>
          <w:rFonts w:ascii="宋体" w:hAnsi="宋体"/>
          <w:b/>
          <w:szCs w:val="21"/>
        </w:rPr>
      </w:pPr>
      <w:r w:rsidRPr="00B113D9">
        <w:rPr>
          <w:rFonts w:ascii="宋体" w:hAnsi="宋体" w:hint="eastAsia"/>
          <w:b/>
          <w:szCs w:val="21"/>
        </w:rPr>
        <w:t xml:space="preserve">投标文件的编制 </w:t>
      </w:r>
    </w:p>
    <w:p w:rsidR="00E92030" w:rsidRPr="00B113D9" w:rsidRDefault="00E92030" w:rsidP="00E92030">
      <w:pPr>
        <w:spacing w:line="360" w:lineRule="auto"/>
        <w:ind w:firstLineChars="196" w:firstLine="412"/>
        <w:rPr>
          <w:rFonts w:ascii="宋体" w:hAnsi="宋体"/>
          <w:b/>
          <w:szCs w:val="21"/>
        </w:rPr>
      </w:pPr>
      <w:r w:rsidRPr="00B113D9">
        <w:rPr>
          <w:rFonts w:ascii="宋体" w:hAnsi="宋体" w:hint="eastAsia"/>
          <w:szCs w:val="21"/>
        </w:rPr>
        <w:t>3.7.1投标文件应按第七章“投标文件格式”进行编写，如有必要，可以增加附页，作为投标文件的组成部分。其中，投标函附录在满足招标文件实质性要求的基础上，可以提出比招标文件要求更有利于招标人的承诺。</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3.7.2投标文件应当对招标文件有关工期控制目标、投标有效期、质量控制目标、技术标准和要求、监理工作范围等实质性内容</w:t>
      </w:r>
      <w:proofErr w:type="gramStart"/>
      <w:r w:rsidRPr="00B113D9">
        <w:rPr>
          <w:rFonts w:ascii="宋体" w:hAnsi="宋体" w:hint="eastAsia"/>
          <w:szCs w:val="21"/>
        </w:rPr>
        <w:t>作出</w:t>
      </w:r>
      <w:proofErr w:type="gramEnd"/>
      <w:r w:rsidRPr="00B113D9">
        <w:rPr>
          <w:rFonts w:ascii="宋体" w:hAnsi="宋体" w:hint="eastAsia"/>
          <w:szCs w:val="21"/>
        </w:rPr>
        <w:t>响应。</w:t>
      </w:r>
    </w:p>
    <w:p w:rsidR="00E92030" w:rsidRPr="00B113D9" w:rsidRDefault="00E92030" w:rsidP="00E92030">
      <w:pPr>
        <w:keepNext/>
        <w:keepLines/>
        <w:numPr>
          <w:ilvl w:val="0"/>
          <w:numId w:val="7"/>
        </w:numPr>
        <w:tabs>
          <w:tab w:val="left" w:pos="425"/>
        </w:tabs>
        <w:spacing w:line="360" w:lineRule="auto"/>
        <w:outlineLvl w:val="2"/>
        <w:rPr>
          <w:rFonts w:ascii="宋体" w:hAnsi="宋体"/>
          <w:b/>
          <w:szCs w:val="21"/>
        </w:rPr>
      </w:pPr>
      <w:bookmarkStart w:id="32" w:name="_Toc488952152"/>
      <w:bookmarkStart w:id="33" w:name="_Toc251767404"/>
      <w:bookmarkStart w:id="34" w:name="_Toc191983618"/>
      <w:bookmarkStart w:id="35" w:name="_Toc514673904"/>
      <w:bookmarkStart w:id="36" w:name="_Toc330056490"/>
      <w:bookmarkStart w:id="37" w:name="_Toc530730394"/>
      <w:r w:rsidRPr="00B113D9">
        <w:rPr>
          <w:rFonts w:ascii="宋体" w:hAnsi="宋体" w:hint="eastAsia"/>
          <w:b/>
          <w:szCs w:val="21"/>
        </w:rPr>
        <w:t>投标</w:t>
      </w:r>
      <w:bookmarkEnd w:id="32"/>
      <w:bookmarkEnd w:id="33"/>
      <w:bookmarkEnd w:id="34"/>
      <w:bookmarkEnd w:id="35"/>
      <w:bookmarkEnd w:id="36"/>
      <w:bookmarkEnd w:id="37"/>
    </w:p>
    <w:p w:rsidR="00E92030" w:rsidRPr="00B113D9" w:rsidRDefault="00E92030" w:rsidP="00E92030">
      <w:pPr>
        <w:spacing w:line="360" w:lineRule="auto"/>
        <w:ind w:firstLineChars="200" w:firstLine="420"/>
        <w:rPr>
          <w:rFonts w:ascii="宋体" w:hAnsi="宋体" w:cs="宋体"/>
          <w:szCs w:val="21"/>
        </w:rPr>
      </w:pPr>
      <w:r w:rsidRPr="00B113D9">
        <w:rPr>
          <w:rFonts w:ascii="宋体" w:hAnsi="宋体" w:hint="eastAsia"/>
          <w:szCs w:val="21"/>
        </w:rPr>
        <w:t>。</w:t>
      </w:r>
      <w:r w:rsidRPr="00B113D9">
        <w:rPr>
          <w:rFonts w:ascii="宋体" w:hAnsi="宋体" w:cs="宋体" w:hint="eastAsia"/>
          <w:szCs w:val="21"/>
        </w:rPr>
        <w:t>投标人必须对本标段招标范围内的全部内容进行投标，只</w:t>
      </w:r>
      <w:proofErr w:type="gramStart"/>
      <w:r w:rsidRPr="00B113D9">
        <w:rPr>
          <w:rFonts w:ascii="宋体" w:hAnsi="宋体" w:cs="宋体" w:hint="eastAsia"/>
          <w:szCs w:val="21"/>
        </w:rPr>
        <w:t>投其中</w:t>
      </w:r>
      <w:proofErr w:type="gramEnd"/>
      <w:r w:rsidRPr="00B113D9">
        <w:rPr>
          <w:rFonts w:ascii="宋体" w:hAnsi="宋体" w:cs="宋体" w:hint="eastAsia"/>
          <w:szCs w:val="21"/>
        </w:rPr>
        <w:t>部分内容者则其投标文件无效。</w:t>
      </w:r>
    </w:p>
    <w:p w:rsidR="00E92030" w:rsidRPr="00B113D9" w:rsidRDefault="00E92030" w:rsidP="00E92030">
      <w:pPr>
        <w:spacing w:line="360" w:lineRule="auto"/>
        <w:ind w:firstLineChars="200" w:firstLine="420"/>
        <w:rPr>
          <w:rFonts w:ascii="宋体" w:hAnsi="宋体"/>
          <w:szCs w:val="21"/>
        </w:rPr>
      </w:pPr>
    </w:p>
    <w:p w:rsidR="00E92030" w:rsidRPr="00B113D9" w:rsidRDefault="00E92030" w:rsidP="00E92030">
      <w:pPr>
        <w:tabs>
          <w:tab w:val="left" w:pos="360"/>
          <w:tab w:val="left" w:pos="644"/>
        </w:tabs>
        <w:spacing w:line="360" w:lineRule="auto"/>
        <w:ind w:left="644"/>
        <w:rPr>
          <w:rFonts w:ascii="宋体" w:hAnsi="宋体"/>
          <w:b/>
          <w:szCs w:val="21"/>
        </w:rPr>
      </w:pPr>
      <w:r w:rsidRPr="00B113D9">
        <w:rPr>
          <w:rFonts w:ascii="宋体" w:hAnsi="宋体" w:hint="eastAsia"/>
          <w:b/>
          <w:szCs w:val="21"/>
        </w:rPr>
        <w:t>4.2投标文件的递交</w:t>
      </w:r>
    </w:p>
    <w:p w:rsidR="00E92030" w:rsidRPr="00B113D9" w:rsidRDefault="00E92030" w:rsidP="00E92030">
      <w:pPr>
        <w:spacing w:line="360" w:lineRule="auto"/>
        <w:ind w:left="425"/>
        <w:rPr>
          <w:rFonts w:ascii="宋体" w:hAnsi="宋体"/>
          <w:szCs w:val="20"/>
        </w:rPr>
      </w:pPr>
      <w:r w:rsidRPr="00B113D9">
        <w:rPr>
          <w:rFonts w:ascii="宋体" w:hAnsi="宋体" w:hint="eastAsia"/>
          <w:szCs w:val="20"/>
        </w:rPr>
        <w:t>4.2.1 投标人应在本章第2.2.2项规定的投标截止时间前递交投标文件。</w:t>
      </w:r>
    </w:p>
    <w:p w:rsidR="00E92030" w:rsidRPr="00B113D9" w:rsidRDefault="00E92030" w:rsidP="00E92030">
      <w:pPr>
        <w:spacing w:line="360" w:lineRule="auto"/>
        <w:ind w:left="425"/>
        <w:rPr>
          <w:rFonts w:ascii="宋体" w:hAnsi="宋体"/>
          <w:szCs w:val="20"/>
        </w:rPr>
      </w:pPr>
      <w:r w:rsidRPr="00B113D9">
        <w:rPr>
          <w:rFonts w:ascii="宋体" w:hAnsi="宋体" w:hint="eastAsia"/>
          <w:szCs w:val="20"/>
        </w:rPr>
        <w:t>4.2.2 投标人递交投标文件的地点：见投标人须知前附表。</w:t>
      </w:r>
    </w:p>
    <w:p w:rsidR="00E92030" w:rsidRPr="00B113D9" w:rsidRDefault="00E92030" w:rsidP="00E92030">
      <w:pPr>
        <w:spacing w:line="360" w:lineRule="auto"/>
        <w:ind w:left="425"/>
        <w:rPr>
          <w:rFonts w:ascii="宋体" w:hAnsi="宋体"/>
          <w:szCs w:val="20"/>
        </w:rPr>
      </w:pPr>
      <w:r w:rsidRPr="00B113D9">
        <w:rPr>
          <w:rFonts w:ascii="宋体" w:hAnsi="宋体" w:hint="eastAsia"/>
          <w:szCs w:val="20"/>
        </w:rPr>
        <w:lastRenderedPageBreak/>
        <w:t>4.2.3 除投标人须知前附表另有规定外，投标人所递交的投标文件不予退还。</w:t>
      </w:r>
    </w:p>
    <w:p w:rsidR="00E92030" w:rsidRPr="00B113D9" w:rsidRDefault="00E92030" w:rsidP="00E92030">
      <w:pPr>
        <w:spacing w:line="360" w:lineRule="auto"/>
        <w:ind w:left="425"/>
        <w:rPr>
          <w:rFonts w:ascii="宋体" w:hAnsi="宋体"/>
          <w:szCs w:val="20"/>
        </w:rPr>
      </w:pPr>
      <w:r w:rsidRPr="00B113D9">
        <w:rPr>
          <w:rFonts w:ascii="宋体" w:hAnsi="宋体" w:hint="eastAsia"/>
          <w:szCs w:val="20"/>
        </w:rPr>
        <w:t>4.2.4 招标人收到投标文件后，向投标人出具签收凭证。</w:t>
      </w:r>
    </w:p>
    <w:p w:rsidR="00E92030" w:rsidRPr="00B113D9" w:rsidRDefault="00E92030" w:rsidP="00E92030">
      <w:pPr>
        <w:numPr>
          <w:ilvl w:val="2"/>
          <w:numId w:val="18"/>
        </w:numPr>
        <w:spacing w:line="360" w:lineRule="auto"/>
        <w:rPr>
          <w:rFonts w:ascii="宋体" w:hAnsi="宋体"/>
          <w:szCs w:val="21"/>
        </w:rPr>
      </w:pPr>
      <w:r w:rsidRPr="00B113D9">
        <w:rPr>
          <w:rFonts w:ascii="宋体" w:hAnsi="宋体" w:hint="eastAsia"/>
          <w:szCs w:val="20"/>
        </w:rPr>
        <w:t>逾期送达的或者未送达指定地点的投标文件，招标人不予受理。</w:t>
      </w:r>
    </w:p>
    <w:p w:rsidR="00E92030" w:rsidRPr="00B113D9" w:rsidRDefault="00E92030" w:rsidP="00E92030">
      <w:pPr>
        <w:tabs>
          <w:tab w:val="left" w:pos="360"/>
          <w:tab w:val="left" w:pos="644"/>
        </w:tabs>
        <w:spacing w:line="360" w:lineRule="auto"/>
        <w:ind w:left="644"/>
        <w:rPr>
          <w:rFonts w:ascii="宋体" w:hAnsi="宋体"/>
          <w:b/>
          <w:szCs w:val="21"/>
        </w:rPr>
      </w:pPr>
      <w:r w:rsidRPr="00B113D9">
        <w:rPr>
          <w:rFonts w:ascii="宋体" w:hAnsi="宋体" w:hint="eastAsia"/>
          <w:b/>
          <w:szCs w:val="21"/>
        </w:rPr>
        <w:t>4.3投标文件的修改与撤回</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4.3.1在本章前</w:t>
      </w:r>
      <w:proofErr w:type="gramStart"/>
      <w:r w:rsidRPr="00B113D9">
        <w:rPr>
          <w:rFonts w:ascii="宋体" w:hAnsi="宋体" w:hint="eastAsia"/>
          <w:szCs w:val="21"/>
        </w:rPr>
        <w:t>附表第</w:t>
      </w:r>
      <w:proofErr w:type="gramEnd"/>
      <w:r w:rsidRPr="00B113D9">
        <w:rPr>
          <w:rFonts w:ascii="宋体" w:hAnsi="宋体" w:hint="eastAsia"/>
          <w:szCs w:val="21"/>
        </w:rPr>
        <w:t xml:space="preserve"> 2.2.2 项规定的投标截止时间前，投标人可以修改或撤回已递交的投标文件，但应以书面形式通知招标人。</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4.3.2投标人修改或撤回已递交投标文件的书面通知应按照本章第3.7.3项的要求签字或盖章。招标人收到书面通知后，向投标人出具签收凭证。</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4.3.3修改的内容为投标文件的组成部分。修改的投标文件应按照本章第3.7款、第4.1款、第4.2款规定进行编制、密封、标记和递交，并标明“修改”字样。</w:t>
      </w:r>
    </w:p>
    <w:p w:rsidR="00E92030" w:rsidRPr="00B113D9" w:rsidRDefault="00E92030" w:rsidP="00E92030">
      <w:pPr>
        <w:keepNext/>
        <w:keepLines/>
        <w:numPr>
          <w:ilvl w:val="0"/>
          <w:numId w:val="18"/>
        </w:numPr>
        <w:tabs>
          <w:tab w:val="left" w:pos="360"/>
          <w:tab w:val="left" w:pos="425"/>
        </w:tabs>
        <w:spacing w:line="360" w:lineRule="auto"/>
        <w:outlineLvl w:val="2"/>
        <w:rPr>
          <w:rFonts w:ascii="宋体" w:hAnsi="宋体"/>
          <w:b/>
          <w:szCs w:val="21"/>
        </w:rPr>
      </w:pPr>
      <w:bookmarkStart w:id="38" w:name="_Toc330056491"/>
      <w:bookmarkStart w:id="39" w:name="_Toc191983619"/>
      <w:bookmarkStart w:id="40" w:name="_Toc251767405"/>
      <w:bookmarkStart w:id="41" w:name="_Toc488952153"/>
      <w:bookmarkStart w:id="42" w:name="_Toc514673905"/>
      <w:bookmarkStart w:id="43" w:name="_Toc530730395"/>
      <w:r w:rsidRPr="00B113D9">
        <w:rPr>
          <w:rFonts w:ascii="宋体" w:hAnsi="宋体" w:hint="eastAsia"/>
          <w:b/>
          <w:szCs w:val="21"/>
        </w:rPr>
        <w:t>开标</w:t>
      </w:r>
      <w:bookmarkEnd w:id="38"/>
      <w:bookmarkEnd w:id="39"/>
      <w:bookmarkEnd w:id="40"/>
      <w:bookmarkEnd w:id="41"/>
      <w:bookmarkEnd w:id="42"/>
      <w:bookmarkEnd w:id="43"/>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开标时间和地点</w:t>
      </w:r>
    </w:p>
    <w:p w:rsidR="00E92030" w:rsidRPr="00B113D9" w:rsidRDefault="00E92030" w:rsidP="00E92030">
      <w:pPr>
        <w:spacing w:line="360" w:lineRule="auto"/>
        <w:ind w:firstLineChars="200" w:firstLine="420"/>
        <w:rPr>
          <w:rFonts w:ascii="宋体" w:hAnsi="宋体"/>
          <w:b/>
          <w:szCs w:val="21"/>
        </w:rPr>
      </w:pPr>
      <w:r w:rsidRPr="00B113D9">
        <w:rPr>
          <w:rFonts w:ascii="宋体" w:hAnsi="宋体" w:hint="eastAsia"/>
          <w:szCs w:val="21"/>
        </w:rPr>
        <w:t>招标人在本章前</w:t>
      </w:r>
      <w:proofErr w:type="gramStart"/>
      <w:r w:rsidRPr="00B113D9">
        <w:rPr>
          <w:rFonts w:ascii="宋体" w:hAnsi="宋体" w:hint="eastAsia"/>
          <w:szCs w:val="21"/>
        </w:rPr>
        <w:t>附表第</w:t>
      </w:r>
      <w:proofErr w:type="gramEnd"/>
      <w:r w:rsidRPr="00B113D9">
        <w:rPr>
          <w:rFonts w:ascii="宋体" w:hAnsi="宋体" w:hint="eastAsia"/>
          <w:szCs w:val="21"/>
        </w:rPr>
        <w:t xml:space="preserve"> 2.2.2 项规定的投标截止时间（开标时间）和投标人须知前附表规定的地点公开开标，并邀请所有投标人的法定代表人或其委托代理人准时参加。</w:t>
      </w:r>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开标程序</w:t>
      </w:r>
    </w:p>
    <w:p w:rsidR="00BB0C2F" w:rsidRPr="00BB0C2F" w:rsidRDefault="00BB0C2F" w:rsidP="00BB0C2F">
      <w:pPr>
        <w:pStyle w:val="ad"/>
        <w:spacing w:line="400" w:lineRule="exact"/>
        <w:ind w:left="525" w:firstLineChars="0" w:firstLine="0"/>
        <w:rPr>
          <w:rFonts w:ascii="宋体" w:hAnsi="宋体"/>
          <w:szCs w:val="21"/>
        </w:rPr>
      </w:pPr>
      <w:bookmarkStart w:id="44" w:name="_Toc251767406"/>
      <w:bookmarkStart w:id="45" w:name="_Toc514673906"/>
      <w:bookmarkStart w:id="46" w:name="_Toc330056492"/>
      <w:bookmarkStart w:id="47" w:name="_Toc191983620"/>
      <w:bookmarkStart w:id="48" w:name="_Toc488952154"/>
      <w:bookmarkStart w:id="49" w:name="_Toc530730396"/>
      <w:r w:rsidRPr="00BB0C2F">
        <w:rPr>
          <w:rFonts w:ascii="宋体" w:hAnsi="宋体"/>
          <w:szCs w:val="21"/>
        </w:rPr>
        <w:t>本项目采用电子开标。到投标截止时间以后，各投标人对电子投标文件自行解密。解密完成后各投标人的电子投标文件的实质性内容将自动显示在网页中。投标人在投标截止时间前未上传电子投标文件的将视为放弃投标。</w:t>
      </w:r>
    </w:p>
    <w:p w:rsidR="00BB0C2F" w:rsidRPr="00BB0C2F" w:rsidRDefault="00BB0C2F" w:rsidP="00BB0C2F">
      <w:pPr>
        <w:pStyle w:val="ad"/>
        <w:spacing w:line="400" w:lineRule="exact"/>
        <w:ind w:left="525" w:firstLineChars="0" w:firstLine="0"/>
        <w:rPr>
          <w:rFonts w:ascii="宋体" w:hAnsi="宋体"/>
          <w:szCs w:val="21"/>
        </w:rPr>
      </w:pPr>
      <w:r w:rsidRPr="00BB0C2F">
        <w:rPr>
          <w:rFonts w:ascii="宋体" w:hAnsi="宋体"/>
          <w:szCs w:val="21"/>
        </w:rPr>
        <w:t>主持人按下列程序进行开标：</w:t>
      </w:r>
    </w:p>
    <w:p w:rsidR="00BB0C2F" w:rsidRPr="00BB0C2F" w:rsidRDefault="00BB0C2F" w:rsidP="00BB0C2F">
      <w:pPr>
        <w:pStyle w:val="ad"/>
        <w:spacing w:line="400" w:lineRule="exact"/>
        <w:ind w:left="525" w:firstLineChars="0" w:firstLine="0"/>
        <w:rPr>
          <w:rFonts w:ascii="宋体" w:hAnsi="宋体"/>
          <w:szCs w:val="21"/>
        </w:rPr>
      </w:pPr>
      <w:r w:rsidRPr="00BB0C2F">
        <w:rPr>
          <w:rFonts w:ascii="宋体" w:hAnsi="宋体"/>
          <w:szCs w:val="21"/>
        </w:rPr>
        <w:t>（1）宣布投标截止时间已到，不再接收投标文件；</w:t>
      </w:r>
    </w:p>
    <w:p w:rsidR="00BB0C2F" w:rsidRPr="00BB0C2F" w:rsidRDefault="00BB0C2F" w:rsidP="00BB0C2F">
      <w:pPr>
        <w:pStyle w:val="ad"/>
        <w:spacing w:line="400" w:lineRule="exact"/>
        <w:ind w:left="525" w:firstLineChars="0" w:firstLine="0"/>
        <w:rPr>
          <w:rFonts w:ascii="宋体" w:hAnsi="宋体"/>
          <w:szCs w:val="21"/>
        </w:rPr>
      </w:pPr>
      <w:r w:rsidRPr="00BB0C2F">
        <w:rPr>
          <w:rFonts w:ascii="宋体" w:hAnsi="宋体"/>
          <w:szCs w:val="21"/>
        </w:rPr>
        <w:t>（2）宣布招标人、</w:t>
      </w:r>
      <w:proofErr w:type="gramStart"/>
      <w:r w:rsidRPr="00BB0C2F">
        <w:rPr>
          <w:rFonts w:ascii="宋体" w:hAnsi="宋体"/>
          <w:szCs w:val="21"/>
        </w:rPr>
        <w:t>监标人</w:t>
      </w:r>
      <w:proofErr w:type="gramEnd"/>
      <w:r w:rsidRPr="00BB0C2F">
        <w:rPr>
          <w:rFonts w:ascii="宋体" w:hAnsi="宋体"/>
          <w:szCs w:val="21"/>
        </w:rPr>
        <w:t>等有关信息；</w:t>
      </w:r>
    </w:p>
    <w:p w:rsidR="00BB0C2F" w:rsidRPr="00BB0C2F" w:rsidRDefault="00BB0C2F" w:rsidP="00BB0C2F">
      <w:pPr>
        <w:pStyle w:val="ad"/>
        <w:spacing w:line="400" w:lineRule="exact"/>
        <w:ind w:left="525" w:firstLineChars="0" w:firstLine="0"/>
        <w:rPr>
          <w:rFonts w:ascii="宋体" w:hAnsi="宋体"/>
          <w:szCs w:val="21"/>
        </w:rPr>
      </w:pPr>
      <w:r w:rsidRPr="00BB0C2F">
        <w:rPr>
          <w:rFonts w:ascii="宋体" w:hAnsi="宋体"/>
          <w:szCs w:val="21"/>
        </w:rPr>
        <w:t>（3）宣布开标纪律；</w:t>
      </w:r>
    </w:p>
    <w:p w:rsidR="00BB0C2F" w:rsidRPr="00BB0C2F" w:rsidRDefault="00BB0C2F" w:rsidP="00BB0C2F">
      <w:pPr>
        <w:pStyle w:val="ad"/>
        <w:spacing w:line="400" w:lineRule="exact"/>
        <w:ind w:left="525" w:firstLineChars="0" w:firstLine="0"/>
        <w:rPr>
          <w:rFonts w:ascii="宋体" w:hAnsi="宋体"/>
          <w:szCs w:val="21"/>
        </w:rPr>
      </w:pPr>
      <w:r w:rsidRPr="00BB0C2F">
        <w:rPr>
          <w:rFonts w:ascii="宋体" w:hAnsi="宋体"/>
          <w:szCs w:val="21"/>
        </w:rPr>
        <w:t>（4）解密；</w:t>
      </w:r>
    </w:p>
    <w:p w:rsidR="00BB0C2F" w:rsidRPr="00BB0C2F" w:rsidRDefault="00BB0C2F" w:rsidP="00BB0C2F">
      <w:pPr>
        <w:pStyle w:val="ad"/>
        <w:spacing w:line="400" w:lineRule="exact"/>
        <w:ind w:left="525" w:firstLineChars="0" w:firstLine="0"/>
        <w:rPr>
          <w:rFonts w:ascii="宋体" w:hAnsi="宋体"/>
          <w:szCs w:val="21"/>
        </w:rPr>
      </w:pPr>
      <w:r w:rsidRPr="00BB0C2F">
        <w:rPr>
          <w:rFonts w:ascii="宋体" w:hAnsi="宋体"/>
          <w:szCs w:val="21"/>
        </w:rPr>
        <w:t>（5）电子唱标；</w:t>
      </w:r>
    </w:p>
    <w:p w:rsidR="00BB0C2F" w:rsidRPr="00BB0C2F" w:rsidRDefault="00BB0C2F" w:rsidP="00BB0C2F">
      <w:pPr>
        <w:pStyle w:val="ad"/>
        <w:spacing w:line="400" w:lineRule="exact"/>
        <w:ind w:left="525" w:firstLineChars="0" w:firstLine="0"/>
        <w:rPr>
          <w:rFonts w:ascii="宋体" w:hAnsi="宋体"/>
          <w:szCs w:val="21"/>
        </w:rPr>
      </w:pPr>
      <w:r w:rsidRPr="00BB0C2F">
        <w:rPr>
          <w:rFonts w:ascii="宋体" w:hAnsi="宋体"/>
          <w:szCs w:val="21"/>
        </w:rPr>
        <w:t>（</w:t>
      </w:r>
      <w:r w:rsidRPr="00BB0C2F">
        <w:rPr>
          <w:rFonts w:ascii="宋体" w:hAnsi="宋体" w:hint="eastAsia"/>
          <w:szCs w:val="21"/>
        </w:rPr>
        <w:t>6</w:t>
      </w:r>
      <w:r w:rsidRPr="00BB0C2F">
        <w:rPr>
          <w:rFonts w:ascii="宋体" w:hAnsi="宋体"/>
          <w:szCs w:val="21"/>
        </w:rPr>
        <w:t>）开标结束。</w:t>
      </w:r>
    </w:p>
    <w:p w:rsidR="00E92030" w:rsidRPr="00B113D9" w:rsidRDefault="00E92030" w:rsidP="00E92030">
      <w:pPr>
        <w:keepNext/>
        <w:keepLines/>
        <w:numPr>
          <w:ilvl w:val="0"/>
          <w:numId w:val="18"/>
        </w:numPr>
        <w:tabs>
          <w:tab w:val="left" w:pos="360"/>
          <w:tab w:val="left" w:pos="425"/>
        </w:tabs>
        <w:spacing w:line="360" w:lineRule="auto"/>
        <w:outlineLvl w:val="2"/>
        <w:rPr>
          <w:rFonts w:ascii="宋体" w:hAnsi="宋体"/>
          <w:b/>
          <w:szCs w:val="21"/>
        </w:rPr>
      </w:pPr>
      <w:r w:rsidRPr="00B113D9">
        <w:rPr>
          <w:rFonts w:ascii="宋体" w:hAnsi="宋体" w:hint="eastAsia"/>
          <w:b/>
          <w:szCs w:val="21"/>
        </w:rPr>
        <w:t>评标</w:t>
      </w:r>
      <w:bookmarkEnd w:id="44"/>
      <w:bookmarkEnd w:id="45"/>
      <w:bookmarkEnd w:id="46"/>
      <w:bookmarkEnd w:id="47"/>
      <w:bookmarkEnd w:id="48"/>
      <w:bookmarkEnd w:id="49"/>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评标委员会</w:t>
      </w:r>
    </w:p>
    <w:p w:rsidR="00E92030" w:rsidRPr="00B113D9" w:rsidRDefault="00E92030" w:rsidP="00E92030">
      <w:pPr>
        <w:spacing w:line="360" w:lineRule="auto"/>
        <w:ind w:firstLineChars="200" w:firstLine="420"/>
        <w:rPr>
          <w:rFonts w:ascii="宋体" w:hAnsi="宋体"/>
          <w:szCs w:val="21"/>
        </w:rPr>
      </w:pPr>
      <w:r w:rsidRPr="00B113D9">
        <w:rPr>
          <w:rFonts w:ascii="宋体" w:hAnsi="宋体" w:cs="TimesNewRomanPSMT" w:hint="eastAsia"/>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6.1.2评标委员会成员有下列情形之一的，应当回避：</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lastRenderedPageBreak/>
        <w:t>(1) 招标人或投标人的主要负责人的近亲属；</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 项目主管部门或者行政监督部门的人员；</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 与投标人有经济利益关系，可能影响对投标公正评审的；</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(4) 曾因在招标、评标以及其他与招标投标有关活动中从事违法行为而受过行政处罚或刑事处罚的。</w:t>
      </w:r>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评标原则</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评标活动遵循公平、公正、科学和择优的原则。</w:t>
      </w:r>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评标</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评标委员会按照第三章“评标办法”规定的方法、评审因素、标准和程序对投标文件进行评审。第三章“评标办法”没有规定的方法、评审因素和标准，不作为评标依据。</w:t>
      </w:r>
    </w:p>
    <w:p w:rsidR="00E92030" w:rsidRPr="00B113D9" w:rsidRDefault="00E92030" w:rsidP="00E92030">
      <w:pPr>
        <w:keepNext/>
        <w:keepLines/>
        <w:numPr>
          <w:ilvl w:val="0"/>
          <w:numId w:val="18"/>
        </w:numPr>
        <w:tabs>
          <w:tab w:val="left" w:pos="360"/>
          <w:tab w:val="left" w:pos="425"/>
        </w:tabs>
        <w:spacing w:line="360" w:lineRule="auto"/>
        <w:outlineLvl w:val="2"/>
        <w:rPr>
          <w:rFonts w:ascii="宋体" w:hAnsi="宋体"/>
          <w:b/>
          <w:szCs w:val="21"/>
        </w:rPr>
      </w:pPr>
      <w:bookmarkStart w:id="50" w:name="_Toc330056493"/>
      <w:bookmarkStart w:id="51" w:name="_Toc191983621"/>
      <w:bookmarkStart w:id="52" w:name="_Toc514673907"/>
      <w:bookmarkStart w:id="53" w:name="_Toc488952155"/>
      <w:bookmarkStart w:id="54" w:name="_Toc251767407"/>
      <w:bookmarkStart w:id="55" w:name="_Toc530730397"/>
      <w:r w:rsidRPr="00B113D9">
        <w:rPr>
          <w:rFonts w:ascii="宋体" w:hAnsi="宋体" w:hint="eastAsia"/>
          <w:b/>
          <w:szCs w:val="21"/>
        </w:rPr>
        <w:t>合同授予</w:t>
      </w:r>
      <w:bookmarkEnd w:id="50"/>
      <w:bookmarkEnd w:id="51"/>
      <w:bookmarkEnd w:id="52"/>
      <w:bookmarkEnd w:id="53"/>
      <w:bookmarkEnd w:id="54"/>
      <w:bookmarkEnd w:id="55"/>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定标方式</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评标委员会推荐中标候选人的人数见投标人须知前附表。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招标人将根据评标委员会出具的评标报告，确定排名第一的中标候选人为中标人。当第一中标候选人放弃中标或不按规定向招标人交纳履约保证金或因不可抗拒的因素不签订合同的，招标人可以按顺序确定第二中标候选人为中标人。依此类推。</w:t>
      </w:r>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中标通知</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在本章第 3.3 款规定的投标有效期内，招标人以书面形式向中标人发出中标通知书，同时将中标结果通知未中标的投标人。</w:t>
      </w:r>
    </w:p>
    <w:p w:rsidR="00E92030" w:rsidRPr="00B113D9" w:rsidRDefault="00E92030" w:rsidP="00E92030">
      <w:pPr>
        <w:spacing w:line="360" w:lineRule="auto"/>
        <w:rPr>
          <w:rFonts w:ascii="宋体" w:hAnsi="宋体"/>
          <w:b/>
          <w:szCs w:val="21"/>
        </w:rPr>
      </w:pPr>
      <w:r w:rsidRPr="00B113D9">
        <w:rPr>
          <w:rFonts w:ascii="宋体" w:hAnsi="宋体" w:hint="eastAsia"/>
          <w:b/>
          <w:szCs w:val="21"/>
        </w:rPr>
        <w:t>7.6签订合同</w:t>
      </w:r>
    </w:p>
    <w:p w:rsidR="00E92030" w:rsidRPr="00B113D9" w:rsidRDefault="00E92030" w:rsidP="00E92030">
      <w:pPr>
        <w:spacing w:line="360" w:lineRule="auto"/>
        <w:ind w:firstLineChars="200" w:firstLine="420"/>
        <w:rPr>
          <w:rFonts w:ascii="宋体" w:hAnsi="宋体"/>
          <w:szCs w:val="21"/>
        </w:rPr>
      </w:pPr>
      <w:r w:rsidRPr="00B113D9">
        <w:rPr>
          <w:rFonts w:ascii="宋体" w:hAnsi="宋体" w:cs="TimesNewRomanPSMT" w:hint="eastAsia"/>
          <w:kern w:val="0"/>
          <w:szCs w:val="21"/>
        </w:rPr>
        <w:t>7.64.1招标人和中标人应当自中标通知书发出之日起30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92030" w:rsidRPr="00B113D9" w:rsidRDefault="00E92030" w:rsidP="00E92030">
      <w:pPr>
        <w:spacing w:line="360" w:lineRule="auto"/>
        <w:ind w:firstLineChars="200" w:firstLine="420"/>
        <w:rPr>
          <w:rFonts w:ascii="宋体" w:hAnsi="宋体"/>
          <w:szCs w:val="21"/>
        </w:rPr>
      </w:pPr>
      <w:r w:rsidRPr="00B113D9">
        <w:rPr>
          <w:rFonts w:ascii="宋体" w:hAnsi="宋体" w:cs="TimesNewRomanPSMT" w:hint="eastAsia"/>
          <w:kern w:val="0"/>
          <w:szCs w:val="21"/>
        </w:rPr>
        <w:t>7.6.2发出中标通知书后，招标人无正当理由拒签合同的，招标人向中标人退还投标保证金；给中标人造成损失的，还应当赔偿损失。</w:t>
      </w:r>
    </w:p>
    <w:p w:rsidR="00E92030" w:rsidRPr="00B113D9" w:rsidRDefault="00E92030" w:rsidP="00E92030">
      <w:pPr>
        <w:keepNext/>
        <w:keepLines/>
        <w:numPr>
          <w:ilvl w:val="0"/>
          <w:numId w:val="18"/>
        </w:numPr>
        <w:tabs>
          <w:tab w:val="left" w:pos="360"/>
          <w:tab w:val="left" w:pos="425"/>
        </w:tabs>
        <w:spacing w:line="360" w:lineRule="auto"/>
        <w:outlineLvl w:val="2"/>
        <w:rPr>
          <w:rFonts w:ascii="宋体" w:hAnsi="宋体"/>
          <w:b/>
          <w:szCs w:val="21"/>
        </w:rPr>
      </w:pPr>
      <w:bookmarkStart w:id="56" w:name="_Toc191983622"/>
      <w:bookmarkStart w:id="57" w:name="_Toc514673908"/>
      <w:bookmarkStart w:id="58" w:name="_Toc488952156"/>
      <w:bookmarkStart w:id="59" w:name="_Toc330056494"/>
      <w:bookmarkStart w:id="60" w:name="_Toc251767408"/>
      <w:bookmarkStart w:id="61" w:name="_Toc530730398"/>
      <w:r w:rsidRPr="00B113D9">
        <w:rPr>
          <w:rFonts w:ascii="宋体" w:hAnsi="宋体" w:hint="eastAsia"/>
          <w:b/>
          <w:szCs w:val="21"/>
        </w:rPr>
        <w:t>重新招标和不再招标</w:t>
      </w:r>
      <w:bookmarkEnd w:id="56"/>
      <w:bookmarkEnd w:id="57"/>
      <w:bookmarkEnd w:id="58"/>
      <w:bookmarkEnd w:id="59"/>
      <w:bookmarkEnd w:id="60"/>
      <w:bookmarkEnd w:id="61"/>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重新招标</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有下列情形之一的，招标人将重新招标：</w:t>
      </w:r>
    </w:p>
    <w:p w:rsidR="00E92030" w:rsidRPr="00B113D9" w:rsidRDefault="00E92030" w:rsidP="00E92030">
      <w:pPr>
        <w:numPr>
          <w:ilvl w:val="0"/>
          <w:numId w:val="9"/>
        </w:numPr>
        <w:spacing w:line="360" w:lineRule="auto"/>
        <w:ind w:left="540"/>
        <w:rPr>
          <w:rFonts w:ascii="宋体" w:hAnsi="宋体"/>
          <w:szCs w:val="21"/>
        </w:rPr>
      </w:pPr>
      <w:r w:rsidRPr="00B113D9">
        <w:rPr>
          <w:rFonts w:ascii="宋体" w:hAnsi="宋体" w:hint="eastAsia"/>
          <w:szCs w:val="21"/>
        </w:rPr>
        <w:t>投标截止时间止，投标人少于3个的；</w:t>
      </w:r>
    </w:p>
    <w:p w:rsidR="00E92030" w:rsidRPr="00B113D9" w:rsidRDefault="00E92030" w:rsidP="00E92030">
      <w:pPr>
        <w:numPr>
          <w:ilvl w:val="0"/>
          <w:numId w:val="9"/>
        </w:numPr>
        <w:spacing w:line="360" w:lineRule="auto"/>
        <w:ind w:left="540"/>
        <w:rPr>
          <w:rFonts w:ascii="宋体" w:hAnsi="宋体"/>
          <w:szCs w:val="21"/>
        </w:rPr>
      </w:pPr>
      <w:r w:rsidRPr="00B113D9">
        <w:rPr>
          <w:rFonts w:ascii="宋体" w:hAnsi="宋体" w:hint="eastAsia"/>
          <w:szCs w:val="21"/>
        </w:rPr>
        <w:t>经评标委员会评审后否决所有投标的。</w:t>
      </w:r>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lastRenderedPageBreak/>
        <w:t>不再招标</w:t>
      </w:r>
    </w:p>
    <w:p w:rsidR="00E92030" w:rsidRPr="00B113D9" w:rsidRDefault="00E92030" w:rsidP="00E92030">
      <w:pPr>
        <w:spacing w:line="360" w:lineRule="auto"/>
        <w:ind w:firstLineChars="200" w:firstLine="420"/>
        <w:rPr>
          <w:rFonts w:ascii="宋体" w:hAnsi="宋体"/>
          <w:szCs w:val="21"/>
        </w:rPr>
      </w:pPr>
      <w:r w:rsidRPr="00B113D9">
        <w:rPr>
          <w:rFonts w:ascii="宋体" w:hAnsi="宋体" w:cs="TimesNewRomanPSMT" w:hint="eastAsia"/>
          <w:kern w:val="0"/>
          <w:szCs w:val="21"/>
        </w:rPr>
        <w:t xml:space="preserve">重新招标后投标人仍少于3 </w:t>
      </w:r>
      <w:proofErr w:type="gramStart"/>
      <w:r w:rsidRPr="00B113D9">
        <w:rPr>
          <w:rFonts w:ascii="宋体" w:hAnsi="宋体" w:cs="TimesNewRomanPSMT" w:hint="eastAsia"/>
          <w:kern w:val="0"/>
          <w:szCs w:val="21"/>
        </w:rPr>
        <w:t>个</w:t>
      </w:r>
      <w:proofErr w:type="gramEnd"/>
      <w:r w:rsidRPr="00B113D9">
        <w:rPr>
          <w:rFonts w:ascii="宋体" w:hAnsi="宋体" w:cs="TimesNewRomanPSMT" w:hint="eastAsia"/>
          <w:kern w:val="0"/>
          <w:szCs w:val="21"/>
        </w:rPr>
        <w:t>或者所有投标被否决的，属于必须审批或核准的工程建设项目，经原审批或核准部门批准后不再进行招标。</w:t>
      </w:r>
    </w:p>
    <w:p w:rsidR="00E92030" w:rsidRPr="00B113D9" w:rsidRDefault="00E92030" w:rsidP="00E92030">
      <w:pPr>
        <w:keepNext/>
        <w:keepLines/>
        <w:numPr>
          <w:ilvl w:val="0"/>
          <w:numId w:val="18"/>
        </w:numPr>
        <w:tabs>
          <w:tab w:val="left" w:pos="360"/>
          <w:tab w:val="left" w:pos="425"/>
        </w:tabs>
        <w:spacing w:line="360" w:lineRule="auto"/>
        <w:outlineLvl w:val="2"/>
        <w:rPr>
          <w:rFonts w:ascii="宋体" w:hAnsi="宋体"/>
          <w:b/>
          <w:szCs w:val="21"/>
        </w:rPr>
      </w:pPr>
      <w:bookmarkStart w:id="62" w:name="_Toc251767409"/>
      <w:bookmarkStart w:id="63" w:name="_Toc514673909"/>
      <w:bookmarkStart w:id="64" w:name="_Toc488952157"/>
      <w:bookmarkStart w:id="65" w:name="_Toc191983623"/>
      <w:bookmarkStart w:id="66" w:name="_Toc330056495"/>
      <w:bookmarkStart w:id="67" w:name="_Toc530730399"/>
      <w:r w:rsidRPr="00B113D9">
        <w:rPr>
          <w:rFonts w:ascii="宋体" w:hAnsi="宋体" w:hint="eastAsia"/>
          <w:b/>
          <w:szCs w:val="21"/>
        </w:rPr>
        <w:t>纪律和监督</w:t>
      </w:r>
      <w:bookmarkEnd w:id="62"/>
      <w:bookmarkEnd w:id="63"/>
      <w:bookmarkEnd w:id="64"/>
      <w:bookmarkEnd w:id="65"/>
      <w:bookmarkEnd w:id="66"/>
      <w:bookmarkEnd w:id="67"/>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对招标人的纪律要求</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招标人不得泄漏招标投标活动中应当保密的情况和资料，不得与投标人串通损害国家利益、社会公共利益或者他人合法权益。</w:t>
      </w:r>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对投标人的纪律要求</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对评标委员会成员的纪律要求</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对与评标活动有关的工作人员的纪律要求</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92030" w:rsidRPr="00B113D9" w:rsidRDefault="00E92030" w:rsidP="00E92030">
      <w:pPr>
        <w:numPr>
          <w:ilvl w:val="1"/>
          <w:numId w:val="18"/>
        </w:numPr>
        <w:tabs>
          <w:tab w:val="left" w:pos="644"/>
        </w:tabs>
        <w:spacing w:line="360" w:lineRule="auto"/>
        <w:rPr>
          <w:rFonts w:ascii="宋体" w:hAnsi="宋体"/>
          <w:b/>
          <w:szCs w:val="21"/>
        </w:rPr>
      </w:pPr>
      <w:r w:rsidRPr="00B113D9">
        <w:rPr>
          <w:rFonts w:ascii="宋体" w:hAnsi="宋体" w:hint="eastAsia"/>
          <w:b/>
          <w:szCs w:val="21"/>
        </w:rPr>
        <w:t>投诉</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投标人和其他利害关系人认为本次招标活动违反法律、法规和规章规定的，有权向有关行政监督部门投诉。</w:t>
      </w:r>
    </w:p>
    <w:p w:rsidR="00E92030" w:rsidRPr="00B113D9" w:rsidRDefault="00E92030" w:rsidP="00E92030">
      <w:pPr>
        <w:keepNext/>
        <w:keepLines/>
        <w:numPr>
          <w:ilvl w:val="0"/>
          <w:numId w:val="18"/>
        </w:numPr>
        <w:tabs>
          <w:tab w:val="left" w:pos="360"/>
          <w:tab w:val="left" w:pos="425"/>
        </w:tabs>
        <w:spacing w:line="360" w:lineRule="auto"/>
        <w:outlineLvl w:val="2"/>
        <w:rPr>
          <w:rFonts w:ascii="宋体" w:hAnsi="宋体"/>
          <w:b/>
          <w:szCs w:val="21"/>
        </w:rPr>
      </w:pPr>
      <w:bookmarkStart w:id="68" w:name="_Toc514673910"/>
      <w:bookmarkStart w:id="69" w:name="_Toc251767410"/>
      <w:bookmarkStart w:id="70" w:name="_Toc488952158"/>
      <w:bookmarkStart w:id="71" w:name="_Toc330056496"/>
      <w:bookmarkStart w:id="72" w:name="_Toc191983624"/>
      <w:bookmarkStart w:id="73" w:name="_Toc530730400"/>
      <w:r w:rsidRPr="00B113D9">
        <w:rPr>
          <w:rFonts w:ascii="宋体" w:hAnsi="宋体" w:hint="eastAsia"/>
          <w:b/>
          <w:szCs w:val="21"/>
        </w:rPr>
        <w:t>需要补充的其他内容</w:t>
      </w:r>
      <w:bookmarkEnd w:id="68"/>
      <w:bookmarkEnd w:id="69"/>
      <w:bookmarkEnd w:id="70"/>
      <w:bookmarkEnd w:id="71"/>
      <w:bookmarkEnd w:id="72"/>
      <w:bookmarkEnd w:id="73"/>
    </w:p>
    <w:p w:rsidR="00E92030" w:rsidRPr="00B113D9" w:rsidRDefault="00E92030" w:rsidP="00E92030">
      <w:pPr>
        <w:spacing w:line="360" w:lineRule="auto"/>
        <w:ind w:firstLineChars="200" w:firstLine="420"/>
        <w:rPr>
          <w:rFonts w:ascii="宋体" w:hAnsi="宋体"/>
          <w:sz w:val="20"/>
          <w:szCs w:val="20"/>
        </w:rPr>
      </w:pPr>
      <w:r w:rsidRPr="00B113D9">
        <w:rPr>
          <w:rFonts w:ascii="宋体" w:hAnsi="宋体" w:hint="eastAsia"/>
          <w:szCs w:val="21"/>
        </w:rPr>
        <w:t>见投标人须知前附表。</w:t>
      </w:r>
    </w:p>
    <w:p w:rsidR="00E92030" w:rsidRPr="00B113D9" w:rsidRDefault="00E92030" w:rsidP="00E92030">
      <w:pPr>
        <w:spacing w:line="360" w:lineRule="auto"/>
        <w:rPr>
          <w:rFonts w:ascii="宋体" w:hAnsi="宋体"/>
          <w:szCs w:val="21"/>
        </w:rPr>
        <w:sectPr w:rsidR="00E92030" w:rsidRPr="00B113D9" w:rsidSect="00BC26AB">
          <w:footerReference w:type="default" r:id="rId12"/>
          <w:footerReference w:type="first" r:id="rId13"/>
          <w:pgSz w:w="11906" w:h="16838"/>
          <w:pgMar w:top="1440" w:right="1134" w:bottom="1440" w:left="1418" w:header="851" w:footer="992" w:gutter="0"/>
          <w:pgNumType w:start="1"/>
          <w:cols w:space="720"/>
          <w:titlePg/>
          <w:docGrid w:type="linesAndChars" w:linePitch="312"/>
        </w:sectPr>
      </w:pPr>
    </w:p>
    <w:p w:rsidR="00E92030" w:rsidRPr="00B113D9" w:rsidRDefault="00E92030" w:rsidP="00E92030">
      <w:pPr>
        <w:rPr>
          <w:rFonts w:ascii="Times New Roman" w:hAnsi="Times New Roman"/>
          <w:szCs w:val="20"/>
        </w:rPr>
      </w:pPr>
      <w:bookmarkStart w:id="74" w:name="_Toc330056498"/>
      <w:bookmarkStart w:id="75" w:name="_Toc329688768"/>
      <w:bookmarkStart w:id="76" w:name="_Toc290577160"/>
      <w:bookmarkStart w:id="77" w:name="_Toc144974549"/>
      <w:bookmarkStart w:id="78" w:name="_Toc152042359"/>
      <w:bookmarkStart w:id="79" w:name="_Toc152045582"/>
    </w:p>
    <w:p w:rsidR="00E92030" w:rsidRPr="00B113D9" w:rsidRDefault="00E92030" w:rsidP="00E92030">
      <w:pPr>
        <w:rPr>
          <w:rFonts w:ascii="Times New Roman" w:hAnsi="Times New Roman"/>
          <w:szCs w:val="20"/>
        </w:rPr>
      </w:pPr>
      <w:r w:rsidRPr="00B113D9">
        <w:rPr>
          <w:rFonts w:ascii="Times New Roman" w:hAnsi="Times New Roman"/>
          <w:szCs w:val="20"/>
        </w:rPr>
        <w:t>附表</w:t>
      </w:r>
      <w:proofErr w:type="gramStart"/>
      <w:r w:rsidRPr="00B113D9">
        <w:rPr>
          <w:rFonts w:ascii="Times New Roman" w:hAnsi="Times New Roman" w:hint="eastAsia"/>
          <w:szCs w:val="20"/>
        </w:rPr>
        <w:t>一</w:t>
      </w:r>
      <w:proofErr w:type="gramEnd"/>
      <w:r w:rsidRPr="00B113D9">
        <w:rPr>
          <w:rFonts w:ascii="Times New Roman" w:hAnsi="Times New Roman"/>
          <w:szCs w:val="20"/>
        </w:rPr>
        <w:t>：问题澄清通知</w:t>
      </w:r>
      <w:bookmarkEnd w:id="74"/>
      <w:bookmarkEnd w:id="75"/>
      <w:bookmarkEnd w:id="76"/>
      <w:bookmarkEnd w:id="77"/>
      <w:bookmarkEnd w:id="78"/>
      <w:bookmarkEnd w:id="79"/>
    </w:p>
    <w:p w:rsidR="00E92030" w:rsidRPr="00B113D9" w:rsidRDefault="00E92030" w:rsidP="00E92030">
      <w:pPr>
        <w:spacing w:line="360" w:lineRule="auto"/>
        <w:jc w:val="center"/>
        <w:rPr>
          <w:rFonts w:ascii="宋体" w:hAnsi="宋体"/>
          <w:szCs w:val="21"/>
        </w:rPr>
      </w:pPr>
    </w:p>
    <w:p w:rsidR="00E92030" w:rsidRPr="00B113D9" w:rsidRDefault="00E92030" w:rsidP="00E92030">
      <w:pPr>
        <w:spacing w:line="360" w:lineRule="auto"/>
        <w:jc w:val="center"/>
        <w:rPr>
          <w:rFonts w:ascii="宋体" w:hAnsi="宋体"/>
          <w:sz w:val="28"/>
          <w:szCs w:val="28"/>
        </w:rPr>
      </w:pPr>
      <w:r w:rsidRPr="00B113D9">
        <w:rPr>
          <w:rFonts w:ascii="宋体" w:hAnsi="宋体"/>
          <w:sz w:val="28"/>
          <w:szCs w:val="28"/>
        </w:rPr>
        <w:t>问题澄清通知</w:t>
      </w:r>
    </w:p>
    <w:p w:rsidR="00E92030" w:rsidRPr="00B113D9" w:rsidRDefault="00E92030" w:rsidP="00E92030">
      <w:pPr>
        <w:spacing w:line="360" w:lineRule="auto"/>
        <w:rPr>
          <w:rFonts w:ascii="宋体" w:hAnsi="宋体"/>
          <w:szCs w:val="21"/>
        </w:rPr>
      </w:pPr>
      <w:r w:rsidRPr="00B113D9">
        <w:rPr>
          <w:rFonts w:ascii="宋体" w:hAnsi="宋体"/>
          <w:szCs w:val="21"/>
        </w:rPr>
        <w:t xml:space="preserve">                               </w:t>
      </w:r>
      <w:r w:rsidRPr="00B113D9">
        <w:rPr>
          <w:rFonts w:ascii="宋体" w:hAnsi="宋体" w:hint="eastAsia"/>
          <w:szCs w:val="21"/>
        </w:rPr>
        <w:t xml:space="preserve"> </w:t>
      </w:r>
      <w:r w:rsidRPr="00B113D9">
        <w:rPr>
          <w:rFonts w:ascii="宋体" w:hAnsi="宋体"/>
          <w:szCs w:val="21"/>
        </w:rPr>
        <w:t>编号：</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r w:rsidRPr="00B113D9">
        <w:rPr>
          <w:rFonts w:ascii="宋体" w:hAnsi="宋体"/>
          <w:szCs w:val="21"/>
        </w:rPr>
        <w:t xml:space="preserve">  </w:t>
      </w:r>
      <w:r w:rsidRPr="00B113D9">
        <w:rPr>
          <w:rFonts w:ascii="宋体" w:hAnsi="宋体"/>
          <w:szCs w:val="21"/>
          <w:u w:val="single"/>
        </w:rPr>
        <w:t xml:space="preserve">            </w:t>
      </w:r>
      <w:r w:rsidRPr="00B113D9">
        <w:rPr>
          <w:rFonts w:ascii="宋体" w:hAnsi="宋体"/>
          <w:szCs w:val="21"/>
        </w:rPr>
        <w:t>（投标人名称）：</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r w:rsidRPr="00B113D9">
        <w:rPr>
          <w:rFonts w:ascii="宋体" w:hAnsi="宋体"/>
          <w:szCs w:val="21"/>
        </w:rPr>
        <w:t xml:space="preserve">　　 </w:t>
      </w:r>
      <w:r w:rsidRPr="00B113D9">
        <w:rPr>
          <w:rFonts w:ascii="宋体" w:hAnsi="宋体" w:hint="eastAsia"/>
          <w:szCs w:val="20"/>
          <w:u w:val="single"/>
        </w:rPr>
        <w:t xml:space="preserve">                        </w:t>
      </w:r>
      <w:r w:rsidRPr="00B113D9">
        <w:rPr>
          <w:rFonts w:ascii="宋体" w:hAnsi="宋体" w:hint="eastAsia"/>
          <w:szCs w:val="21"/>
        </w:rPr>
        <w:t>监理</w:t>
      </w:r>
      <w:r w:rsidRPr="00B113D9">
        <w:rPr>
          <w:rFonts w:ascii="宋体" w:hAnsi="宋体"/>
          <w:szCs w:val="21"/>
        </w:rPr>
        <w:t>招标的评标委员会，对你方的投标文件进行了仔细的审查，现需你方对下列问题以书面形式予以澄清：</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r w:rsidRPr="00B113D9">
        <w:rPr>
          <w:rFonts w:ascii="宋体" w:hAnsi="宋体"/>
          <w:szCs w:val="21"/>
        </w:rPr>
        <w:t xml:space="preserve">    1.</w:t>
      </w:r>
    </w:p>
    <w:p w:rsidR="00E92030" w:rsidRPr="00B113D9" w:rsidRDefault="00E92030" w:rsidP="00E92030">
      <w:pPr>
        <w:spacing w:line="360" w:lineRule="auto"/>
        <w:rPr>
          <w:rFonts w:ascii="宋体" w:hAnsi="宋体"/>
          <w:szCs w:val="21"/>
        </w:rPr>
      </w:pPr>
      <w:r w:rsidRPr="00B113D9">
        <w:rPr>
          <w:rFonts w:ascii="宋体" w:hAnsi="宋体"/>
          <w:szCs w:val="21"/>
        </w:rPr>
        <w:t xml:space="preserve">    2.</w:t>
      </w:r>
    </w:p>
    <w:p w:rsidR="00E92030" w:rsidRPr="00B113D9" w:rsidRDefault="00E92030" w:rsidP="00E92030">
      <w:pPr>
        <w:spacing w:line="360" w:lineRule="auto"/>
        <w:rPr>
          <w:rFonts w:ascii="宋体" w:hAnsi="宋体"/>
          <w:szCs w:val="21"/>
        </w:rPr>
      </w:pPr>
      <w:r w:rsidRPr="00B113D9">
        <w:rPr>
          <w:rFonts w:ascii="宋体" w:hAnsi="宋体"/>
          <w:szCs w:val="21"/>
        </w:rPr>
        <w:t xml:space="preserve">     ...... </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r w:rsidRPr="00B113D9">
        <w:rPr>
          <w:rFonts w:ascii="宋体" w:hAnsi="宋体"/>
          <w:szCs w:val="21"/>
        </w:rPr>
        <w:t xml:space="preserve">　　请将上述问题的澄清于</w:t>
      </w:r>
      <w:r w:rsidRPr="00B113D9">
        <w:rPr>
          <w:rFonts w:ascii="宋体" w:hAnsi="宋体"/>
          <w:szCs w:val="21"/>
          <w:u w:val="single"/>
        </w:rPr>
        <w:t xml:space="preserve">     </w:t>
      </w:r>
      <w:r w:rsidRPr="00B113D9">
        <w:rPr>
          <w:rFonts w:ascii="宋体" w:hAnsi="宋体"/>
          <w:szCs w:val="21"/>
        </w:rPr>
        <w:t>年</w:t>
      </w:r>
      <w:r w:rsidRPr="00B113D9">
        <w:rPr>
          <w:rFonts w:ascii="宋体" w:hAnsi="宋体"/>
          <w:szCs w:val="21"/>
          <w:u w:val="single"/>
        </w:rPr>
        <w:t xml:space="preserve">     </w:t>
      </w:r>
      <w:r w:rsidRPr="00B113D9">
        <w:rPr>
          <w:rFonts w:ascii="宋体" w:hAnsi="宋体"/>
          <w:szCs w:val="21"/>
        </w:rPr>
        <w:t>月</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rPr>
        <w:t>日</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rPr>
        <w:t>时前递交至</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rPr>
        <w:t>（详细地址）</w:t>
      </w:r>
      <w:r w:rsidRPr="00B113D9">
        <w:rPr>
          <w:rFonts w:ascii="宋体" w:hAnsi="宋体" w:hint="eastAsia"/>
          <w:szCs w:val="21"/>
        </w:rPr>
        <w:t>或传真至</w:t>
      </w:r>
      <w:r w:rsidRPr="00B113D9">
        <w:rPr>
          <w:rFonts w:ascii="宋体" w:hAnsi="宋体" w:hint="eastAsia"/>
          <w:szCs w:val="21"/>
          <w:u w:val="single"/>
        </w:rPr>
        <w:t xml:space="preserve">         </w:t>
      </w:r>
      <w:r w:rsidRPr="00B113D9">
        <w:rPr>
          <w:rFonts w:ascii="宋体" w:hAnsi="宋体" w:hint="eastAsia"/>
          <w:szCs w:val="21"/>
        </w:rPr>
        <w:t>（传真号码）。采用传真方式的，应在</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rPr>
        <w:t>年</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rPr>
        <w:t>月</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rPr>
        <w:t>日</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hint="eastAsia"/>
          <w:szCs w:val="21"/>
        </w:rPr>
        <w:t>时前将原件递交至</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rPr>
        <w:t>（详细地址）。</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jc w:val="right"/>
        <w:rPr>
          <w:rFonts w:ascii="宋体" w:hAnsi="宋体"/>
          <w:szCs w:val="21"/>
        </w:rPr>
      </w:pPr>
      <w:r w:rsidRPr="00B113D9">
        <w:rPr>
          <w:rFonts w:ascii="宋体" w:hAnsi="宋体"/>
          <w:szCs w:val="21"/>
        </w:rPr>
        <w:t xml:space="preserve">                               评标</w:t>
      </w:r>
      <w:r w:rsidRPr="00B113D9">
        <w:rPr>
          <w:rFonts w:ascii="宋体" w:hAnsi="宋体" w:hint="eastAsia"/>
          <w:szCs w:val="21"/>
        </w:rPr>
        <w:t>工作组负责人</w:t>
      </w:r>
      <w:r w:rsidRPr="00B113D9">
        <w:rPr>
          <w:rFonts w:ascii="宋体" w:hAnsi="宋体"/>
          <w:szCs w:val="21"/>
        </w:rPr>
        <w:t>：</w:t>
      </w:r>
      <w:r w:rsidRPr="00B113D9">
        <w:rPr>
          <w:rFonts w:ascii="宋体" w:hAnsi="宋体"/>
          <w:szCs w:val="21"/>
          <w:u w:val="single"/>
        </w:rPr>
        <w:t xml:space="preserve">           </w:t>
      </w:r>
      <w:r w:rsidRPr="00B113D9">
        <w:rPr>
          <w:rFonts w:ascii="宋体" w:hAnsi="宋体"/>
          <w:szCs w:val="21"/>
        </w:rPr>
        <w:t>（签字）</w:t>
      </w:r>
    </w:p>
    <w:p w:rsidR="00E92030" w:rsidRPr="00B113D9" w:rsidRDefault="00E92030" w:rsidP="00E92030">
      <w:pPr>
        <w:spacing w:line="360" w:lineRule="auto"/>
        <w:jc w:val="right"/>
        <w:rPr>
          <w:rFonts w:ascii="宋体" w:hAnsi="宋体"/>
          <w:szCs w:val="21"/>
        </w:rPr>
      </w:pPr>
      <w:r w:rsidRPr="00B113D9">
        <w:rPr>
          <w:rFonts w:ascii="宋体" w:hAnsi="宋体"/>
          <w:szCs w:val="21"/>
        </w:rPr>
        <w:t xml:space="preserve">                                  </w:t>
      </w:r>
      <w:r w:rsidRPr="00B113D9">
        <w:rPr>
          <w:rFonts w:ascii="宋体" w:hAnsi="宋体"/>
          <w:szCs w:val="21"/>
          <w:u w:val="single"/>
        </w:rPr>
        <w:t xml:space="preserve">        </w:t>
      </w:r>
      <w:r w:rsidRPr="00B113D9">
        <w:rPr>
          <w:rFonts w:ascii="宋体" w:hAnsi="宋体"/>
          <w:szCs w:val="21"/>
        </w:rPr>
        <w:t xml:space="preserve"> 年 </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szCs w:val="21"/>
        </w:rPr>
        <w:t xml:space="preserve">月 </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szCs w:val="21"/>
        </w:rPr>
        <w:t>日</w:t>
      </w:r>
    </w:p>
    <w:p w:rsidR="00E92030" w:rsidRPr="00B113D9" w:rsidRDefault="00E92030" w:rsidP="00E92030">
      <w:pPr>
        <w:rPr>
          <w:rFonts w:ascii="宋体" w:hAnsi="宋体"/>
          <w:szCs w:val="20"/>
        </w:rPr>
      </w:pPr>
      <w:bookmarkStart w:id="80" w:name="_Toc329688769"/>
      <w:bookmarkStart w:id="81" w:name="_Toc152045583"/>
      <w:bookmarkStart w:id="82" w:name="_Toc330056499"/>
      <w:bookmarkStart w:id="83" w:name="_Toc144974550"/>
      <w:bookmarkStart w:id="84" w:name="_Toc152042360"/>
      <w:bookmarkStart w:id="85" w:name="_Toc290577161"/>
    </w:p>
    <w:p w:rsidR="00E92030" w:rsidRPr="00B113D9" w:rsidRDefault="00E92030" w:rsidP="00E92030">
      <w:pPr>
        <w:rPr>
          <w:rFonts w:ascii="宋体" w:hAnsi="宋体"/>
          <w:szCs w:val="20"/>
        </w:rPr>
      </w:pPr>
    </w:p>
    <w:p w:rsidR="00E92030" w:rsidRPr="00B113D9" w:rsidRDefault="00E92030" w:rsidP="00E92030">
      <w:pPr>
        <w:rPr>
          <w:rFonts w:ascii="宋体" w:hAnsi="宋体"/>
          <w:szCs w:val="20"/>
        </w:rPr>
      </w:pPr>
    </w:p>
    <w:p w:rsidR="00E92030" w:rsidRPr="00B113D9" w:rsidRDefault="00E92030" w:rsidP="00E92030">
      <w:pPr>
        <w:rPr>
          <w:rFonts w:ascii="宋体" w:hAnsi="宋体"/>
          <w:szCs w:val="20"/>
        </w:rPr>
      </w:pPr>
    </w:p>
    <w:p w:rsidR="00E92030" w:rsidRPr="00B113D9" w:rsidRDefault="00E92030" w:rsidP="00E92030">
      <w:pPr>
        <w:rPr>
          <w:rFonts w:ascii="宋体" w:hAnsi="宋体"/>
          <w:szCs w:val="20"/>
        </w:rPr>
      </w:pPr>
    </w:p>
    <w:p w:rsidR="00E92030" w:rsidRPr="00B113D9" w:rsidRDefault="00E92030" w:rsidP="00E92030">
      <w:pPr>
        <w:rPr>
          <w:rFonts w:ascii="宋体" w:hAnsi="宋体"/>
          <w:szCs w:val="20"/>
        </w:rPr>
      </w:pPr>
    </w:p>
    <w:p w:rsidR="00E92030" w:rsidRPr="00B113D9" w:rsidRDefault="00E92030" w:rsidP="00E92030">
      <w:pPr>
        <w:rPr>
          <w:rFonts w:ascii="宋体" w:hAnsi="宋体"/>
          <w:szCs w:val="20"/>
        </w:rPr>
      </w:pPr>
    </w:p>
    <w:p w:rsidR="00E92030" w:rsidRPr="00B113D9" w:rsidRDefault="00E92030" w:rsidP="00E92030">
      <w:pPr>
        <w:rPr>
          <w:rFonts w:ascii="宋体" w:hAnsi="宋体"/>
          <w:szCs w:val="20"/>
        </w:rPr>
      </w:pPr>
    </w:p>
    <w:p w:rsidR="00E92030" w:rsidRPr="00B113D9" w:rsidRDefault="00E92030" w:rsidP="00E92030">
      <w:pPr>
        <w:rPr>
          <w:rFonts w:ascii="宋体" w:hAnsi="宋体"/>
          <w:szCs w:val="20"/>
        </w:rPr>
      </w:pPr>
      <w:r w:rsidRPr="00B113D9">
        <w:rPr>
          <w:rFonts w:ascii="宋体" w:hAnsi="宋体" w:hint="eastAsia"/>
          <w:szCs w:val="20"/>
        </w:rPr>
        <w:t>附表二：问题的澄清</w:t>
      </w:r>
      <w:bookmarkEnd w:id="80"/>
      <w:bookmarkEnd w:id="81"/>
      <w:bookmarkEnd w:id="82"/>
      <w:bookmarkEnd w:id="83"/>
      <w:bookmarkEnd w:id="84"/>
      <w:bookmarkEnd w:id="85"/>
    </w:p>
    <w:p w:rsidR="00E92030" w:rsidRPr="00B113D9" w:rsidRDefault="00E92030" w:rsidP="00E92030">
      <w:pPr>
        <w:spacing w:line="360" w:lineRule="auto"/>
        <w:jc w:val="center"/>
        <w:rPr>
          <w:rFonts w:ascii="宋体" w:hAnsi="宋体"/>
          <w:sz w:val="28"/>
          <w:szCs w:val="28"/>
        </w:rPr>
      </w:pPr>
    </w:p>
    <w:p w:rsidR="00E92030" w:rsidRPr="00B113D9" w:rsidRDefault="00E92030" w:rsidP="00E92030">
      <w:pPr>
        <w:spacing w:line="360" w:lineRule="auto"/>
        <w:jc w:val="center"/>
        <w:rPr>
          <w:rFonts w:ascii="宋体" w:hAnsi="宋体"/>
          <w:sz w:val="28"/>
          <w:szCs w:val="28"/>
        </w:rPr>
      </w:pPr>
      <w:r w:rsidRPr="00B113D9">
        <w:rPr>
          <w:rFonts w:ascii="宋体" w:hAnsi="宋体" w:hint="eastAsia"/>
          <w:sz w:val="28"/>
          <w:szCs w:val="28"/>
        </w:rPr>
        <w:t>问题的澄清</w:t>
      </w:r>
    </w:p>
    <w:p w:rsidR="00E92030" w:rsidRPr="00B113D9" w:rsidRDefault="00E92030" w:rsidP="00E92030">
      <w:pPr>
        <w:spacing w:line="360" w:lineRule="auto"/>
        <w:ind w:firstLineChars="1650" w:firstLine="3465"/>
        <w:rPr>
          <w:rFonts w:ascii="宋体" w:hAnsi="宋体"/>
          <w:szCs w:val="20"/>
        </w:rPr>
      </w:pPr>
      <w:r w:rsidRPr="00B113D9">
        <w:rPr>
          <w:rFonts w:ascii="宋体" w:hAnsi="宋体" w:hint="eastAsia"/>
          <w:szCs w:val="20"/>
        </w:rPr>
        <w:t xml:space="preserve">编号： </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r w:rsidRPr="00B113D9">
        <w:rPr>
          <w:rFonts w:ascii="宋体" w:hAnsi="宋体" w:hint="eastAsia"/>
          <w:szCs w:val="21"/>
          <w:u w:val="single"/>
        </w:rPr>
        <w:t xml:space="preserve">                       </w:t>
      </w:r>
      <w:r w:rsidRPr="00B113D9">
        <w:rPr>
          <w:rFonts w:ascii="宋体" w:hAnsi="宋体" w:hint="eastAsia"/>
          <w:szCs w:val="21"/>
        </w:rPr>
        <w:t>监理</w:t>
      </w:r>
      <w:r w:rsidRPr="00B113D9">
        <w:rPr>
          <w:rFonts w:ascii="宋体" w:hAnsi="宋体"/>
          <w:szCs w:val="21"/>
        </w:rPr>
        <w:t>招标评标委员会：</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r w:rsidRPr="00B113D9">
        <w:rPr>
          <w:rFonts w:ascii="宋体" w:hAnsi="宋体"/>
          <w:szCs w:val="21"/>
        </w:rPr>
        <w:t xml:space="preserve">　　问题澄清通知（编号：</w:t>
      </w:r>
      <w:r w:rsidRPr="00B113D9">
        <w:rPr>
          <w:rFonts w:ascii="宋体" w:hAnsi="宋体"/>
          <w:szCs w:val="21"/>
          <w:u w:val="single"/>
        </w:rPr>
        <w:t xml:space="preserve">        </w:t>
      </w:r>
      <w:r w:rsidRPr="00B113D9">
        <w:rPr>
          <w:rFonts w:ascii="宋体" w:hAnsi="宋体"/>
          <w:szCs w:val="21"/>
        </w:rPr>
        <w:t>）已收悉，现澄清如下：</w:t>
      </w:r>
    </w:p>
    <w:p w:rsidR="00E92030" w:rsidRPr="00B113D9" w:rsidRDefault="00E92030" w:rsidP="00E92030">
      <w:pPr>
        <w:spacing w:line="360" w:lineRule="auto"/>
        <w:rPr>
          <w:rFonts w:ascii="宋体" w:hAnsi="宋体"/>
          <w:szCs w:val="21"/>
        </w:rPr>
      </w:pPr>
      <w:r w:rsidRPr="00B113D9">
        <w:rPr>
          <w:rFonts w:ascii="宋体" w:hAnsi="宋体"/>
          <w:szCs w:val="21"/>
        </w:rPr>
        <w:t xml:space="preserve">　     1.</w:t>
      </w:r>
    </w:p>
    <w:p w:rsidR="00E92030" w:rsidRPr="00B113D9" w:rsidRDefault="00E92030" w:rsidP="00E92030">
      <w:pPr>
        <w:spacing w:line="360" w:lineRule="auto"/>
        <w:rPr>
          <w:rFonts w:ascii="宋体" w:hAnsi="宋体"/>
          <w:szCs w:val="21"/>
        </w:rPr>
      </w:pPr>
      <w:r w:rsidRPr="00B113D9">
        <w:rPr>
          <w:rFonts w:ascii="宋体" w:hAnsi="宋体"/>
          <w:szCs w:val="21"/>
        </w:rPr>
        <w:t xml:space="preserve">　     2.</w:t>
      </w:r>
    </w:p>
    <w:p w:rsidR="00E92030" w:rsidRPr="00B113D9" w:rsidRDefault="00E92030" w:rsidP="00E92030">
      <w:pPr>
        <w:spacing w:line="360" w:lineRule="auto"/>
        <w:rPr>
          <w:rFonts w:ascii="宋体" w:hAnsi="宋体"/>
          <w:szCs w:val="21"/>
        </w:rPr>
      </w:pPr>
      <w:r w:rsidRPr="00B113D9">
        <w:rPr>
          <w:rFonts w:ascii="宋体" w:hAnsi="宋体"/>
          <w:szCs w:val="21"/>
        </w:rPr>
        <w:t xml:space="preserve">　    .....</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jc w:val="right"/>
        <w:rPr>
          <w:rFonts w:ascii="宋体" w:hAnsi="宋体"/>
          <w:szCs w:val="21"/>
        </w:rPr>
      </w:pPr>
      <w:r w:rsidRPr="00B113D9">
        <w:rPr>
          <w:rFonts w:ascii="宋体" w:hAnsi="宋体"/>
          <w:szCs w:val="21"/>
        </w:rPr>
        <w:t xml:space="preserve">　　　　　　　　　　　　　　　投标人：</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rPr>
        <w:t>（盖单位</w:t>
      </w:r>
      <w:r w:rsidRPr="00B113D9">
        <w:rPr>
          <w:rFonts w:ascii="宋体" w:hAnsi="宋体" w:hint="eastAsia"/>
          <w:szCs w:val="21"/>
        </w:rPr>
        <w:t>公</w:t>
      </w:r>
      <w:r w:rsidRPr="00B113D9">
        <w:rPr>
          <w:rFonts w:ascii="宋体" w:hAnsi="宋体"/>
          <w:szCs w:val="21"/>
        </w:rPr>
        <w:t>章）</w:t>
      </w:r>
    </w:p>
    <w:p w:rsidR="00E92030" w:rsidRPr="00B113D9" w:rsidRDefault="00E92030" w:rsidP="00E92030">
      <w:pPr>
        <w:spacing w:line="360" w:lineRule="auto"/>
        <w:jc w:val="right"/>
        <w:rPr>
          <w:rFonts w:ascii="宋体" w:hAnsi="宋体"/>
          <w:szCs w:val="21"/>
        </w:rPr>
      </w:pPr>
      <w:r w:rsidRPr="00B113D9">
        <w:rPr>
          <w:rFonts w:ascii="宋体" w:hAnsi="宋体"/>
          <w:szCs w:val="21"/>
        </w:rPr>
        <w:t xml:space="preserve">　　　　　　　　　　　　　　　法定代表人或其委托代理人：</w:t>
      </w:r>
      <w:r w:rsidRPr="00B113D9">
        <w:rPr>
          <w:rFonts w:ascii="宋体" w:hAnsi="宋体"/>
          <w:szCs w:val="21"/>
          <w:u w:val="single"/>
        </w:rPr>
        <w:t xml:space="preserve">          </w:t>
      </w:r>
      <w:r w:rsidRPr="00B113D9">
        <w:rPr>
          <w:rFonts w:ascii="宋体" w:hAnsi="宋体"/>
          <w:szCs w:val="21"/>
        </w:rPr>
        <w:t>（签字）</w:t>
      </w:r>
    </w:p>
    <w:p w:rsidR="00E92030" w:rsidRPr="00B113D9" w:rsidRDefault="00E92030" w:rsidP="00E92030">
      <w:pPr>
        <w:spacing w:line="360" w:lineRule="auto"/>
        <w:jc w:val="right"/>
        <w:rPr>
          <w:rFonts w:ascii="宋体" w:hAnsi="宋体"/>
          <w:szCs w:val="21"/>
        </w:rPr>
      </w:pPr>
      <w:r w:rsidRPr="00B113D9">
        <w:rPr>
          <w:rFonts w:ascii="宋体" w:hAnsi="宋体"/>
          <w:szCs w:val="21"/>
        </w:rPr>
        <w:t xml:space="preserve">　　　　　　　　　　　　　　　        </w:t>
      </w:r>
      <w:r w:rsidRPr="00B113D9">
        <w:rPr>
          <w:rFonts w:ascii="宋体" w:hAnsi="宋体" w:hint="eastAsia"/>
          <w:szCs w:val="21"/>
        </w:rPr>
        <w:t xml:space="preserve">    </w:t>
      </w:r>
      <w:r w:rsidRPr="00B113D9">
        <w:rPr>
          <w:rFonts w:ascii="宋体" w:hAnsi="宋体"/>
          <w:szCs w:val="21"/>
          <w:u w:val="single"/>
        </w:rPr>
        <w:t xml:space="preserve">        </w:t>
      </w:r>
      <w:r w:rsidRPr="00B113D9">
        <w:rPr>
          <w:rFonts w:ascii="宋体" w:hAnsi="宋体"/>
          <w:szCs w:val="21"/>
        </w:rPr>
        <w:t>年</w:t>
      </w:r>
      <w:r w:rsidRPr="00B113D9">
        <w:rPr>
          <w:rFonts w:ascii="宋体" w:hAnsi="宋体"/>
          <w:szCs w:val="21"/>
          <w:u w:val="single"/>
        </w:rPr>
        <w:t xml:space="preserve">        </w:t>
      </w:r>
      <w:r w:rsidRPr="00B113D9">
        <w:rPr>
          <w:rFonts w:ascii="宋体" w:hAnsi="宋体"/>
          <w:szCs w:val="21"/>
        </w:rPr>
        <w:t>月</w:t>
      </w:r>
      <w:r w:rsidRPr="00B113D9">
        <w:rPr>
          <w:rFonts w:ascii="宋体" w:hAnsi="宋体"/>
          <w:szCs w:val="21"/>
          <w:u w:val="single"/>
        </w:rPr>
        <w:t xml:space="preserve">        </w:t>
      </w:r>
      <w:r w:rsidRPr="00B113D9">
        <w:rPr>
          <w:rFonts w:ascii="宋体" w:hAnsi="宋体"/>
          <w:szCs w:val="21"/>
        </w:rPr>
        <w:t>日</w:t>
      </w:r>
    </w:p>
    <w:p w:rsidR="00E92030" w:rsidRPr="00B113D9" w:rsidRDefault="00E92030" w:rsidP="00E92030">
      <w:pPr>
        <w:spacing w:line="360" w:lineRule="auto"/>
        <w:rPr>
          <w:rFonts w:ascii="宋体" w:hAnsi="宋体"/>
          <w:szCs w:val="20"/>
        </w:rPr>
      </w:pPr>
      <w:r w:rsidRPr="00B113D9">
        <w:rPr>
          <w:rFonts w:ascii="宋体" w:hAnsi="宋体"/>
          <w:szCs w:val="20"/>
        </w:rPr>
        <w:br w:type="page"/>
      </w:r>
    </w:p>
    <w:p w:rsidR="00E92030" w:rsidRPr="00B113D9" w:rsidRDefault="00E92030" w:rsidP="00E92030">
      <w:pPr>
        <w:spacing w:line="360" w:lineRule="auto"/>
        <w:rPr>
          <w:rFonts w:ascii="宋体" w:hAnsi="宋体" w:cs="宋体"/>
          <w:sz w:val="24"/>
          <w:szCs w:val="20"/>
        </w:rPr>
      </w:pPr>
      <w:bookmarkStart w:id="86" w:name="_Toc330056502"/>
      <w:bookmarkStart w:id="87" w:name="_Toc329688772"/>
      <w:bookmarkStart w:id="88" w:name="_Toc144974553"/>
      <w:bookmarkStart w:id="89" w:name="_Toc152042363"/>
      <w:bookmarkStart w:id="90" w:name="_Toc290577164"/>
      <w:bookmarkStart w:id="91" w:name="_Toc152045586"/>
      <w:r w:rsidRPr="00B113D9">
        <w:rPr>
          <w:rFonts w:ascii="宋体" w:hAnsi="宋体" w:cs="宋体" w:hint="eastAsia"/>
          <w:sz w:val="24"/>
          <w:szCs w:val="20"/>
        </w:rPr>
        <w:lastRenderedPageBreak/>
        <w:t>附表三：确认通知</w:t>
      </w:r>
      <w:bookmarkEnd w:id="86"/>
      <w:bookmarkEnd w:id="87"/>
      <w:bookmarkEnd w:id="88"/>
      <w:bookmarkEnd w:id="89"/>
      <w:bookmarkEnd w:id="90"/>
      <w:bookmarkEnd w:id="91"/>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jc w:val="center"/>
        <w:rPr>
          <w:rFonts w:ascii="宋体" w:hAnsi="宋体"/>
          <w:sz w:val="28"/>
          <w:szCs w:val="28"/>
        </w:rPr>
      </w:pPr>
      <w:r w:rsidRPr="00B113D9">
        <w:rPr>
          <w:rFonts w:ascii="宋体" w:hAnsi="宋体" w:hint="eastAsia"/>
          <w:sz w:val="28"/>
          <w:szCs w:val="28"/>
        </w:rPr>
        <w:t>确认通知</w:t>
      </w: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1"/>
        </w:rPr>
      </w:pPr>
      <w:r w:rsidRPr="00B113D9">
        <w:rPr>
          <w:rFonts w:ascii="宋体" w:hAnsi="宋体"/>
          <w:szCs w:val="21"/>
          <w:u w:val="single"/>
        </w:rPr>
        <w:t xml:space="preserve">            </w:t>
      </w:r>
      <w:r w:rsidRPr="00B113D9">
        <w:rPr>
          <w:rFonts w:ascii="宋体" w:hAnsi="宋体"/>
          <w:szCs w:val="21"/>
        </w:rPr>
        <w:t>（招标人名称）：</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r w:rsidRPr="00B113D9">
        <w:rPr>
          <w:rFonts w:ascii="宋体" w:hAnsi="宋体"/>
          <w:szCs w:val="21"/>
        </w:rPr>
        <w:t xml:space="preserve">　　我方已接到你方</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szCs w:val="21"/>
        </w:rPr>
        <w:t>年</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szCs w:val="21"/>
        </w:rPr>
        <w:t>月</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szCs w:val="21"/>
        </w:rPr>
        <w:t>日发出的</w:t>
      </w:r>
      <w:r w:rsidRPr="00B113D9">
        <w:rPr>
          <w:rFonts w:ascii="宋体" w:hAnsi="宋体" w:hint="eastAsia"/>
          <w:szCs w:val="20"/>
          <w:u w:val="single"/>
        </w:rPr>
        <w:t xml:space="preserve">                      </w:t>
      </w:r>
      <w:r w:rsidRPr="00B113D9">
        <w:rPr>
          <w:rFonts w:ascii="宋体" w:hAnsi="宋体" w:hint="eastAsia"/>
          <w:szCs w:val="21"/>
        </w:rPr>
        <w:t>监理招标</w:t>
      </w:r>
      <w:r w:rsidRPr="00B113D9">
        <w:rPr>
          <w:rFonts w:ascii="宋体" w:hAnsi="宋体"/>
          <w:szCs w:val="21"/>
        </w:rPr>
        <w:t>关于</w:t>
      </w:r>
      <w:r w:rsidRPr="00B113D9">
        <w:rPr>
          <w:rFonts w:ascii="宋体" w:hAnsi="宋体"/>
          <w:szCs w:val="21"/>
          <w:u w:val="single"/>
        </w:rPr>
        <w:t xml:space="preserve">      </w:t>
      </w:r>
      <w:r w:rsidRPr="00B113D9">
        <w:rPr>
          <w:rFonts w:ascii="宋体" w:hAnsi="宋体"/>
          <w:szCs w:val="21"/>
        </w:rPr>
        <w:t>的通知，我方已于</w:t>
      </w:r>
      <w:r w:rsidRPr="00B113D9">
        <w:rPr>
          <w:rFonts w:ascii="宋体" w:hAnsi="宋体"/>
          <w:szCs w:val="21"/>
          <w:u w:val="single"/>
        </w:rPr>
        <w:t xml:space="preserve">    </w:t>
      </w:r>
      <w:r w:rsidRPr="00B113D9">
        <w:rPr>
          <w:rFonts w:ascii="宋体" w:hAnsi="宋体"/>
          <w:szCs w:val="21"/>
        </w:rPr>
        <w:t>年</w:t>
      </w:r>
      <w:r w:rsidRPr="00B113D9">
        <w:rPr>
          <w:rFonts w:ascii="宋体" w:hAnsi="宋体"/>
          <w:szCs w:val="21"/>
          <w:u w:val="single"/>
        </w:rPr>
        <w:t xml:space="preserve">   </w:t>
      </w:r>
      <w:r w:rsidRPr="00B113D9">
        <w:rPr>
          <w:rFonts w:ascii="宋体" w:hAnsi="宋体"/>
          <w:szCs w:val="21"/>
        </w:rPr>
        <w:t>月</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szCs w:val="21"/>
        </w:rPr>
        <w:t>日收到。</w:t>
      </w:r>
    </w:p>
    <w:p w:rsidR="00E92030" w:rsidRPr="00B113D9" w:rsidRDefault="00E92030" w:rsidP="00E92030">
      <w:pPr>
        <w:spacing w:line="360" w:lineRule="auto"/>
        <w:rPr>
          <w:rFonts w:ascii="宋体" w:hAnsi="宋体"/>
          <w:szCs w:val="21"/>
        </w:rPr>
      </w:pPr>
      <w:r w:rsidRPr="00B113D9">
        <w:rPr>
          <w:rFonts w:ascii="宋体" w:hAnsi="宋体"/>
          <w:szCs w:val="21"/>
        </w:rPr>
        <w:t xml:space="preserve">　　特此确认。</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jc w:val="right"/>
        <w:rPr>
          <w:rFonts w:ascii="宋体" w:hAnsi="宋体"/>
          <w:szCs w:val="21"/>
        </w:rPr>
      </w:pPr>
      <w:r w:rsidRPr="00B113D9">
        <w:rPr>
          <w:rFonts w:ascii="宋体" w:hAnsi="宋体"/>
          <w:szCs w:val="21"/>
        </w:rPr>
        <w:t xml:space="preserve">                              投标人：</w:t>
      </w:r>
      <w:r w:rsidRPr="00B113D9">
        <w:rPr>
          <w:rFonts w:ascii="宋体" w:hAnsi="宋体"/>
          <w:szCs w:val="21"/>
          <w:u w:val="single"/>
        </w:rPr>
        <w:t xml:space="preserve">             </w:t>
      </w:r>
      <w:r w:rsidRPr="00B113D9">
        <w:rPr>
          <w:rFonts w:ascii="宋体" w:hAnsi="宋体"/>
          <w:szCs w:val="21"/>
        </w:rPr>
        <w:t xml:space="preserve"> （盖单位</w:t>
      </w:r>
      <w:r w:rsidRPr="00B113D9">
        <w:rPr>
          <w:rFonts w:ascii="宋体" w:hAnsi="宋体" w:hint="eastAsia"/>
          <w:szCs w:val="21"/>
        </w:rPr>
        <w:t>公</w:t>
      </w:r>
      <w:r w:rsidRPr="00B113D9">
        <w:rPr>
          <w:rFonts w:ascii="宋体" w:hAnsi="宋体"/>
          <w:szCs w:val="21"/>
        </w:rPr>
        <w:t>章）</w:t>
      </w:r>
    </w:p>
    <w:p w:rsidR="00E92030" w:rsidRPr="00B113D9" w:rsidRDefault="00E92030" w:rsidP="00E92030">
      <w:pPr>
        <w:spacing w:line="360" w:lineRule="auto"/>
        <w:rPr>
          <w:rFonts w:ascii="宋体" w:hAnsi="宋体"/>
          <w:szCs w:val="21"/>
        </w:rPr>
      </w:pPr>
      <w:r w:rsidRPr="00B113D9">
        <w:rPr>
          <w:rFonts w:ascii="宋体" w:hAnsi="宋体"/>
          <w:szCs w:val="21"/>
        </w:rPr>
        <w:t xml:space="preserve">                                </w:t>
      </w:r>
      <w:r w:rsidRPr="00B113D9">
        <w:rPr>
          <w:rFonts w:ascii="宋体" w:hAnsi="宋体" w:hint="eastAsia"/>
          <w:szCs w:val="21"/>
        </w:rPr>
        <w:t xml:space="preserve">                  </w:t>
      </w:r>
      <w:r w:rsidRPr="00B113D9">
        <w:rPr>
          <w:rFonts w:ascii="宋体" w:hAnsi="宋体"/>
          <w:szCs w:val="21"/>
        </w:rPr>
        <w:t xml:space="preserve">  </w:t>
      </w:r>
      <w:r w:rsidRPr="00B113D9">
        <w:rPr>
          <w:rFonts w:ascii="宋体" w:hAnsi="宋体"/>
          <w:szCs w:val="21"/>
          <w:u w:val="single"/>
        </w:rPr>
        <w:t xml:space="preserve">       </w:t>
      </w:r>
      <w:r w:rsidRPr="00B113D9">
        <w:rPr>
          <w:rFonts w:ascii="宋体" w:hAnsi="宋体"/>
          <w:szCs w:val="21"/>
        </w:rPr>
        <w:t>年</w:t>
      </w:r>
      <w:r w:rsidRPr="00B113D9">
        <w:rPr>
          <w:rFonts w:ascii="宋体" w:hAnsi="宋体"/>
          <w:szCs w:val="21"/>
          <w:u w:val="single"/>
        </w:rPr>
        <w:t xml:space="preserve">       </w:t>
      </w:r>
      <w:r w:rsidRPr="00B113D9">
        <w:rPr>
          <w:rFonts w:ascii="宋体" w:hAnsi="宋体"/>
          <w:szCs w:val="21"/>
        </w:rPr>
        <w:t>月</w:t>
      </w:r>
      <w:r w:rsidRPr="00B113D9">
        <w:rPr>
          <w:rFonts w:ascii="宋体" w:hAnsi="宋体"/>
          <w:szCs w:val="21"/>
          <w:u w:val="single"/>
        </w:rPr>
        <w:t xml:space="preserve">       </w:t>
      </w:r>
      <w:r w:rsidRPr="00B113D9">
        <w:rPr>
          <w:rFonts w:ascii="宋体" w:hAnsi="宋体"/>
          <w:szCs w:val="21"/>
        </w:rPr>
        <w:t>日</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 w:val="24"/>
          <w:szCs w:val="20"/>
        </w:rPr>
      </w:pPr>
    </w:p>
    <w:p w:rsidR="00E92030" w:rsidRPr="00B113D9" w:rsidRDefault="00E92030" w:rsidP="00E92030">
      <w:pPr>
        <w:keepNext/>
        <w:keepLines/>
        <w:spacing w:line="360" w:lineRule="auto"/>
        <w:ind w:firstLineChars="595" w:firstLine="2150"/>
        <w:outlineLvl w:val="0"/>
        <w:rPr>
          <w:rFonts w:ascii="宋体" w:hAnsi="宋体"/>
          <w:b/>
          <w:kern w:val="44"/>
          <w:sz w:val="44"/>
          <w:szCs w:val="20"/>
        </w:rPr>
      </w:pPr>
      <w:bookmarkStart w:id="92" w:name="_Toc488952159"/>
      <w:bookmarkStart w:id="93" w:name="_Toc251767411"/>
      <w:bookmarkStart w:id="94" w:name="_Toc514673911"/>
      <w:bookmarkStart w:id="95" w:name="_Toc191983636"/>
      <w:bookmarkStart w:id="96" w:name="_Toc530730401"/>
      <w:r w:rsidRPr="00B113D9">
        <w:rPr>
          <w:rFonts w:ascii="宋体" w:hAnsi="宋体" w:hint="eastAsia"/>
          <w:b/>
          <w:kern w:val="44"/>
          <w:sz w:val="36"/>
          <w:szCs w:val="20"/>
        </w:rPr>
        <w:lastRenderedPageBreak/>
        <w:t>第三章 评标办法（综合评标法）</w:t>
      </w:r>
      <w:bookmarkEnd w:id="92"/>
      <w:bookmarkEnd w:id="93"/>
      <w:bookmarkEnd w:id="94"/>
      <w:bookmarkEnd w:id="95"/>
      <w:bookmarkEnd w:id="96"/>
    </w:p>
    <w:p w:rsidR="00E92030" w:rsidRPr="00B113D9" w:rsidRDefault="00E92030" w:rsidP="00E92030">
      <w:pPr>
        <w:keepNext/>
        <w:keepLines/>
        <w:tabs>
          <w:tab w:val="left" w:pos="425"/>
        </w:tabs>
        <w:spacing w:line="360" w:lineRule="auto"/>
        <w:jc w:val="center"/>
        <w:outlineLvl w:val="1"/>
        <w:rPr>
          <w:rFonts w:ascii="宋体" w:hAnsi="宋体"/>
          <w:b/>
          <w:sz w:val="28"/>
          <w:szCs w:val="20"/>
        </w:rPr>
      </w:pPr>
      <w:bookmarkStart w:id="97" w:name="_Toc488952160"/>
      <w:bookmarkStart w:id="98" w:name="_Toc191983637"/>
      <w:bookmarkStart w:id="99" w:name="_Toc251767412"/>
      <w:bookmarkStart w:id="100" w:name="_Toc514673912"/>
      <w:bookmarkStart w:id="101" w:name="_Toc530730402"/>
      <w:r w:rsidRPr="00B113D9">
        <w:rPr>
          <w:rFonts w:ascii="宋体" w:hAnsi="宋体" w:hint="eastAsia"/>
          <w:b/>
          <w:sz w:val="28"/>
          <w:szCs w:val="20"/>
        </w:rPr>
        <w:t>评标办法前附表</w:t>
      </w:r>
      <w:bookmarkEnd w:id="97"/>
      <w:bookmarkEnd w:id="98"/>
      <w:bookmarkEnd w:id="99"/>
      <w:bookmarkEnd w:id="100"/>
      <w:bookmarkEnd w:id="101"/>
    </w:p>
    <w:tbl>
      <w:tblPr>
        <w:tblW w:w="9640"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2"/>
        <w:gridCol w:w="590"/>
        <w:gridCol w:w="284"/>
        <w:gridCol w:w="1280"/>
        <w:gridCol w:w="1600"/>
        <w:gridCol w:w="4774"/>
      </w:tblGrid>
      <w:tr w:rsidR="00E92030" w:rsidRPr="00B113D9" w:rsidTr="001C5038">
        <w:trPr>
          <w:trHeight w:val="567"/>
          <w:jc w:val="center"/>
        </w:trPr>
        <w:tc>
          <w:tcPr>
            <w:tcW w:w="1702" w:type="dxa"/>
            <w:gridSpan w:val="2"/>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条款号</w:t>
            </w:r>
          </w:p>
        </w:tc>
        <w:tc>
          <w:tcPr>
            <w:tcW w:w="3164"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评审因素</w:t>
            </w:r>
          </w:p>
        </w:tc>
        <w:tc>
          <w:tcPr>
            <w:tcW w:w="4774" w:type="dxa"/>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r w:rsidRPr="00B113D9">
              <w:rPr>
                <w:rFonts w:ascii="宋体" w:hAnsi="宋体" w:hint="eastAsia"/>
                <w:szCs w:val="21"/>
              </w:rPr>
              <w:t>评审标准</w:t>
            </w:r>
          </w:p>
        </w:tc>
      </w:tr>
      <w:tr w:rsidR="00E92030" w:rsidRPr="00B113D9" w:rsidTr="001C5038">
        <w:trPr>
          <w:trHeight w:val="567"/>
          <w:jc w:val="center"/>
        </w:trPr>
        <w:tc>
          <w:tcPr>
            <w:tcW w:w="1112" w:type="dxa"/>
            <w:vMerge w:val="restart"/>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r w:rsidRPr="00B113D9">
              <w:rPr>
                <w:rFonts w:ascii="宋体" w:hAnsi="宋体" w:hint="eastAsia"/>
                <w:szCs w:val="21"/>
              </w:rPr>
              <w:t>2.1.1</w:t>
            </w:r>
          </w:p>
        </w:tc>
        <w:tc>
          <w:tcPr>
            <w:tcW w:w="590" w:type="dxa"/>
            <w:vMerge w:val="restart"/>
            <w:vAlign w:val="center"/>
          </w:tcPr>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r w:rsidRPr="00B113D9">
              <w:rPr>
                <w:rFonts w:ascii="宋体" w:hAnsi="宋体" w:hint="eastAsia"/>
                <w:szCs w:val="21"/>
              </w:rPr>
              <w:t>形式</w:t>
            </w:r>
          </w:p>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r w:rsidRPr="00B113D9">
              <w:rPr>
                <w:rFonts w:ascii="宋体" w:hAnsi="宋体" w:hint="eastAsia"/>
                <w:szCs w:val="21"/>
              </w:rPr>
              <w:t>评审</w:t>
            </w:r>
          </w:p>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r w:rsidRPr="00B113D9">
              <w:rPr>
                <w:rFonts w:ascii="宋体" w:hAnsi="宋体" w:hint="eastAsia"/>
                <w:szCs w:val="21"/>
              </w:rPr>
              <w:t>标准</w:t>
            </w:r>
          </w:p>
        </w:tc>
        <w:tc>
          <w:tcPr>
            <w:tcW w:w="3164"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投标人名称</w:t>
            </w:r>
          </w:p>
        </w:tc>
        <w:tc>
          <w:tcPr>
            <w:tcW w:w="4774" w:type="dxa"/>
            <w:vAlign w:val="center"/>
          </w:tcPr>
          <w:p w:rsidR="00E92030" w:rsidRPr="00B113D9" w:rsidRDefault="00E92030" w:rsidP="001C5038">
            <w:pPr>
              <w:autoSpaceDE w:val="0"/>
              <w:autoSpaceDN w:val="0"/>
              <w:adjustRightInd w:val="0"/>
              <w:ind w:leftChars="85" w:left="178" w:right="97"/>
              <w:rPr>
                <w:rFonts w:ascii="宋体" w:hAnsi="宋体"/>
                <w:szCs w:val="21"/>
              </w:rPr>
            </w:pPr>
            <w:r w:rsidRPr="00B113D9">
              <w:rPr>
                <w:rFonts w:ascii="宋体" w:hAnsi="宋体" w:hint="eastAsia"/>
                <w:szCs w:val="21"/>
              </w:rPr>
              <w:t>与营业执照、资质证书一致</w:t>
            </w:r>
          </w:p>
        </w:tc>
      </w:tr>
      <w:tr w:rsidR="00E92030" w:rsidRPr="00B113D9" w:rsidTr="001C5038">
        <w:trPr>
          <w:trHeight w:val="556"/>
          <w:jc w:val="center"/>
        </w:trPr>
        <w:tc>
          <w:tcPr>
            <w:tcW w:w="1112" w:type="dxa"/>
            <w:vMerge/>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p>
        </w:tc>
        <w:tc>
          <w:tcPr>
            <w:tcW w:w="590" w:type="dxa"/>
            <w:vMerge/>
            <w:vAlign w:val="center"/>
          </w:tcPr>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p>
        </w:tc>
        <w:tc>
          <w:tcPr>
            <w:tcW w:w="3164"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投标函签字盖章</w:t>
            </w:r>
          </w:p>
        </w:tc>
        <w:tc>
          <w:tcPr>
            <w:tcW w:w="4774" w:type="dxa"/>
            <w:vAlign w:val="center"/>
          </w:tcPr>
          <w:p w:rsidR="00E92030" w:rsidRPr="00B113D9" w:rsidRDefault="00E92030" w:rsidP="001C5038">
            <w:pPr>
              <w:autoSpaceDE w:val="0"/>
              <w:autoSpaceDN w:val="0"/>
              <w:adjustRightInd w:val="0"/>
              <w:ind w:leftChars="85" w:left="178" w:right="97"/>
              <w:rPr>
                <w:rFonts w:ascii="宋体" w:hAnsi="宋体"/>
                <w:szCs w:val="21"/>
              </w:rPr>
            </w:pPr>
            <w:r w:rsidRPr="00B113D9">
              <w:rPr>
                <w:rFonts w:ascii="宋体" w:hAnsi="宋体"/>
                <w:szCs w:val="21"/>
              </w:rPr>
              <w:t>有法定代表人或其委托代理人签字</w:t>
            </w:r>
            <w:r w:rsidRPr="00B113D9">
              <w:rPr>
                <w:rFonts w:ascii="宋体" w:hAnsi="宋体" w:hint="eastAsia"/>
                <w:szCs w:val="21"/>
              </w:rPr>
              <w:t>并</w:t>
            </w:r>
            <w:r w:rsidRPr="00B113D9">
              <w:rPr>
                <w:rFonts w:ascii="宋体" w:hAnsi="宋体"/>
                <w:szCs w:val="21"/>
              </w:rPr>
              <w:t>盖单位</w:t>
            </w:r>
            <w:r w:rsidRPr="00B113D9">
              <w:rPr>
                <w:rFonts w:ascii="宋体" w:hAnsi="宋体" w:hint="eastAsia"/>
                <w:szCs w:val="21"/>
              </w:rPr>
              <w:t>公</w:t>
            </w:r>
            <w:r w:rsidRPr="00B113D9">
              <w:rPr>
                <w:rFonts w:ascii="宋体" w:hAnsi="宋体"/>
                <w:szCs w:val="21"/>
              </w:rPr>
              <w:t>章</w:t>
            </w:r>
            <w:r w:rsidRPr="00B113D9">
              <w:rPr>
                <w:rFonts w:ascii="宋体" w:hAnsi="宋体" w:hint="eastAsia"/>
                <w:szCs w:val="21"/>
              </w:rPr>
              <w:t xml:space="preserve"> </w:t>
            </w:r>
          </w:p>
        </w:tc>
      </w:tr>
      <w:tr w:rsidR="00E92030" w:rsidRPr="00B113D9" w:rsidTr="001C5038">
        <w:trPr>
          <w:trHeight w:val="567"/>
          <w:jc w:val="center"/>
        </w:trPr>
        <w:tc>
          <w:tcPr>
            <w:tcW w:w="1112" w:type="dxa"/>
            <w:vMerge/>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p>
        </w:tc>
        <w:tc>
          <w:tcPr>
            <w:tcW w:w="590" w:type="dxa"/>
            <w:vMerge/>
            <w:vAlign w:val="center"/>
          </w:tcPr>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p>
        </w:tc>
        <w:tc>
          <w:tcPr>
            <w:tcW w:w="3164"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投标文件格式</w:t>
            </w:r>
          </w:p>
        </w:tc>
        <w:tc>
          <w:tcPr>
            <w:tcW w:w="4774" w:type="dxa"/>
            <w:vAlign w:val="center"/>
          </w:tcPr>
          <w:p w:rsidR="00E92030" w:rsidRPr="00B113D9" w:rsidRDefault="00E92030" w:rsidP="001C5038">
            <w:pPr>
              <w:autoSpaceDE w:val="0"/>
              <w:autoSpaceDN w:val="0"/>
              <w:adjustRightInd w:val="0"/>
              <w:ind w:leftChars="85" w:left="178" w:right="97"/>
              <w:rPr>
                <w:rFonts w:ascii="宋体" w:hAnsi="宋体"/>
                <w:szCs w:val="21"/>
              </w:rPr>
            </w:pPr>
            <w:r w:rsidRPr="00B113D9">
              <w:rPr>
                <w:rFonts w:ascii="宋体" w:hAnsi="宋体" w:hint="eastAsia"/>
                <w:szCs w:val="21"/>
              </w:rPr>
              <w:t>符合第七章“投标文件格式”及招标文件的要求</w:t>
            </w:r>
          </w:p>
        </w:tc>
      </w:tr>
      <w:tr w:rsidR="00E92030" w:rsidRPr="00B113D9" w:rsidTr="001C5038">
        <w:trPr>
          <w:trHeight w:val="567"/>
          <w:jc w:val="center"/>
        </w:trPr>
        <w:tc>
          <w:tcPr>
            <w:tcW w:w="1112" w:type="dxa"/>
            <w:vMerge/>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p>
        </w:tc>
        <w:tc>
          <w:tcPr>
            <w:tcW w:w="590" w:type="dxa"/>
            <w:vMerge/>
            <w:vAlign w:val="center"/>
          </w:tcPr>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p>
        </w:tc>
        <w:tc>
          <w:tcPr>
            <w:tcW w:w="3164"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报价唯一</w:t>
            </w:r>
          </w:p>
        </w:tc>
        <w:tc>
          <w:tcPr>
            <w:tcW w:w="4774" w:type="dxa"/>
            <w:vAlign w:val="center"/>
          </w:tcPr>
          <w:p w:rsidR="00E92030" w:rsidRPr="00B113D9" w:rsidRDefault="00E92030" w:rsidP="001C5038">
            <w:pPr>
              <w:autoSpaceDE w:val="0"/>
              <w:autoSpaceDN w:val="0"/>
              <w:adjustRightInd w:val="0"/>
              <w:ind w:leftChars="85" w:left="178" w:right="97"/>
              <w:rPr>
                <w:rFonts w:ascii="宋体" w:hAnsi="宋体"/>
                <w:szCs w:val="21"/>
              </w:rPr>
            </w:pPr>
            <w:r w:rsidRPr="00B113D9">
              <w:rPr>
                <w:rFonts w:ascii="宋体" w:hAnsi="宋体"/>
                <w:szCs w:val="21"/>
              </w:rPr>
              <w:t>只能有一个有效报价</w:t>
            </w:r>
            <w:r w:rsidRPr="00B113D9">
              <w:rPr>
                <w:rFonts w:ascii="宋体" w:hAnsi="宋体" w:hint="eastAsia"/>
                <w:szCs w:val="21"/>
              </w:rPr>
              <w:t>，且不高于最高投标限价</w:t>
            </w:r>
          </w:p>
        </w:tc>
      </w:tr>
      <w:tr w:rsidR="00E92030" w:rsidRPr="00B113D9" w:rsidTr="001C5038">
        <w:trPr>
          <w:trHeight w:val="567"/>
          <w:jc w:val="center"/>
        </w:trPr>
        <w:tc>
          <w:tcPr>
            <w:tcW w:w="1112" w:type="dxa"/>
            <w:vMerge w:val="restart"/>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r w:rsidRPr="00B113D9">
              <w:rPr>
                <w:rFonts w:ascii="宋体" w:hAnsi="宋体" w:hint="eastAsia"/>
                <w:szCs w:val="21"/>
              </w:rPr>
              <w:t>2.1.2</w:t>
            </w:r>
          </w:p>
        </w:tc>
        <w:tc>
          <w:tcPr>
            <w:tcW w:w="590" w:type="dxa"/>
            <w:vMerge w:val="restart"/>
            <w:vAlign w:val="center"/>
          </w:tcPr>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r w:rsidRPr="00B113D9">
              <w:rPr>
                <w:rFonts w:ascii="宋体" w:hAnsi="宋体" w:hint="eastAsia"/>
                <w:szCs w:val="21"/>
              </w:rPr>
              <w:t>资格评审标准</w:t>
            </w:r>
          </w:p>
        </w:tc>
        <w:tc>
          <w:tcPr>
            <w:tcW w:w="3164"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营业执照</w:t>
            </w:r>
          </w:p>
        </w:tc>
        <w:tc>
          <w:tcPr>
            <w:tcW w:w="4774" w:type="dxa"/>
            <w:vAlign w:val="center"/>
          </w:tcPr>
          <w:p w:rsidR="00E92030" w:rsidRPr="00B113D9" w:rsidRDefault="00E92030" w:rsidP="001C5038">
            <w:pPr>
              <w:ind w:firstLineChars="100" w:firstLine="210"/>
              <w:rPr>
                <w:rFonts w:ascii="宋体" w:hAnsi="宋体"/>
                <w:szCs w:val="21"/>
              </w:rPr>
            </w:pPr>
            <w:r w:rsidRPr="00B113D9">
              <w:rPr>
                <w:rFonts w:ascii="Times New Roman" w:hAnsi="宋体" w:hint="eastAsia"/>
                <w:szCs w:val="21"/>
              </w:rPr>
              <w:t>符合第二章“投标人须知”</w:t>
            </w:r>
            <w:r w:rsidRPr="00B113D9">
              <w:rPr>
                <w:rFonts w:ascii="Times New Roman" w:hAnsi="宋体" w:hint="eastAsia"/>
                <w:szCs w:val="21"/>
              </w:rPr>
              <w:t>1.4.1</w:t>
            </w:r>
            <w:r w:rsidRPr="00B113D9">
              <w:rPr>
                <w:rFonts w:ascii="Times New Roman" w:hAnsi="宋体" w:hint="eastAsia"/>
                <w:szCs w:val="21"/>
              </w:rPr>
              <w:t>项规定</w:t>
            </w:r>
          </w:p>
        </w:tc>
      </w:tr>
      <w:tr w:rsidR="00E92030" w:rsidRPr="00B113D9" w:rsidTr="001C5038">
        <w:trPr>
          <w:trHeight w:val="567"/>
          <w:jc w:val="center"/>
        </w:trPr>
        <w:tc>
          <w:tcPr>
            <w:tcW w:w="1112" w:type="dxa"/>
            <w:vMerge/>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p>
        </w:tc>
        <w:tc>
          <w:tcPr>
            <w:tcW w:w="590" w:type="dxa"/>
            <w:vMerge/>
            <w:vAlign w:val="center"/>
          </w:tcPr>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p>
        </w:tc>
        <w:tc>
          <w:tcPr>
            <w:tcW w:w="3164"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资质等级</w:t>
            </w:r>
          </w:p>
        </w:tc>
        <w:tc>
          <w:tcPr>
            <w:tcW w:w="4774" w:type="dxa"/>
            <w:vAlign w:val="center"/>
          </w:tcPr>
          <w:p w:rsidR="00E92030" w:rsidRPr="00B113D9" w:rsidRDefault="00E92030" w:rsidP="001C5038">
            <w:pPr>
              <w:ind w:firstLineChars="100" w:firstLine="210"/>
              <w:rPr>
                <w:rFonts w:ascii="宋体" w:hAnsi="宋体"/>
                <w:szCs w:val="21"/>
              </w:rPr>
            </w:pPr>
            <w:r w:rsidRPr="00B113D9">
              <w:rPr>
                <w:rFonts w:ascii="Times New Roman" w:hAnsi="宋体" w:hint="eastAsia"/>
                <w:szCs w:val="21"/>
              </w:rPr>
              <w:t>符合第二章“投标人须知”</w:t>
            </w:r>
            <w:r w:rsidRPr="00B113D9">
              <w:rPr>
                <w:rFonts w:ascii="Times New Roman" w:hAnsi="宋体" w:hint="eastAsia"/>
                <w:szCs w:val="21"/>
              </w:rPr>
              <w:t>1.4.1</w:t>
            </w:r>
            <w:r w:rsidRPr="00B113D9">
              <w:rPr>
                <w:rFonts w:ascii="Times New Roman" w:hAnsi="宋体" w:hint="eastAsia"/>
                <w:szCs w:val="21"/>
              </w:rPr>
              <w:t>项规定</w:t>
            </w:r>
          </w:p>
        </w:tc>
      </w:tr>
      <w:tr w:rsidR="00E92030" w:rsidRPr="00B113D9" w:rsidTr="001C5038">
        <w:trPr>
          <w:trHeight w:val="567"/>
          <w:jc w:val="center"/>
        </w:trPr>
        <w:tc>
          <w:tcPr>
            <w:tcW w:w="1112" w:type="dxa"/>
            <w:vMerge/>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p>
        </w:tc>
        <w:tc>
          <w:tcPr>
            <w:tcW w:w="590" w:type="dxa"/>
            <w:vMerge/>
            <w:vAlign w:val="center"/>
          </w:tcPr>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p>
        </w:tc>
        <w:tc>
          <w:tcPr>
            <w:tcW w:w="3164"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项目总监</w:t>
            </w:r>
          </w:p>
        </w:tc>
        <w:tc>
          <w:tcPr>
            <w:tcW w:w="4774" w:type="dxa"/>
            <w:vAlign w:val="center"/>
          </w:tcPr>
          <w:p w:rsidR="00E92030" w:rsidRPr="00B113D9" w:rsidRDefault="00E92030" w:rsidP="001C5038">
            <w:pPr>
              <w:ind w:firstLineChars="100" w:firstLine="210"/>
              <w:rPr>
                <w:rFonts w:ascii="宋体" w:hAnsi="宋体"/>
                <w:szCs w:val="21"/>
              </w:rPr>
            </w:pPr>
            <w:r w:rsidRPr="00B113D9">
              <w:rPr>
                <w:rFonts w:ascii="Times New Roman" w:hAnsi="宋体" w:hint="eastAsia"/>
                <w:szCs w:val="21"/>
              </w:rPr>
              <w:t>符合第二章“投标人须知”</w:t>
            </w:r>
            <w:r w:rsidRPr="00B113D9">
              <w:rPr>
                <w:rFonts w:ascii="Times New Roman" w:hAnsi="宋体" w:hint="eastAsia"/>
                <w:szCs w:val="21"/>
              </w:rPr>
              <w:t>1.4.1</w:t>
            </w:r>
            <w:r w:rsidRPr="00B113D9">
              <w:rPr>
                <w:rFonts w:ascii="Times New Roman" w:hAnsi="宋体" w:hint="eastAsia"/>
                <w:szCs w:val="21"/>
              </w:rPr>
              <w:t>项规定</w:t>
            </w:r>
          </w:p>
        </w:tc>
      </w:tr>
      <w:tr w:rsidR="00E92030" w:rsidRPr="00B113D9" w:rsidTr="001C5038">
        <w:trPr>
          <w:trHeight w:val="567"/>
          <w:jc w:val="center"/>
        </w:trPr>
        <w:tc>
          <w:tcPr>
            <w:tcW w:w="1112" w:type="dxa"/>
            <w:vMerge/>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p>
        </w:tc>
        <w:tc>
          <w:tcPr>
            <w:tcW w:w="590" w:type="dxa"/>
            <w:vMerge/>
            <w:vAlign w:val="center"/>
          </w:tcPr>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p>
        </w:tc>
        <w:tc>
          <w:tcPr>
            <w:tcW w:w="3164"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财务状况</w:t>
            </w:r>
          </w:p>
        </w:tc>
        <w:tc>
          <w:tcPr>
            <w:tcW w:w="4774" w:type="dxa"/>
            <w:vAlign w:val="center"/>
          </w:tcPr>
          <w:p w:rsidR="00E92030" w:rsidRPr="00B113D9" w:rsidRDefault="00E92030" w:rsidP="001C5038">
            <w:pPr>
              <w:ind w:firstLineChars="100" w:firstLine="210"/>
              <w:rPr>
                <w:rFonts w:ascii="Times New Roman" w:hAnsi="宋体"/>
                <w:szCs w:val="21"/>
              </w:rPr>
            </w:pPr>
            <w:r w:rsidRPr="00B113D9">
              <w:rPr>
                <w:rFonts w:ascii="Times New Roman" w:hAnsi="宋体" w:hint="eastAsia"/>
                <w:szCs w:val="21"/>
              </w:rPr>
              <w:t>符合第二章“投标人须知”</w:t>
            </w:r>
            <w:r w:rsidRPr="00B113D9">
              <w:rPr>
                <w:rFonts w:ascii="Times New Roman" w:hAnsi="宋体" w:hint="eastAsia"/>
                <w:szCs w:val="21"/>
              </w:rPr>
              <w:t>1.4.1</w:t>
            </w:r>
            <w:r w:rsidRPr="00B113D9">
              <w:rPr>
                <w:rFonts w:ascii="Times New Roman" w:hAnsi="宋体" w:hint="eastAsia"/>
                <w:szCs w:val="21"/>
              </w:rPr>
              <w:t>项规定</w:t>
            </w:r>
          </w:p>
        </w:tc>
      </w:tr>
      <w:tr w:rsidR="00E92030" w:rsidRPr="00B113D9" w:rsidTr="001C5038">
        <w:trPr>
          <w:trHeight w:val="567"/>
          <w:jc w:val="center"/>
        </w:trPr>
        <w:tc>
          <w:tcPr>
            <w:tcW w:w="1112" w:type="dxa"/>
            <w:vMerge/>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p>
        </w:tc>
        <w:tc>
          <w:tcPr>
            <w:tcW w:w="590" w:type="dxa"/>
            <w:vMerge/>
            <w:vAlign w:val="center"/>
          </w:tcPr>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p>
        </w:tc>
        <w:tc>
          <w:tcPr>
            <w:tcW w:w="3164"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企业信用</w:t>
            </w:r>
          </w:p>
        </w:tc>
        <w:tc>
          <w:tcPr>
            <w:tcW w:w="4774" w:type="dxa"/>
            <w:vAlign w:val="center"/>
          </w:tcPr>
          <w:p w:rsidR="00E92030" w:rsidRPr="00B113D9" w:rsidRDefault="00E92030" w:rsidP="001C5038">
            <w:pPr>
              <w:ind w:firstLineChars="100" w:firstLine="210"/>
              <w:rPr>
                <w:rFonts w:ascii="宋体" w:hAnsi="宋体"/>
                <w:szCs w:val="21"/>
              </w:rPr>
            </w:pPr>
            <w:r w:rsidRPr="00B113D9">
              <w:rPr>
                <w:rFonts w:ascii="Times New Roman" w:hAnsi="宋体" w:hint="eastAsia"/>
                <w:szCs w:val="21"/>
              </w:rPr>
              <w:t>符合第二章“投标人须知”</w:t>
            </w:r>
            <w:r w:rsidRPr="00B113D9">
              <w:rPr>
                <w:rFonts w:ascii="Times New Roman" w:hAnsi="宋体" w:hint="eastAsia"/>
                <w:szCs w:val="21"/>
              </w:rPr>
              <w:t>1.4.1</w:t>
            </w:r>
            <w:r w:rsidRPr="00B113D9">
              <w:rPr>
                <w:rFonts w:ascii="Times New Roman" w:hAnsi="宋体" w:hint="eastAsia"/>
                <w:szCs w:val="21"/>
              </w:rPr>
              <w:t>项规定</w:t>
            </w:r>
          </w:p>
        </w:tc>
      </w:tr>
      <w:tr w:rsidR="00E92030" w:rsidRPr="00B113D9" w:rsidTr="001C5038">
        <w:trPr>
          <w:trHeight w:val="567"/>
          <w:jc w:val="center"/>
        </w:trPr>
        <w:tc>
          <w:tcPr>
            <w:tcW w:w="1112" w:type="dxa"/>
            <w:vMerge/>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p>
        </w:tc>
        <w:tc>
          <w:tcPr>
            <w:tcW w:w="590" w:type="dxa"/>
            <w:vMerge/>
            <w:vAlign w:val="center"/>
          </w:tcPr>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p>
        </w:tc>
        <w:tc>
          <w:tcPr>
            <w:tcW w:w="3164"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其他要求</w:t>
            </w:r>
          </w:p>
        </w:tc>
        <w:tc>
          <w:tcPr>
            <w:tcW w:w="4774" w:type="dxa"/>
            <w:vAlign w:val="center"/>
          </w:tcPr>
          <w:p w:rsidR="00E92030" w:rsidRPr="00B113D9" w:rsidRDefault="00E92030" w:rsidP="001C5038">
            <w:pPr>
              <w:ind w:firstLineChars="100" w:firstLine="210"/>
              <w:rPr>
                <w:rFonts w:ascii="宋体" w:hAnsi="宋体"/>
                <w:szCs w:val="21"/>
              </w:rPr>
            </w:pPr>
            <w:r w:rsidRPr="00B113D9">
              <w:rPr>
                <w:rFonts w:ascii="Times New Roman" w:hAnsi="宋体" w:hint="eastAsia"/>
                <w:szCs w:val="21"/>
              </w:rPr>
              <w:t>符合第二章“投标人须知”</w:t>
            </w:r>
            <w:r w:rsidRPr="00B113D9">
              <w:rPr>
                <w:rFonts w:ascii="Times New Roman" w:hAnsi="宋体" w:hint="eastAsia"/>
                <w:szCs w:val="21"/>
              </w:rPr>
              <w:t>1.4.1</w:t>
            </w:r>
            <w:r w:rsidRPr="00B113D9">
              <w:rPr>
                <w:rFonts w:ascii="Times New Roman" w:hAnsi="宋体" w:hint="eastAsia"/>
                <w:szCs w:val="21"/>
              </w:rPr>
              <w:t>项规定</w:t>
            </w:r>
          </w:p>
        </w:tc>
      </w:tr>
      <w:tr w:rsidR="00E92030" w:rsidRPr="00B113D9" w:rsidTr="001C5038">
        <w:trPr>
          <w:trHeight w:val="567"/>
          <w:jc w:val="center"/>
        </w:trPr>
        <w:tc>
          <w:tcPr>
            <w:tcW w:w="1112" w:type="dxa"/>
            <w:vMerge w:val="restart"/>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r w:rsidRPr="00B113D9">
              <w:rPr>
                <w:rFonts w:ascii="宋体" w:hAnsi="宋体" w:hint="eastAsia"/>
                <w:szCs w:val="21"/>
              </w:rPr>
              <w:t>2.1.3</w:t>
            </w:r>
          </w:p>
        </w:tc>
        <w:tc>
          <w:tcPr>
            <w:tcW w:w="590" w:type="dxa"/>
            <w:vMerge w:val="restart"/>
            <w:vAlign w:val="center"/>
          </w:tcPr>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r w:rsidRPr="00B113D9">
              <w:rPr>
                <w:rFonts w:ascii="宋体" w:hAnsi="宋体" w:hint="eastAsia"/>
                <w:szCs w:val="21"/>
              </w:rPr>
              <w:t>响应</w:t>
            </w:r>
          </w:p>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r w:rsidRPr="00B113D9">
              <w:rPr>
                <w:rFonts w:ascii="宋体" w:hAnsi="宋体" w:hint="eastAsia"/>
                <w:szCs w:val="21"/>
              </w:rPr>
              <w:t>性评</w:t>
            </w:r>
          </w:p>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r w:rsidRPr="00B113D9">
              <w:rPr>
                <w:rFonts w:ascii="宋体" w:hAnsi="宋体" w:hint="eastAsia"/>
                <w:szCs w:val="21"/>
              </w:rPr>
              <w:t>审标</w:t>
            </w:r>
          </w:p>
          <w:p w:rsidR="00E92030" w:rsidRPr="00B113D9" w:rsidRDefault="00E92030" w:rsidP="001C5038">
            <w:pPr>
              <w:autoSpaceDE w:val="0"/>
              <w:autoSpaceDN w:val="0"/>
              <w:adjustRightInd w:val="0"/>
              <w:spacing w:line="360" w:lineRule="auto"/>
              <w:ind w:leftChars="28" w:left="59" w:right="96"/>
              <w:jc w:val="center"/>
              <w:rPr>
                <w:rFonts w:ascii="宋体" w:hAnsi="宋体"/>
                <w:szCs w:val="21"/>
              </w:rPr>
            </w:pPr>
            <w:r w:rsidRPr="00B113D9">
              <w:rPr>
                <w:rFonts w:ascii="宋体" w:hAnsi="宋体" w:hint="eastAsia"/>
                <w:szCs w:val="21"/>
              </w:rPr>
              <w:t>准</w:t>
            </w:r>
          </w:p>
        </w:tc>
        <w:tc>
          <w:tcPr>
            <w:tcW w:w="3164" w:type="dxa"/>
            <w:gridSpan w:val="3"/>
            <w:vAlign w:val="center"/>
          </w:tcPr>
          <w:p w:rsidR="00E92030" w:rsidRPr="00B113D9" w:rsidRDefault="00E92030" w:rsidP="001C5038">
            <w:pPr>
              <w:autoSpaceDE w:val="0"/>
              <w:autoSpaceDN w:val="0"/>
              <w:adjustRightInd w:val="0"/>
              <w:spacing w:line="360" w:lineRule="auto"/>
              <w:jc w:val="center"/>
              <w:rPr>
                <w:rFonts w:ascii="宋体" w:hAnsi="宋体"/>
                <w:szCs w:val="21"/>
              </w:rPr>
            </w:pPr>
            <w:r w:rsidRPr="00B113D9">
              <w:rPr>
                <w:rFonts w:ascii="宋体" w:hAnsi="宋体" w:hint="eastAsia"/>
                <w:szCs w:val="21"/>
              </w:rPr>
              <w:t>投标范围</w:t>
            </w:r>
          </w:p>
        </w:tc>
        <w:tc>
          <w:tcPr>
            <w:tcW w:w="4774" w:type="dxa"/>
            <w:vAlign w:val="center"/>
          </w:tcPr>
          <w:p w:rsidR="00E92030" w:rsidRPr="00B113D9" w:rsidRDefault="00E92030" w:rsidP="001C5038">
            <w:pPr>
              <w:wordWrap w:val="0"/>
              <w:autoSpaceDE w:val="0"/>
              <w:spacing w:line="440" w:lineRule="exact"/>
              <w:jc w:val="left"/>
              <w:outlineLvl w:val="0"/>
              <w:rPr>
                <w:rFonts w:ascii="宋体" w:hAnsi="宋体" w:cs="宋体"/>
                <w:szCs w:val="21"/>
              </w:rPr>
            </w:pPr>
            <w:bookmarkStart w:id="102" w:name="_Toc530730403"/>
            <w:r w:rsidRPr="00B113D9">
              <w:rPr>
                <w:rFonts w:ascii="宋体" w:hAnsi="宋体" w:cs="宋体" w:hint="eastAsia"/>
                <w:kern w:val="0"/>
                <w:szCs w:val="21"/>
              </w:rPr>
              <w:t>符合第二章“投标人须知”1.3.1规定</w:t>
            </w:r>
            <w:bookmarkEnd w:id="102"/>
          </w:p>
        </w:tc>
      </w:tr>
      <w:tr w:rsidR="00E92030" w:rsidRPr="00B113D9" w:rsidTr="001C5038">
        <w:trPr>
          <w:trHeight w:val="487"/>
          <w:jc w:val="center"/>
        </w:trPr>
        <w:tc>
          <w:tcPr>
            <w:tcW w:w="1112" w:type="dxa"/>
            <w:vMerge/>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p>
        </w:tc>
        <w:tc>
          <w:tcPr>
            <w:tcW w:w="590" w:type="dxa"/>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3164" w:type="dxa"/>
            <w:gridSpan w:val="3"/>
            <w:vAlign w:val="center"/>
          </w:tcPr>
          <w:p w:rsidR="00E92030" w:rsidRPr="00B113D9" w:rsidRDefault="00E92030" w:rsidP="001C5038">
            <w:pPr>
              <w:autoSpaceDE w:val="0"/>
              <w:autoSpaceDN w:val="0"/>
              <w:adjustRightInd w:val="0"/>
              <w:spacing w:line="360" w:lineRule="auto"/>
              <w:jc w:val="center"/>
              <w:rPr>
                <w:rFonts w:ascii="宋体" w:hAnsi="宋体"/>
                <w:color w:val="000000"/>
                <w:szCs w:val="21"/>
              </w:rPr>
            </w:pPr>
            <w:r w:rsidRPr="00B113D9">
              <w:rPr>
                <w:rFonts w:ascii="宋体" w:hAnsi="宋体" w:hint="eastAsia"/>
                <w:color w:val="000000"/>
                <w:szCs w:val="21"/>
              </w:rPr>
              <w:t>监理服务期限</w:t>
            </w:r>
          </w:p>
        </w:tc>
        <w:tc>
          <w:tcPr>
            <w:tcW w:w="4774" w:type="dxa"/>
            <w:vAlign w:val="center"/>
          </w:tcPr>
          <w:p w:rsidR="00E92030" w:rsidRPr="00B113D9" w:rsidRDefault="00E92030" w:rsidP="001C5038">
            <w:pPr>
              <w:spacing w:line="360" w:lineRule="auto"/>
              <w:jc w:val="left"/>
              <w:rPr>
                <w:rFonts w:ascii="宋体" w:hAnsi="宋体"/>
                <w:color w:val="000000"/>
                <w:szCs w:val="21"/>
              </w:rPr>
            </w:pPr>
            <w:r w:rsidRPr="00B113D9">
              <w:rPr>
                <w:rFonts w:ascii="宋体" w:hAnsi="宋体" w:cs="宋体" w:hint="eastAsia"/>
                <w:kern w:val="0"/>
                <w:szCs w:val="21"/>
              </w:rPr>
              <w:t>符合第二章“投标人须知”1.3.2规定</w:t>
            </w:r>
          </w:p>
        </w:tc>
      </w:tr>
      <w:tr w:rsidR="00E92030" w:rsidRPr="00B113D9" w:rsidTr="001C5038">
        <w:trPr>
          <w:trHeight w:val="567"/>
          <w:jc w:val="center"/>
        </w:trPr>
        <w:tc>
          <w:tcPr>
            <w:tcW w:w="1112" w:type="dxa"/>
            <w:vMerge/>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p>
        </w:tc>
        <w:tc>
          <w:tcPr>
            <w:tcW w:w="590" w:type="dxa"/>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3164" w:type="dxa"/>
            <w:gridSpan w:val="3"/>
            <w:vAlign w:val="center"/>
          </w:tcPr>
          <w:p w:rsidR="00E92030" w:rsidRPr="00B113D9" w:rsidRDefault="00E92030" w:rsidP="001C5038">
            <w:pPr>
              <w:autoSpaceDE w:val="0"/>
              <w:autoSpaceDN w:val="0"/>
              <w:adjustRightInd w:val="0"/>
              <w:spacing w:line="360" w:lineRule="auto"/>
              <w:jc w:val="center"/>
              <w:rPr>
                <w:rFonts w:ascii="宋体" w:hAnsi="宋体"/>
                <w:color w:val="000000"/>
                <w:szCs w:val="21"/>
              </w:rPr>
            </w:pPr>
            <w:r w:rsidRPr="00B113D9">
              <w:rPr>
                <w:rFonts w:ascii="宋体" w:hAnsi="宋体" w:hint="eastAsia"/>
                <w:color w:val="000000"/>
                <w:szCs w:val="21"/>
              </w:rPr>
              <w:t>工程质量</w:t>
            </w:r>
          </w:p>
        </w:tc>
        <w:tc>
          <w:tcPr>
            <w:tcW w:w="4774" w:type="dxa"/>
            <w:vAlign w:val="center"/>
          </w:tcPr>
          <w:p w:rsidR="00E92030" w:rsidRPr="00B113D9" w:rsidRDefault="00E92030" w:rsidP="001C5038">
            <w:pPr>
              <w:spacing w:line="360" w:lineRule="auto"/>
              <w:jc w:val="left"/>
              <w:rPr>
                <w:rFonts w:ascii="宋体" w:hAnsi="宋体"/>
                <w:color w:val="000000"/>
                <w:szCs w:val="21"/>
              </w:rPr>
            </w:pPr>
            <w:r w:rsidRPr="00B113D9">
              <w:rPr>
                <w:rFonts w:ascii="宋体" w:hAnsi="宋体" w:cs="宋体" w:hint="eastAsia"/>
                <w:kern w:val="0"/>
                <w:szCs w:val="21"/>
              </w:rPr>
              <w:t>符合第二章“投标人须知”1.3.3规定</w:t>
            </w:r>
          </w:p>
        </w:tc>
      </w:tr>
      <w:tr w:rsidR="00E92030" w:rsidRPr="00B113D9" w:rsidTr="001C5038">
        <w:trPr>
          <w:trHeight w:val="567"/>
          <w:jc w:val="center"/>
        </w:trPr>
        <w:tc>
          <w:tcPr>
            <w:tcW w:w="1112" w:type="dxa"/>
            <w:vMerge/>
            <w:vAlign w:val="center"/>
          </w:tcPr>
          <w:p w:rsidR="00E92030" w:rsidRPr="00B113D9" w:rsidRDefault="00E92030" w:rsidP="001C5038">
            <w:pPr>
              <w:autoSpaceDE w:val="0"/>
              <w:autoSpaceDN w:val="0"/>
              <w:adjustRightInd w:val="0"/>
              <w:ind w:right="97" w:firstLineChars="28" w:firstLine="59"/>
              <w:jc w:val="center"/>
              <w:rPr>
                <w:rFonts w:ascii="宋体" w:hAnsi="宋体"/>
                <w:szCs w:val="21"/>
              </w:rPr>
            </w:pPr>
          </w:p>
        </w:tc>
        <w:tc>
          <w:tcPr>
            <w:tcW w:w="590" w:type="dxa"/>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3164" w:type="dxa"/>
            <w:gridSpan w:val="3"/>
            <w:vAlign w:val="center"/>
          </w:tcPr>
          <w:p w:rsidR="00E92030" w:rsidRPr="00B113D9" w:rsidRDefault="00E92030" w:rsidP="001C5038">
            <w:pPr>
              <w:autoSpaceDE w:val="0"/>
              <w:autoSpaceDN w:val="0"/>
              <w:adjustRightInd w:val="0"/>
              <w:spacing w:line="360" w:lineRule="auto"/>
              <w:jc w:val="center"/>
              <w:rPr>
                <w:rFonts w:ascii="宋体" w:hAnsi="宋体"/>
                <w:color w:val="000000"/>
                <w:szCs w:val="21"/>
              </w:rPr>
            </w:pPr>
            <w:r w:rsidRPr="00B113D9">
              <w:rPr>
                <w:rFonts w:ascii="宋体" w:hAnsi="宋体" w:hint="eastAsia"/>
                <w:color w:val="000000"/>
                <w:szCs w:val="21"/>
              </w:rPr>
              <w:t>投标有效期</w:t>
            </w:r>
          </w:p>
        </w:tc>
        <w:tc>
          <w:tcPr>
            <w:tcW w:w="4774" w:type="dxa"/>
            <w:vAlign w:val="center"/>
          </w:tcPr>
          <w:p w:rsidR="00E92030" w:rsidRPr="00B113D9" w:rsidRDefault="00E92030" w:rsidP="001C5038">
            <w:pPr>
              <w:spacing w:line="360" w:lineRule="auto"/>
              <w:jc w:val="left"/>
              <w:rPr>
                <w:rFonts w:ascii="宋体" w:hAnsi="宋体"/>
                <w:color w:val="000000"/>
                <w:szCs w:val="21"/>
              </w:rPr>
            </w:pPr>
            <w:r w:rsidRPr="00B113D9">
              <w:rPr>
                <w:rFonts w:ascii="宋体" w:hAnsi="宋体" w:cs="宋体" w:hint="eastAsia"/>
                <w:kern w:val="0"/>
                <w:szCs w:val="21"/>
              </w:rPr>
              <w:t>符合第二章“投标人须知”3.3.1规定</w:t>
            </w:r>
          </w:p>
        </w:tc>
      </w:tr>
      <w:tr w:rsidR="00E92030" w:rsidRPr="00B113D9" w:rsidTr="001C5038">
        <w:trPr>
          <w:trHeight w:val="370"/>
          <w:jc w:val="center"/>
        </w:trPr>
        <w:tc>
          <w:tcPr>
            <w:tcW w:w="9640" w:type="dxa"/>
            <w:gridSpan w:val="6"/>
            <w:vAlign w:val="center"/>
          </w:tcPr>
          <w:p w:rsidR="00E92030" w:rsidRPr="00B113D9" w:rsidRDefault="00E92030" w:rsidP="001C5038">
            <w:pPr>
              <w:jc w:val="center"/>
              <w:rPr>
                <w:rFonts w:ascii="宋体" w:hAnsi="宋体" w:cs="宋体"/>
                <w:szCs w:val="20"/>
              </w:rPr>
            </w:pPr>
            <w:r w:rsidRPr="00B113D9">
              <w:rPr>
                <w:rFonts w:ascii="宋体" w:hAnsi="宋体" w:cs="Arial" w:hint="eastAsia"/>
                <w:color w:val="000000"/>
                <w:sz w:val="22"/>
              </w:rPr>
              <w:t>以上审查为合格制，如有一项不合格</w:t>
            </w:r>
            <w:proofErr w:type="gramStart"/>
            <w:r w:rsidRPr="00B113D9">
              <w:rPr>
                <w:rFonts w:ascii="宋体" w:hAnsi="宋体" w:cs="Arial" w:hint="eastAsia"/>
                <w:color w:val="000000"/>
                <w:sz w:val="22"/>
              </w:rPr>
              <w:t>做废</w:t>
            </w:r>
            <w:proofErr w:type="gramEnd"/>
            <w:r w:rsidRPr="00B113D9">
              <w:rPr>
                <w:rFonts w:ascii="宋体" w:hAnsi="宋体" w:cs="Arial" w:hint="eastAsia"/>
                <w:color w:val="000000"/>
                <w:sz w:val="22"/>
              </w:rPr>
              <w:t>标处理，不再进入详细评审。</w:t>
            </w:r>
          </w:p>
        </w:tc>
      </w:tr>
      <w:tr w:rsidR="00E92030" w:rsidRPr="00B113D9" w:rsidTr="001C5038">
        <w:trPr>
          <w:trHeight w:val="567"/>
          <w:jc w:val="center"/>
        </w:trPr>
        <w:tc>
          <w:tcPr>
            <w:tcW w:w="1986"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2.2.1</w:t>
            </w: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分值构成</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(总分100分)</w:t>
            </w:r>
          </w:p>
        </w:tc>
        <w:tc>
          <w:tcPr>
            <w:tcW w:w="6374" w:type="dxa"/>
            <w:gridSpan w:val="2"/>
          </w:tcPr>
          <w:p w:rsidR="00E92030" w:rsidRPr="00B113D9" w:rsidRDefault="00E92030" w:rsidP="001C5038">
            <w:pPr>
              <w:ind w:leftChars="85" w:left="178"/>
              <w:rPr>
                <w:rFonts w:ascii="宋体" w:hAnsi="宋体"/>
                <w:szCs w:val="21"/>
              </w:rPr>
            </w:pPr>
            <w:r w:rsidRPr="00B113D9">
              <w:rPr>
                <w:rFonts w:ascii="宋体" w:hAnsi="宋体" w:hint="eastAsia"/>
                <w:szCs w:val="21"/>
              </w:rPr>
              <w:t>投标报价：</w:t>
            </w:r>
            <w:r w:rsidRPr="00B113D9">
              <w:rPr>
                <w:rFonts w:ascii="宋体" w:hAnsi="宋体" w:hint="eastAsia"/>
                <w:szCs w:val="21"/>
                <w:u w:val="single"/>
              </w:rPr>
              <w:t xml:space="preserve">  30</w:t>
            </w:r>
            <w:r w:rsidRPr="00B113D9">
              <w:rPr>
                <w:rFonts w:ascii="宋体" w:hAnsi="宋体" w:hint="eastAsia"/>
                <w:szCs w:val="21"/>
              </w:rPr>
              <w:t>分</w:t>
            </w:r>
          </w:p>
          <w:p w:rsidR="00E92030" w:rsidRPr="00B113D9" w:rsidRDefault="00E92030" w:rsidP="001C5038">
            <w:pPr>
              <w:ind w:leftChars="85" w:left="178"/>
              <w:rPr>
                <w:rFonts w:ascii="宋体" w:hAnsi="宋体"/>
                <w:szCs w:val="21"/>
              </w:rPr>
            </w:pPr>
            <w:r w:rsidRPr="00B113D9">
              <w:rPr>
                <w:rFonts w:ascii="宋体" w:hAnsi="宋体" w:hint="eastAsia"/>
                <w:szCs w:val="21"/>
              </w:rPr>
              <w:t>监理大纲：</w:t>
            </w:r>
            <w:r w:rsidRPr="00B113D9">
              <w:rPr>
                <w:rFonts w:ascii="宋体" w:hAnsi="宋体" w:hint="eastAsia"/>
                <w:szCs w:val="21"/>
                <w:u w:val="single"/>
              </w:rPr>
              <w:t xml:space="preserve">  50 </w:t>
            </w:r>
            <w:r w:rsidRPr="00B113D9">
              <w:rPr>
                <w:rFonts w:ascii="宋体" w:hAnsi="宋体" w:hint="eastAsia"/>
                <w:szCs w:val="21"/>
              </w:rPr>
              <w:t>分</w:t>
            </w:r>
          </w:p>
          <w:p w:rsidR="00E92030" w:rsidRPr="00B113D9" w:rsidRDefault="00E92030" w:rsidP="001C5038">
            <w:pPr>
              <w:ind w:leftChars="85" w:left="178"/>
              <w:rPr>
                <w:rFonts w:ascii="宋体" w:hAnsi="宋体"/>
                <w:szCs w:val="21"/>
              </w:rPr>
            </w:pPr>
            <w:r w:rsidRPr="00B113D9">
              <w:rPr>
                <w:rFonts w:ascii="宋体" w:hAnsi="宋体" w:hint="eastAsia"/>
                <w:szCs w:val="21"/>
              </w:rPr>
              <w:t>综合评分标准:</w:t>
            </w:r>
            <w:r w:rsidRPr="00B113D9">
              <w:rPr>
                <w:rFonts w:ascii="宋体" w:hAnsi="宋体" w:hint="eastAsia"/>
                <w:szCs w:val="21"/>
                <w:u w:val="single"/>
              </w:rPr>
              <w:t>20</w:t>
            </w:r>
            <w:r w:rsidRPr="00B113D9">
              <w:rPr>
                <w:rFonts w:ascii="宋体" w:hAnsi="宋体" w:hint="eastAsia"/>
                <w:szCs w:val="21"/>
              </w:rPr>
              <w:t>分</w:t>
            </w:r>
          </w:p>
        </w:tc>
      </w:tr>
      <w:tr w:rsidR="00E92030" w:rsidRPr="00B113D9" w:rsidTr="001C5038">
        <w:trPr>
          <w:trHeight w:val="90"/>
          <w:jc w:val="center"/>
        </w:trPr>
        <w:tc>
          <w:tcPr>
            <w:tcW w:w="1986"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2.2.2</w:t>
            </w:r>
          </w:p>
        </w:tc>
        <w:tc>
          <w:tcPr>
            <w:tcW w:w="1280" w:type="dxa"/>
            <w:vAlign w:val="center"/>
          </w:tcPr>
          <w:p w:rsidR="00E92030" w:rsidRPr="00B113D9" w:rsidRDefault="00E92030" w:rsidP="001C5038">
            <w:pPr>
              <w:autoSpaceDE w:val="0"/>
              <w:autoSpaceDN w:val="0"/>
              <w:adjustRightInd w:val="0"/>
              <w:ind w:leftChars="28" w:left="109" w:right="97" w:hangingChars="24" w:hanging="50"/>
              <w:jc w:val="left"/>
              <w:rPr>
                <w:rFonts w:ascii="宋体" w:hAnsi="宋体"/>
                <w:szCs w:val="21"/>
              </w:rPr>
            </w:pPr>
            <w:r w:rsidRPr="00B113D9">
              <w:rPr>
                <w:rFonts w:ascii="宋体" w:hAnsi="宋体" w:hint="eastAsia"/>
                <w:szCs w:val="21"/>
              </w:rPr>
              <w:t>评标基准价计算方法</w:t>
            </w:r>
          </w:p>
        </w:tc>
        <w:tc>
          <w:tcPr>
            <w:tcW w:w="6374" w:type="dxa"/>
            <w:gridSpan w:val="2"/>
            <w:vAlign w:val="center"/>
          </w:tcPr>
          <w:p w:rsidR="00E92030" w:rsidRPr="00B113D9" w:rsidRDefault="00E92030" w:rsidP="001C5038">
            <w:pPr>
              <w:spacing w:line="360" w:lineRule="auto"/>
              <w:ind w:firstLineChars="100" w:firstLine="210"/>
              <w:rPr>
                <w:rFonts w:ascii="宋体" w:hAnsi="宋体" w:cs="宋体"/>
                <w:szCs w:val="21"/>
              </w:rPr>
            </w:pPr>
            <w:r w:rsidRPr="00B113D9">
              <w:rPr>
                <w:rFonts w:ascii="宋体" w:hAnsi="宋体" w:cs="宋体" w:hint="eastAsia"/>
                <w:szCs w:val="21"/>
              </w:rPr>
              <w:t>评标基准价＝招标控制价（费率）×50%＋所有投标人报价在招标控制价（费率）的100%（含）~95%（含）之间的报价的算术平均值×50%</w:t>
            </w:r>
          </w:p>
          <w:p w:rsidR="00E92030" w:rsidRPr="00B113D9" w:rsidRDefault="00E92030" w:rsidP="001C5038">
            <w:pPr>
              <w:spacing w:line="360" w:lineRule="auto"/>
              <w:ind w:firstLineChars="200" w:firstLine="420"/>
              <w:rPr>
                <w:rFonts w:ascii="宋体" w:hAnsi="宋体" w:cs="宋体"/>
                <w:szCs w:val="21"/>
              </w:rPr>
            </w:pPr>
            <w:r w:rsidRPr="00B113D9">
              <w:rPr>
                <w:rFonts w:ascii="宋体" w:hAnsi="宋体" w:cs="宋体" w:hint="eastAsia"/>
                <w:szCs w:val="21"/>
              </w:rPr>
              <w:t>如果所有投标人的报价均超出招标控制价（费率）的100%~95%，则：评标基准价＝招标控制价（费率）</w:t>
            </w:r>
          </w:p>
          <w:p w:rsidR="00E92030" w:rsidRPr="00B113D9" w:rsidRDefault="00E92030" w:rsidP="001C5038">
            <w:pPr>
              <w:adjustRightInd w:val="0"/>
              <w:ind w:firstLineChars="200" w:firstLine="420"/>
              <w:jc w:val="left"/>
              <w:rPr>
                <w:rFonts w:ascii="宋体" w:hAnsi="宋体"/>
                <w:szCs w:val="21"/>
              </w:rPr>
            </w:pPr>
            <w:r w:rsidRPr="00B113D9">
              <w:rPr>
                <w:rFonts w:ascii="宋体" w:hAnsi="宋体" w:cs="宋体" w:hint="eastAsia"/>
                <w:szCs w:val="21"/>
              </w:rPr>
              <w:t>投标报价（费率）高于招标控制价（费率）的</w:t>
            </w:r>
            <w:proofErr w:type="gramStart"/>
            <w:r w:rsidRPr="00B113D9">
              <w:rPr>
                <w:rFonts w:ascii="宋体" w:hAnsi="宋体" w:cs="宋体" w:hint="eastAsia"/>
                <w:szCs w:val="21"/>
              </w:rPr>
              <w:t>按废标处理</w:t>
            </w:r>
            <w:proofErr w:type="gramEnd"/>
            <w:r w:rsidRPr="00B113D9">
              <w:rPr>
                <w:rFonts w:ascii="宋体" w:hAnsi="宋体" w:cs="宋体" w:hint="eastAsia"/>
                <w:szCs w:val="21"/>
              </w:rPr>
              <w:t>。</w:t>
            </w:r>
          </w:p>
        </w:tc>
      </w:tr>
      <w:tr w:rsidR="00E92030" w:rsidRPr="00B113D9" w:rsidTr="001C5038">
        <w:trPr>
          <w:trHeight w:val="526"/>
          <w:jc w:val="center"/>
        </w:trPr>
        <w:tc>
          <w:tcPr>
            <w:tcW w:w="1986" w:type="dxa"/>
            <w:gridSpan w:val="3"/>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条款号</w:t>
            </w: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评分因素</w:t>
            </w:r>
          </w:p>
        </w:tc>
        <w:tc>
          <w:tcPr>
            <w:tcW w:w="6374" w:type="dxa"/>
            <w:gridSpan w:val="2"/>
            <w:vAlign w:val="center"/>
          </w:tcPr>
          <w:p w:rsidR="00E92030" w:rsidRPr="00B113D9" w:rsidRDefault="00E92030" w:rsidP="001C5038">
            <w:pPr>
              <w:jc w:val="center"/>
              <w:rPr>
                <w:rFonts w:ascii="宋体" w:hAnsi="宋体"/>
                <w:szCs w:val="21"/>
              </w:rPr>
            </w:pPr>
            <w:r w:rsidRPr="00B113D9">
              <w:rPr>
                <w:rFonts w:ascii="宋体" w:hAnsi="宋体" w:hint="eastAsia"/>
                <w:szCs w:val="21"/>
              </w:rPr>
              <w:t>评分标准</w:t>
            </w:r>
          </w:p>
        </w:tc>
      </w:tr>
      <w:tr w:rsidR="00E92030" w:rsidRPr="00B113D9" w:rsidTr="001C5038">
        <w:trPr>
          <w:trHeight w:val="302"/>
          <w:jc w:val="center"/>
        </w:trPr>
        <w:tc>
          <w:tcPr>
            <w:tcW w:w="1112"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lastRenderedPageBreak/>
              <w:t>2.2.4</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(1)</w:t>
            </w:r>
          </w:p>
        </w:tc>
        <w:tc>
          <w:tcPr>
            <w:tcW w:w="874" w:type="dxa"/>
            <w:gridSpan w:val="2"/>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投标报价评分标准</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(30分)</w:t>
            </w: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投标报价</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（30分）</w:t>
            </w:r>
          </w:p>
        </w:tc>
        <w:tc>
          <w:tcPr>
            <w:tcW w:w="6374" w:type="dxa"/>
            <w:gridSpan w:val="2"/>
            <w:vAlign w:val="center"/>
          </w:tcPr>
          <w:p w:rsidR="00E92030" w:rsidRPr="00B113D9" w:rsidRDefault="00E92030" w:rsidP="001C5038">
            <w:pPr>
              <w:spacing w:line="360" w:lineRule="auto"/>
              <w:rPr>
                <w:rFonts w:ascii="宋体" w:hAnsi="宋体" w:cs="宋体"/>
                <w:bCs/>
              </w:rPr>
            </w:pPr>
            <w:r w:rsidRPr="00B113D9">
              <w:rPr>
                <w:rFonts w:ascii="宋体" w:hAnsi="宋体" w:cs="宋体" w:hint="eastAsia"/>
                <w:bCs/>
              </w:rPr>
              <w:t>（1）投标报价（费率）基本分为20分，投标人优惠后投标报价（费率）等于评标</w:t>
            </w:r>
            <w:proofErr w:type="gramStart"/>
            <w:r w:rsidRPr="00B113D9">
              <w:rPr>
                <w:rFonts w:ascii="宋体" w:hAnsi="宋体" w:cs="宋体" w:hint="eastAsia"/>
                <w:bCs/>
              </w:rPr>
              <w:t>基准价得基本</w:t>
            </w:r>
            <w:proofErr w:type="gramEnd"/>
            <w:r w:rsidRPr="00B113D9">
              <w:rPr>
                <w:rFonts w:ascii="宋体" w:hAnsi="宋体" w:cs="宋体" w:hint="eastAsia"/>
                <w:bCs/>
              </w:rPr>
              <w:t>分20分；</w:t>
            </w:r>
          </w:p>
          <w:p w:rsidR="00E92030" w:rsidRPr="00B113D9" w:rsidRDefault="00E92030" w:rsidP="001C5038">
            <w:pPr>
              <w:spacing w:line="360" w:lineRule="auto"/>
              <w:rPr>
                <w:rFonts w:ascii="宋体" w:hAnsi="宋体" w:cs="宋体"/>
                <w:bCs/>
              </w:rPr>
            </w:pPr>
            <w:r w:rsidRPr="00B113D9">
              <w:rPr>
                <w:rFonts w:ascii="宋体" w:hAnsi="宋体" w:cs="宋体" w:hint="eastAsia"/>
                <w:bCs/>
              </w:rPr>
              <w:t>（2）投标人优惠后投标报价（费率）每低于评标基准价1%，在基本分基础上加2分，最多加10分；</w:t>
            </w:r>
          </w:p>
          <w:p w:rsidR="00E92030" w:rsidRPr="00B113D9" w:rsidRDefault="00E92030" w:rsidP="001C5038">
            <w:pPr>
              <w:spacing w:line="360" w:lineRule="auto"/>
              <w:rPr>
                <w:rFonts w:ascii="宋体" w:hAnsi="宋体" w:cs="宋体"/>
                <w:bCs/>
              </w:rPr>
            </w:pPr>
            <w:r w:rsidRPr="00B113D9">
              <w:rPr>
                <w:rFonts w:ascii="宋体" w:hAnsi="宋体" w:cs="宋体" w:hint="eastAsia"/>
                <w:bCs/>
              </w:rPr>
              <w:t>（3）投标人优惠后投标报价（费率）每高于评标基准价1%，在基本分基础上扣2分，最多扣20分；</w:t>
            </w:r>
          </w:p>
          <w:p w:rsidR="00E92030" w:rsidRPr="00B113D9" w:rsidRDefault="00E92030" w:rsidP="001C5038">
            <w:pPr>
              <w:adjustRightInd w:val="0"/>
              <w:ind w:firstLineChars="200" w:firstLine="420"/>
              <w:jc w:val="left"/>
              <w:rPr>
                <w:rFonts w:ascii="宋体" w:hAnsi="宋体"/>
                <w:szCs w:val="21"/>
              </w:rPr>
            </w:pPr>
            <w:r w:rsidRPr="00B113D9">
              <w:rPr>
                <w:rFonts w:ascii="宋体" w:hAnsi="宋体" w:cs="宋体" w:hint="eastAsia"/>
                <w:bCs/>
              </w:rPr>
              <w:t>(计算过程及结果四舍五入取至小数点后两位)</w:t>
            </w:r>
          </w:p>
        </w:tc>
      </w:tr>
      <w:tr w:rsidR="00E92030" w:rsidRPr="00B113D9" w:rsidTr="001C5038">
        <w:trPr>
          <w:trHeight w:val="386"/>
          <w:jc w:val="center"/>
        </w:trPr>
        <w:tc>
          <w:tcPr>
            <w:tcW w:w="1112" w:type="dxa"/>
            <w:vMerge w:val="restart"/>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2.2.4</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(2)</w:t>
            </w:r>
          </w:p>
        </w:tc>
        <w:tc>
          <w:tcPr>
            <w:tcW w:w="874" w:type="dxa"/>
            <w:gridSpan w:val="2"/>
            <w:vMerge w:val="restart"/>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监理大纲</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(50分)</w:t>
            </w: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组织机构</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（14分）</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6374" w:type="dxa"/>
            <w:gridSpan w:val="2"/>
          </w:tcPr>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 xml:space="preserve"> （1）有现场监理组织机构图得2分；组织机构图设置合理并考虑到公司对现场监督管理的加2分；共4分。</w:t>
            </w:r>
          </w:p>
          <w:p w:rsidR="00E92030" w:rsidRPr="00B113D9" w:rsidRDefault="00E92030" w:rsidP="001C5038">
            <w:pPr>
              <w:tabs>
                <w:tab w:val="left" w:pos="-22"/>
              </w:tabs>
              <w:adjustRightInd w:val="0"/>
              <w:ind w:firstLineChars="200" w:firstLine="420"/>
              <w:jc w:val="left"/>
              <w:rPr>
                <w:rFonts w:ascii="宋体" w:hAnsi="宋体"/>
                <w:szCs w:val="21"/>
              </w:rPr>
            </w:pPr>
            <w:r w:rsidRPr="00B113D9">
              <w:rPr>
                <w:rFonts w:ascii="宋体" w:hAnsi="宋体" w:hint="eastAsia"/>
                <w:szCs w:val="21"/>
              </w:rPr>
              <w:t>（2）各级监理人员（包括总监理工程师、总监理工程师代表、专业监理工程师、监理员）岗位职责明确，得4分，缺一个岗位职责扣1分，此项扣完为止。</w:t>
            </w:r>
          </w:p>
          <w:p w:rsidR="00E92030" w:rsidRPr="00B113D9" w:rsidRDefault="00E92030" w:rsidP="001C5038">
            <w:pPr>
              <w:tabs>
                <w:tab w:val="left" w:pos="-22"/>
              </w:tabs>
              <w:adjustRightInd w:val="0"/>
              <w:ind w:firstLineChars="200" w:firstLine="420"/>
              <w:jc w:val="left"/>
              <w:rPr>
                <w:rFonts w:ascii="宋体" w:hAnsi="宋体"/>
                <w:szCs w:val="21"/>
              </w:rPr>
            </w:pPr>
            <w:r w:rsidRPr="00B113D9">
              <w:rPr>
                <w:rFonts w:ascii="宋体" w:hAnsi="宋体" w:hint="eastAsia"/>
                <w:szCs w:val="21"/>
              </w:rPr>
              <w:t>（3）监理部成员（不包括总监理工程师）具有国家级注册监理工程师资格证书的，每1人得1分，此项最多得2分。</w:t>
            </w:r>
          </w:p>
          <w:p w:rsidR="00E92030" w:rsidRPr="00B113D9" w:rsidRDefault="00E92030" w:rsidP="001C5038">
            <w:pPr>
              <w:tabs>
                <w:tab w:val="left" w:pos="-22"/>
              </w:tabs>
              <w:adjustRightInd w:val="0"/>
              <w:ind w:firstLineChars="200" w:firstLine="420"/>
              <w:jc w:val="left"/>
              <w:rPr>
                <w:rFonts w:ascii="宋体" w:hAnsi="宋体"/>
                <w:szCs w:val="21"/>
              </w:rPr>
            </w:pPr>
            <w:r w:rsidRPr="00B113D9">
              <w:rPr>
                <w:rFonts w:ascii="宋体" w:hAnsi="宋体" w:hint="eastAsia"/>
                <w:szCs w:val="21"/>
              </w:rPr>
              <w:t>（4）监理部成员职称及专业搭配合理，建筑、测量、造价等专业齐全，得4分，缺一项扣0.5分。</w:t>
            </w:r>
          </w:p>
        </w:tc>
      </w:tr>
      <w:tr w:rsidR="00E92030" w:rsidRPr="00B113D9" w:rsidTr="001C5038">
        <w:trPr>
          <w:trHeight w:val="1215"/>
          <w:jc w:val="center"/>
        </w:trPr>
        <w:tc>
          <w:tcPr>
            <w:tcW w:w="1112" w:type="dxa"/>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874" w:type="dxa"/>
            <w:gridSpan w:val="2"/>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保证旁站监理措施</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（0-6分）</w:t>
            </w:r>
          </w:p>
        </w:tc>
        <w:tc>
          <w:tcPr>
            <w:tcW w:w="6374" w:type="dxa"/>
            <w:gridSpan w:val="2"/>
          </w:tcPr>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（1）旁站监理的范围：按照国家旁站监理规定，对相应部位或施工过程设置旁站；（0-2分）</w:t>
            </w:r>
          </w:p>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（2）旁站监理的细则和方案，旁站监理的程序；（0-2分）</w:t>
            </w:r>
          </w:p>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（3）旁站监理人员职责；（0-2分）</w:t>
            </w:r>
          </w:p>
        </w:tc>
      </w:tr>
      <w:tr w:rsidR="00E92030" w:rsidRPr="00B113D9" w:rsidTr="001C5038">
        <w:trPr>
          <w:trHeight w:val="954"/>
          <w:jc w:val="center"/>
        </w:trPr>
        <w:tc>
          <w:tcPr>
            <w:tcW w:w="1112" w:type="dxa"/>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874" w:type="dxa"/>
            <w:gridSpan w:val="2"/>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质量控制的措施和方法</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（0-6分）</w:t>
            </w:r>
          </w:p>
        </w:tc>
        <w:tc>
          <w:tcPr>
            <w:tcW w:w="6374" w:type="dxa"/>
            <w:gridSpan w:val="2"/>
          </w:tcPr>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（1）事前、事中、事后质量控制措施和方法；（0-3分）</w:t>
            </w:r>
          </w:p>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（2）原材料质量控制的措施和方法；（0-3分）</w:t>
            </w:r>
          </w:p>
        </w:tc>
      </w:tr>
      <w:tr w:rsidR="00E92030" w:rsidRPr="00B113D9" w:rsidTr="001C5038">
        <w:trPr>
          <w:trHeight w:val="1123"/>
          <w:jc w:val="center"/>
        </w:trPr>
        <w:tc>
          <w:tcPr>
            <w:tcW w:w="1112" w:type="dxa"/>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874" w:type="dxa"/>
            <w:gridSpan w:val="2"/>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进度控制的措施和方法</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（0-6分）</w:t>
            </w:r>
          </w:p>
        </w:tc>
        <w:tc>
          <w:tcPr>
            <w:tcW w:w="6374" w:type="dxa"/>
            <w:gridSpan w:val="2"/>
          </w:tcPr>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（1）进度控制的监理工作内容；（0-3分）</w:t>
            </w:r>
          </w:p>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 xml:space="preserve">（2）制定有符合本项目进度控制关键工序相应措施的；（0—3分）                   </w:t>
            </w:r>
          </w:p>
          <w:p w:rsidR="00E92030" w:rsidRPr="00B113D9" w:rsidRDefault="00E92030" w:rsidP="001C5038">
            <w:pPr>
              <w:adjustRightInd w:val="0"/>
              <w:ind w:firstLineChars="200" w:firstLine="420"/>
              <w:jc w:val="left"/>
              <w:rPr>
                <w:rFonts w:ascii="宋体" w:hAnsi="宋体"/>
                <w:szCs w:val="21"/>
              </w:rPr>
            </w:pPr>
          </w:p>
        </w:tc>
      </w:tr>
      <w:tr w:rsidR="00E92030" w:rsidRPr="00B113D9" w:rsidTr="001C5038">
        <w:trPr>
          <w:trHeight w:val="1281"/>
          <w:jc w:val="center"/>
        </w:trPr>
        <w:tc>
          <w:tcPr>
            <w:tcW w:w="1112" w:type="dxa"/>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874" w:type="dxa"/>
            <w:gridSpan w:val="2"/>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文明、安全控制的措施和方法</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（0-6分）</w:t>
            </w:r>
          </w:p>
        </w:tc>
        <w:tc>
          <w:tcPr>
            <w:tcW w:w="6374" w:type="dxa"/>
            <w:gridSpan w:val="2"/>
          </w:tcPr>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（1）文明、安全的监理工作方法和措施；（0-3分）</w:t>
            </w:r>
          </w:p>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（2）文明、安全的监理措施是否详细，技术措施、组织措施、经济措施、合同措施是否齐全；（0-3分）</w:t>
            </w:r>
          </w:p>
        </w:tc>
      </w:tr>
      <w:tr w:rsidR="00E92030" w:rsidRPr="00B113D9" w:rsidTr="001C5038">
        <w:trPr>
          <w:trHeight w:val="690"/>
          <w:jc w:val="center"/>
        </w:trPr>
        <w:tc>
          <w:tcPr>
            <w:tcW w:w="1112" w:type="dxa"/>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874" w:type="dxa"/>
            <w:gridSpan w:val="2"/>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合同管理、信息管理</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（0-6分）</w:t>
            </w:r>
          </w:p>
        </w:tc>
        <w:tc>
          <w:tcPr>
            <w:tcW w:w="6374" w:type="dxa"/>
            <w:gridSpan w:val="2"/>
            <w:vAlign w:val="center"/>
          </w:tcPr>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合同、信息管理的监理工作方法和措施；（0-6分）</w:t>
            </w:r>
          </w:p>
        </w:tc>
      </w:tr>
      <w:tr w:rsidR="00E92030" w:rsidRPr="00B113D9" w:rsidTr="001C5038">
        <w:trPr>
          <w:trHeight w:val="590"/>
          <w:jc w:val="center"/>
        </w:trPr>
        <w:tc>
          <w:tcPr>
            <w:tcW w:w="1112" w:type="dxa"/>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874" w:type="dxa"/>
            <w:gridSpan w:val="2"/>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检测设备（0-6分）</w:t>
            </w:r>
          </w:p>
        </w:tc>
        <w:tc>
          <w:tcPr>
            <w:tcW w:w="6374" w:type="dxa"/>
            <w:gridSpan w:val="2"/>
          </w:tcPr>
          <w:p w:rsidR="00E92030" w:rsidRPr="00B113D9" w:rsidRDefault="00E92030" w:rsidP="001C5038">
            <w:pPr>
              <w:adjustRightInd w:val="0"/>
              <w:jc w:val="left"/>
              <w:rPr>
                <w:rFonts w:ascii="宋体" w:hAnsi="宋体"/>
                <w:szCs w:val="21"/>
              </w:rPr>
            </w:pPr>
            <w:r w:rsidRPr="00B113D9">
              <w:rPr>
                <w:rFonts w:ascii="宋体" w:hAnsi="宋体" w:hint="eastAsia"/>
                <w:szCs w:val="21"/>
              </w:rPr>
              <w:t xml:space="preserve"> 拟投入的监理设备，包括经纬仪、水准仪、计算机及其它检测设备；（0-6分）</w:t>
            </w:r>
          </w:p>
        </w:tc>
      </w:tr>
      <w:tr w:rsidR="00E92030" w:rsidRPr="00B113D9" w:rsidTr="001C5038">
        <w:trPr>
          <w:trHeight w:val="567"/>
          <w:jc w:val="center"/>
        </w:trPr>
        <w:tc>
          <w:tcPr>
            <w:tcW w:w="1112" w:type="dxa"/>
            <w:vMerge w:val="restart"/>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2.2.4</w:t>
            </w:r>
          </w:p>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(3)</w:t>
            </w:r>
          </w:p>
        </w:tc>
        <w:tc>
          <w:tcPr>
            <w:tcW w:w="874" w:type="dxa"/>
            <w:gridSpan w:val="2"/>
            <w:vMerge w:val="restart"/>
            <w:vAlign w:val="bottom"/>
          </w:tcPr>
          <w:p w:rsidR="00E92030" w:rsidRPr="00B113D9" w:rsidRDefault="00E92030" w:rsidP="001C5038">
            <w:pPr>
              <w:autoSpaceDE w:val="0"/>
              <w:autoSpaceDN w:val="0"/>
              <w:adjustRightInd w:val="0"/>
              <w:ind w:right="97"/>
              <w:rPr>
                <w:rFonts w:ascii="宋体" w:hAnsi="宋体"/>
                <w:szCs w:val="21"/>
              </w:rPr>
            </w:pPr>
            <w:r w:rsidRPr="00B113D9">
              <w:rPr>
                <w:rFonts w:ascii="宋体" w:hAnsi="宋体" w:hint="eastAsia"/>
                <w:szCs w:val="21"/>
              </w:rPr>
              <w:t>综合评分标准（20）</w:t>
            </w: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 xml:space="preserve">企业业绩0-6分 </w:t>
            </w:r>
          </w:p>
        </w:tc>
        <w:tc>
          <w:tcPr>
            <w:tcW w:w="6374" w:type="dxa"/>
            <w:gridSpan w:val="2"/>
            <w:vAlign w:val="center"/>
          </w:tcPr>
          <w:p w:rsidR="00E92030" w:rsidRPr="00B113D9" w:rsidRDefault="00E92030" w:rsidP="001C5038">
            <w:pPr>
              <w:adjustRightInd w:val="0"/>
              <w:jc w:val="left"/>
              <w:rPr>
                <w:rFonts w:ascii="宋体" w:hAnsi="宋体"/>
                <w:szCs w:val="21"/>
              </w:rPr>
            </w:pPr>
            <w:r w:rsidRPr="00B113D9">
              <w:rPr>
                <w:rFonts w:ascii="宋体" w:hAnsi="宋体" w:hint="eastAsia"/>
                <w:szCs w:val="21"/>
              </w:rPr>
              <w:t xml:space="preserve">投标人2015年1月1日以来具有类似工程施工业绩（以签订合同日期为准）的，每有一项得2分，最多得6分； </w:t>
            </w:r>
          </w:p>
          <w:p w:rsidR="00E92030" w:rsidRPr="00B113D9" w:rsidRDefault="00E92030" w:rsidP="001C5038">
            <w:pPr>
              <w:adjustRightInd w:val="0"/>
              <w:jc w:val="left"/>
              <w:rPr>
                <w:rFonts w:ascii="宋体" w:hAnsi="宋体"/>
                <w:szCs w:val="21"/>
              </w:rPr>
            </w:pPr>
            <w:r w:rsidRPr="00B113D9">
              <w:rPr>
                <w:rFonts w:ascii="宋体" w:hAnsi="宋体" w:cs="宋体" w:hint="eastAsia"/>
                <w:spacing w:val="-8"/>
                <w:szCs w:val="21"/>
              </w:rPr>
              <w:t>（</w:t>
            </w:r>
            <w:r w:rsidRPr="00B113D9">
              <w:rPr>
                <w:rFonts w:ascii="宋体" w:hAnsi="宋体" w:cs="宋体" w:hint="eastAsia"/>
                <w:szCs w:val="21"/>
              </w:rPr>
              <w:t>需提供中标通知书及合同，时间以合同签订日期为准，企业业绩与总监理工程师业绩可以重复使用</w:t>
            </w:r>
            <w:r w:rsidRPr="00B113D9">
              <w:rPr>
                <w:rFonts w:ascii="宋体" w:hAnsi="宋体" w:cs="宋体" w:hint="eastAsia"/>
                <w:spacing w:val="-8"/>
                <w:szCs w:val="21"/>
              </w:rPr>
              <w:t>）。</w:t>
            </w:r>
          </w:p>
        </w:tc>
      </w:tr>
      <w:tr w:rsidR="00E92030" w:rsidRPr="00B113D9" w:rsidTr="001C5038">
        <w:trPr>
          <w:trHeight w:val="416"/>
          <w:jc w:val="center"/>
        </w:trPr>
        <w:tc>
          <w:tcPr>
            <w:tcW w:w="1112" w:type="dxa"/>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874" w:type="dxa"/>
            <w:gridSpan w:val="2"/>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总监理工程</w:t>
            </w:r>
            <w:r w:rsidRPr="00B113D9">
              <w:rPr>
                <w:rFonts w:ascii="宋体" w:hAnsi="宋体" w:hint="eastAsia"/>
                <w:szCs w:val="21"/>
              </w:rPr>
              <w:lastRenderedPageBreak/>
              <w:t>师业绩0-4分</w:t>
            </w:r>
          </w:p>
        </w:tc>
        <w:tc>
          <w:tcPr>
            <w:tcW w:w="6374" w:type="dxa"/>
            <w:gridSpan w:val="2"/>
            <w:vAlign w:val="center"/>
          </w:tcPr>
          <w:p w:rsidR="00E92030" w:rsidRPr="00B113D9" w:rsidRDefault="00E92030" w:rsidP="001C5038">
            <w:pPr>
              <w:adjustRightInd w:val="0"/>
              <w:jc w:val="left"/>
              <w:rPr>
                <w:rFonts w:ascii="宋体" w:hAnsi="宋体"/>
                <w:szCs w:val="21"/>
              </w:rPr>
            </w:pPr>
            <w:r w:rsidRPr="00B113D9">
              <w:rPr>
                <w:rFonts w:ascii="宋体" w:hAnsi="宋体" w:hint="eastAsia"/>
                <w:szCs w:val="21"/>
              </w:rPr>
              <w:lastRenderedPageBreak/>
              <w:t>拟派项目总监理工程师2015年1月1日以来在类似项目中担任项目总</w:t>
            </w:r>
            <w:r w:rsidRPr="00B113D9">
              <w:rPr>
                <w:rFonts w:ascii="宋体" w:hAnsi="宋体" w:hint="eastAsia"/>
                <w:szCs w:val="21"/>
              </w:rPr>
              <w:lastRenderedPageBreak/>
              <w:t>监理工程师的，每有一项得2分，最多得4分。</w:t>
            </w:r>
          </w:p>
          <w:p w:rsidR="00E92030" w:rsidRPr="00B113D9" w:rsidRDefault="00E92030" w:rsidP="001C5038">
            <w:pPr>
              <w:adjustRightInd w:val="0"/>
              <w:jc w:val="left"/>
              <w:rPr>
                <w:rFonts w:ascii="宋体" w:hAnsi="宋体"/>
                <w:szCs w:val="21"/>
              </w:rPr>
            </w:pPr>
            <w:r w:rsidRPr="00B113D9">
              <w:rPr>
                <w:rFonts w:ascii="宋体" w:hAnsi="宋体" w:cs="宋体" w:hint="eastAsia"/>
                <w:spacing w:val="-8"/>
                <w:szCs w:val="21"/>
              </w:rPr>
              <w:t>（</w:t>
            </w:r>
            <w:r w:rsidRPr="00B113D9">
              <w:rPr>
                <w:rFonts w:ascii="宋体" w:hAnsi="宋体" w:cs="宋体" w:hint="eastAsia"/>
                <w:szCs w:val="21"/>
              </w:rPr>
              <w:t>需提供中标通知书及合同，时间以合同签订日期为准，企业业绩与总监理工程师业绩可以重复使用</w:t>
            </w:r>
            <w:r w:rsidRPr="00B113D9">
              <w:rPr>
                <w:rFonts w:ascii="宋体" w:hAnsi="宋体" w:cs="宋体" w:hint="eastAsia"/>
                <w:spacing w:val="-8"/>
                <w:szCs w:val="21"/>
              </w:rPr>
              <w:t>）。</w:t>
            </w:r>
          </w:p>
        </w:tc>
      </w:tr>
      <w:tr w:rsidR="00E92030" w:rsidRPr="00B113D9" w:rsidTr="001C5038">
        <w:trPr>
          <w:trHeight w:val="567"/>
          <w:jc w:val="center"/>
        </w:trPr>
        <w:tc>
          <w:tcPr>
            <w:tcW w:w="1112" w:type="dxa"/>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874" w:type="dxa"/>
            <w:gridSpan w:val="2"/>
            <w:vMerge/>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p>
        </w:tc>
        <w:tc>
          <w:tcPr>
            <w:tcW w:w="1280" w:type="dxa"/>
            <w:vAlign w:val="center"/>
          </w:tcPr>
          <w:p w:rsidR="00E92030" w:rsidRPr="00B113D9" w:rsidRDefault="00E92030" w:rsidP="001C5038">
            <w:pPr>
              <w:autoSpaceDE w:val="0"/>
              <w:autoSpaceDN w:val="0"/>
              <w:adjustRightInd w:val="0"/>
              <w:ind w:leftChars="28" w:left="109" w:right="97" w:hangingChars="24" w:hanging="50"/>
              <w:jc w:val="center"/>
              <w:rPr>
                <w:rFonts w:ascii="宋体" w:hAnsi="宋体"/>
                <w:szCs w:val="21"/>
              </w:rPr>
            </w:pPr>
            <w:r w:rsidRPr="00B113D9">
              <w:rPr>
                <w:rFonts w:ascii="宋体" w:hAnsi="宋体" w:hint="eastAsia"/>
                <w:szCs w:val="21"/>
              </w:rPr>
              <w:t>服务承诺（10分）</w:t>
            </w:r>
          </w:p>
        </w:tc>
        <w:tc>
          <w:tcPr>
            <w:tcW w:w="6374" w:type="dxa"/>
            <w:gridSpan w:val="2"/>
          </w:tcPr>
          <w:p w:rsidR="00E92030" w:rsidRPr="00B113D9" w:rsidRDefault="00E92030" w:rsidP="001C5038">
            <w:pPr>
              <w:adjustRightInd w:val="0"/>
              <w:jc w:val="left"/>
              <w:rPr>
                <w:rFonts w:ascii="宋体" w:hAnsi="宋体"/>
                <w:szCs w:val="21"/>
              </w:rPr>
            </w:pPr>
            <w:r w:rsidRPr="00B113D9">
              <w:rPr>
                <w:rFonts w:ascii="宋体" w:hAnsi="宋体" w:hint="eastAsia"/>
                <w:szCs w:val="21"/>
              </w:rPr>
              <w:t>1、参加项目组所有现场监理人员到位及不准兼职的承诺。（0-3分）</w:t>
            </w:r>
          </w:p>
          <w:p w:rsidR="00E92030" w:rsidRPr="00B113D9" w:rsidRDefault="00E92030" w:rsidP="001C5038">
            <w:pPr>
              <w:adjustRightInd w:val="0"/>
              <w:jc w:val="left"/>
              <w:rPr>
                <w:rFonts w:ascii="宋体" w:hAnsi="宋体"/>
                <w:szCs w:val="21"/>
              </w:rPr>
            </w:pPr>
            <w:r w:rsidRPr="00B113D9">
              <w:rPr>
                <w:rFonts w:ascii="宋体" w:hAnsi="宋体" w:hint="eastAsia"/>
                <w:szCs w:val="21"/>
              </w:rPr>
              <w:t>2、监理单位未经建设单位同意，不得更换项目总监；本工程拟派项目总监理工程师和专业监理工程师在施工工地每月不得少于22日的承诺。（0-3分）</w:t>
            </w:r>
          </w:p>
          <w:p w:rsidR="00E92030" w:rsidRPr="00B113D9" w:rsidRDefault="00E92030" w:rsidP="001C5038">
            <w:pPr>
              <w:adjustRightInd w:val="0"/>
              <w:jc w:val="left"/>
              <w:rPr>
                <w:rFonts w:ascii="宋体" w:hAnsi="宋体"/>
                <w:szCs w:val="21"/>
              </w:rPr>
            </w:pPr>
            <w:r w:rsidRPr="00B113D9">
              <w:rPr>
                <w:rFonts w:ascii="宋体" w:hAnsi="宋体" w:hint="eastAsia"/>
                <w:szCs w:val="21"/>
              </w:rPr>
              <w:t>3、企业在人员、管理、技术等方面的实质性优惠及服务承诺。（0-4分）</w:t>
            </w:r>
          </w:p>
        </w:tc>
      </w:tr>
      <w:tr w:rsidR="00E92030" w:rsidRPr="00B113D9" w:rsidTr="001C5038">
        <w:trPr>
          <w:trHeight w:val="567"/>
          <w:jc w:val="center"/>
        </w:trPr>
        <w:tc>
          <w:tcPr>
            <w:tcW w:w="9640" w:type="dxa"/>
            <w:gridSpan w:val="6"/>
            <w:vAlign w:val="center"/>
          </w:tcPr>
          <w:p w:rsidR="00E92030" w:rsidRPr="00B113D9" w:rsidRDefault="00E92030" w:rsidP="001C5038">
            <w:pPr>
              <w:adjustRightInd w:val="0"/>
              <w:ind w:firstLineChars="200" w:firstLine="420"/>
              <w:jc w:val="left"/>
              <w:rPr>
                <w:rFonts w:ascii="宋体" w:hAnsi="宋体"/>
                <w:szCs w:val="21"/>
              </w:rPr>
            </w:pPr>
            <w:r w:rsidRPr="00B113D9">
              <w:rPr>
                <w:rFonts w:ascii="宋体" w:hAnsi="宋体" w:hint="eastAsia"/>
                <w:szCs w:val="21"/>
              </w:rPr>
              <w:t>注：1.评标委员会根据招标文件、投标文件，按照评分办法评判分值，得出每个评委的评标分数。所有评委打分之和的算术平均值，即为该投标人的最终得分。计分过程按四舍五入取至小数点后三位，最终得分取至小数点后两位。</w:t>
            </w:r>
          </w:p>
          <w:p w:rsidR="00E92030" w:rsidRPr="00B113D9" w:rsidRDefault="00E92030" w:rsidP="001C5038">
            <w:pPr>
              <w:tabs>
                <w:tab w:val="left" w:pos="-22"/>
              </w:tabs>
              <w:adjustRightInd w:val="0"/>
              <w:ind w:firstLineChars="200" w:firstLine="420"/>
              <w:jc w:val="left"/>
              <w:rPr>
                <w:rFonts w:ascii="宋体" w:hAnsi="宋体"/>
                <w:szCs w:val="21"/>
              </w:rPr>
            </w:pPr>
            <w:r w:rsidRPr="00B113D9">
              <w:rPr>
                <w:rFonts w:ascii="宋体" w:hAnsi="宋体" w:hint="eastAsia"/>
                <w:szCs w:val="21"/>
              </w:rPr>
              <w:t>2.在评标过程中，凡遇到招标文件中无界定或界定不清、前后不一致使评委成员意见有分歧且又难以协商一致的问题，均由评委会予以表决，获半数以上同意的即为通过，未获半数同意的即为否决。</w:t>
            </w:r>
          </w:p>
        </w:tc>
      </w:tr>
    </w:tbl>
    <w:p w:rsidR="00E92030" w:rsidRPr="00B113D9" w:rsidRDefault="00E92030" w:rsidP="00E92030">
      <w:pPr>
        <w:spacing w:line="360" w:lineRule="auto"/>
        <w:rPr>
          <w:rFonts w:ascii="宋体" w:hAnsi="宋体"/>
          <w:sz w:val="24"/>
          <w:szCs w:val="24"/>
        </w:rPr>
      </w:pPr>
    </w:p>
    <w:p w:rsidR="00E92030" w:rsidRPr="00B113D9" w:rsidRDefault="00E92030" w:rsidP="00E92030">
      <w:pPr>
        <w:keepNext/>
        <w:keepLines/>
        <w:numPr>
          <w:ilvl w:val="0"/>
          <w:numId w:val="11"/>
        </w:numPr>
        <w:spacing w:line="360" w:lineRule="auto"/>
        <w:outlineLvl w:val="1"/>
        <w:rPr>
          <w:rFonts w:ascii="宋体" w:hAnsi="宋体"/>
          <w:b/>
          <w:sz w:val="24"/>
          <w:szCs w:val="24"/>
        </w:rPr>
      </w:pPr>
      <w:bookmarkStart w:id="103" w:name="_Toc251767413"/>
      <w:bookmarkStart w:id="104" w:name="_Toc514673913"/>
      <w:bookmarkStart w:id="105" w:name="_Toc330056505"/>
      <w:bookmarkStart w:id="106" w:name="_Toc191983638"/>
      <w:bookmarkStart w:id="107" w:name="_Toc488952161"/>
      <w:bookmarkStart w:id="108" w:name="_Toc530730404"/>
      <w:r w:rsidRPr="00B113D9">
        <w:rPr>
          <w:rFonts w:ascii="宋体" w:hAnsi="宋体" w:hint="eastAsia"/>
          <w:b/>
          <w:sz w:val="24"/>
          <w:szCs w:val="24"/>
        </w:rPr>
        <w:t>评标方法</w:t>
      </w:r>
      <w:bookmarkEnd w:id="103"/>
      <w:bookmarkEnd w:id="104"/>
      <w:bookmarkEnd w:id="105"/>
      <w:bookmarkEnd w:id="106"/>
      <w:bookmarkEnd w:id="107"/>
      <w:bookmarkEnd w:id="108"/>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0"/>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摇号确定。</w:t>
      </w:r>
    </w:p>
    <w:p w:rsidR="00E92030" w:rsidRPr="00B113D9" w:rsidRDefault="00E92030" w:rsidP="00E92030">
      <w:pPr>
        <w:keepNext/>
        <w:keepLines/>
        <w:numPr>
          <w:ilvl w:val="0"/>
          <w:numId w:val="11"/>
        </w:numPr>
        <w:spacing w:line="360" w:lineRule="auto"/>
        <w:outlineLvl w:val="1"/>
        <w:rPr>
          <w:rFonts w:ascii="宋体" w:hAnsi="宋体"/>
          <w:b/>
          <w:szCs w:val="21"/>
        </w:rPr>
      </w:pPr>
      <w:bookmarkStart w:id="109" w:name="_Toc514673914"/>
      <w:bookmarkStart w:id="110" w:name="_Toc251767414"/>
      <w:bookmarkStart w:id="111" w:name="_Toc488952162"/>
      <w:bookmarkStart w:id="112" w:name="_Toc330056506"/>
      <w:bookmarkStart w:id="113" w:name="_Toc191983639"/>
      <w:bookmarkStart w:id="114" w:name="_Toc530730405"/>
      <w:r w:rsidRPr="00B113D9">
        <w:rPr>
          <w:rFonts w:ascii="宋体" w:hAnsi="宋体" w:hint="eastAsia"/>
          <w:b/>
          <w:szCs w:val="21"/>
        </w:rPr>
        <w:t>评审标准</w:t>
      </w:r>
      <w:bookmarkEnd w:id="109"/>
      <w:bookmarkEnd w:id="110"/>
      <w:bookmarkEnd w:id="111"/>
      <w:bookmarkEnd w:id="112"/>
      <w:bookmarkEnd w:id="113"/>
      <w:bookmarkEnd w:id="114"/>
    </w:p>
    <w:p w:rsidR="00E92030" w:rsidRPr="00B113D9" w:rsidRDefault="00E92030" w:rsidP="00E92030">
      <w:pPr>
        <w:numPr>
          <w:ilvl w:val="1"/>
          <w:numId w:val="11"/>
        </w:numPr>
        <w:spacing w:line="360" w:lineRule="auto"/>
        <w:rPr>
          <w:rFonts w:ascii="宋体" w:hAnsi="宋体"/>
          <w:b/>
          <w:szCs w:val="21"/>
        </w:rPr>
      </w:pPr>
      <w:r w:rsidRPr="00B113D9">
        <w:rPr>
          <w:rFonts w:ascii="宋体" w:hAnsi="宋体" w:hint="eastAsia"/>
          <w:b/>
          <w:szCs w:val="21"/>
        </w:rPr>
        <w:t>初步评审标准</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形式评审标准：见评标办法前附表。</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资格评审标准：见评标办法前附表。</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响应性评审标准：见评标办法前附表。</w:t>
      </w:r>
    </w:p>
    <w:p w:rsidR="00E92030" w:rsidRPr="00B113D9" w:rsidRDefault="00E92030" w:rsidP="00E92030">
      <w:pPr>
        <w:numPr>
          <w:ilvl w:val="1"/>
          <w:numId w:val="11"/>
        </w:numPr>
        <w:spacing w:line="360" w:lineRule="auto"/>
        <w:rPr>
          <w:rFonts w:ascii="宋体" w:hAnsi="宋体"/>
          <w:b/>
          <w:szCs w:val="21"/>
        </w:rPr>
      </w:pPr>
      <w:r w:rsidRPr="00B113D9">
        <w:rPr>
          <w:rFonts w:ascii="宋体" w:hAnsi="宋体" w:hint="eastAsia"/>
          <w:b/>
          <w:szCs w:val="21"/>
        </w:rPr>
        <w:t>分值构成与评分标准</w:t>
      </w:r>
    </w:p>
    <w:p w:rsidR="00E92030" w:rsidRPr="00B113D9" w:rsidRDefault="00E92030" w:rsidP="00E92030">
      <w:pPr>
        <w:numPr>
          <w:ilvl w:val="2"/>
          <w:numId w:val="11"/>
        </w:numPr>
        <w:spacing w:line="360" w:lineRule="auto"/>
        <w:rPr>
          <w:rFonts w:ascii="宋体" w:hAnsi="宋体"/>
          <w:b/>
          <w:szCs w:val="21"/>
        </w:rPr>
      </w:pPr>
      <w:r w:rsidRPr="00B113D9">
        <w:rPr>
          <w:rFonts w:ascii="宋体" w:hAnsi="宋体" w:hint="eastAsia"/>
          <w:b/>
          <w:szCs w:val="21"/>
        </w:rPr>
        <w:t>分值构成</w:t>
      </w:r>
    </w:p>
    <w:p w:rsidR="00E92030" w:rsidRPr="00B113D9" w:rsidRDefault="00E92030" w:rsidP="00E92030">
      <w:pPr>
        <w:numPr>
          <w:ilvl w:val="0"/>
          <w:numId w:val="12"/>
        </w:numPr>
        <w:spacing w:line="360" w:lineRule="auto"/>
        <w:ind w:left="540"/>
        <w:rPr>
          <w:rFonts w:ascii="宋体" w:hAnsi="宋体"/>
          <w:szCs w:val="21"/>
        </w:rPr>
      </w:pPr>
      <w:r w:rsidRPr="00B113D9">
        <w:rPr>
          <w:rFonts w:ascii="宋体" w:hAnsi="宋体" w:hint="eastAsia"/>
          <w:szCs w:val="21"/>
        </w:rPr>
        <w:t>投标报价：见评标办法前附表；</w:t>
      </w:r>
    </w:p>
    <w:p w:rsidR="00E92030" w:rsidRPr="00B113D9" w:rsidRDefault="00E92030" w:rsidP="00E92030">
      <w:pPr>
        <w:numPr>
          <w:ilvl w:val="0"/>
          <w:numId w:val="12"/>
        </w:numPr>
        <w:spacing w:line="360" w:lineRule="auto"/>
        <w:ind w:left="540"/>
        <w:rPr>
          <w:rFonts w:ascii="宋体" w:hAnsi="宋体"/>
          <w:szCs w:val="21"/>
        </w:rPr>
      </w:pPr>
      <w:r w:rsidRPr="00B113D9">
        <w:rPr>
          <w:rFonts w:ascii="宋体" w:hAnsi="宋体" w:hint="eastAsia"/>
          <w:szCs w:val="21"/>
        </w:rPr>
        <w:t>监理大纲：见评标办法前附表；</w:t>
      </w:r>
    </w:p>
    <w:p w:rsidR="00E92030" w:rsidRPr="00B113D9" w:rsidRDefault="00E92030" w:rsidP="00E92030">
      <w:pPr>
        <w:numPr>
          <w:ilvl w:val="0"/>
          <w:numId w:val="12"/>
        </w:numPr>
        <w:spacing w:line="360" w:lineRule="auto"/>
        <w:ind w:left="540"/>
        <w:rPr>
          <w:rFonts w:ascii="宋体" w:hAnsi="宋体"/>
          <w:szCs w:val="21"/>
        </w:rPr>
      </w:pPr>
      <w:r w:rsidRPr="00B113D9">
        <w:rPr>
          <w:rFonts w:ascii="宋体" w:hAnsi="宋体" w:hint="eastAsia"/>
          <w:szCs w:val="21"/>
        </w:rPr>
        <w:t>企业和项目总监理工程师业绩及荣誉：见评标办法前附表；</w:t>
      </w:r>
    </w:p>
    <w:p w:rsidR="00E92030" w:rsidRPr="00B113D9" w:rsidRDefault="00E92030" w:rsidP="00E92030">
      <w:pPr>
        <w:numPr>
          <w:ilvl w:val="0"/>
          <w:numId w:val="12"/>
        </w:numPr>
        <w:spacing w:line="360" w:lineRule="auto"/>
        <w:ind w:left="540"/>
        <w:rPr>
          <w:rFonts w:ascii="宋体" w:hAnsi="宋体"/>
          <w:szCs w:val="21"/>
        </w:rPr>
      </w:pPr>
      <w:r w:rsidRPr="00B113D9">
        <w:rPr>
          <w:rFonts w:ascii="宋体" w:hAnsi="宋体" w:hint="eastAsia"/>
          <w:szCs w:val="21"/>
        </w:rPr>
        <w:t>服务承诺：见评标办法前附表。</w:t>
      </w:r>
    </w:p>
    <w:p w:rsidR="00E92030" w:rsidRPr="00B113D9" w:rsidRDefault="00E92030" w:rsidP="00E92030">
      <w:pPr>
        <w:numPr>
          <w:ilvl w:val="2"/>
          <w:numId w:val="11"/>
        </w:numPr>
        <w:spacing w:line="360" w:lineRule="auto"/>
        <w:rPr>
          <w:rFonts w:ascii="宋体" w:hAnsi="宋体"/>
          <w:b/>
          <w:szCs w:val="21"/>
        </w:rPr>
      </w:pPr>
      <w:r w:rsidRPr="00B113D9">
        <w:rPr>
          <w:rFonts w:ascii="宋体" w:hAnsi="宋体" w:hint="eastAsia"/>
          <w:b/>
          <w:szCs w:val="21"/>
        </w:rPr>
        <w:t>评标基准价计算方法</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评标基准价计算方法：见评标办法前附表。</w:t>
      </w:r>
    </w:p>
    <w:p w:rsidR="00E92030" w:rsidRPr="00B113D9" w:rsidRDefault="00E92030" w:rsidP="00E92030">
      <w:pPr>
        <w:numPr>
          <w:ilvl w:val="2"/>
          <w:numId w:val="11"/>
        </w:numPr>
        <w:spacing w:line="360" w:lineRule="auto"/>
        <w:rPr>
          <w:rFonts w:ascii="宋体" w:hAnsi="宋体"/>
          <w:b/>
          <w:szCs w:val="21"/>
        </w:rPr>
      </w:pPr>
      <w:r w:rsidRPr="00B113D9">
        <w:rPr>
          <w:rFonts w:ascii="宋体" w:hAnsi="宋体" w:hint="eastAsia"/>
          <w:b/>
          <w:szCs w:val="21"/>
        </w:rPr>
        <w:t>投标报价的偏差值计算</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lastRenderedPageBreak/>
        <w:t>投标报价的偏差值计算公式：见评标办法前附表。</w:t>
      </w:r>
    </w:p>
    <w:p w:rsidR="00E92030" w:rsidRPr="00B113D9" w:rsidRDefault="00E92030" w:rsidP="00E92030">
      <w:pPr>
        <w:numPr>
          <w:ilvl w:val="2"/>
          <w:numId w:val="11"/>
        </w:numPr>
        <w:spacing w:line="360" w:lineRule="auto"/>
        <w:rPr>
          <w:rFonts w:ascii="宋体" w:hAnsi="宋体"/>
          <w:b/>
          <w:szCs w:val="21"/>
        </w:rPr>
      </w:pPr>
      <w:r w:rsidRPr="00B113D9">
        <w:rPr>
          <w:rFonts w:ascii="宋体" w:hAnsi="宋体" w:hint="eastAsia"/>
          <w:b/>
          <w:szCs w:val="21"/>
        </w:rPr>
        <w:t>评分标准</w:t>
      </w:r>
    </w:p>
    <w:p w:rsidR="00E92030" w:rsidRPr="00B113D9" w:rsidRDefault="00E92030" w:rsidP="00E92030">
      <w:pPr>
        <w:numPr>
          <w:ilvl w:val="0"/>
          <w:numId w:val="13"/>
        </w:numPr>
        <w:spacing w:line="360" w:lineRule="auto"/>
        <w:ind w:left="540"/>
        <w:rPr>
          <w:rFonts w:ascii="宋体" w:hAnsi="宋体"/>
          <w:szCs w:val="21"/>
        </w:rPr>
      </w:pPr>
      <w:r w:rsidRPr="00B113D9">
        <w:rPr>
          <w:rFonts w:ascii="宋体" w:hAnsi="宋体" w:hint="eastAsia"/>
          <w:szCs w:val="21"/>
        </w:rPr>
        <w:t>投标报价评分标准：见评标办法前附表；</w:t>
      </w:r>
    </w:p>
    <w:p w:rsidR="00E92030" w:rsidRPr="00B113D9" w:rsidRDefault="00E92030" w:rsidP="00E92030">
      <w:pPr>
        <w:numPr>
          <w:ilvl w:val="0"/>
          <w:numId w:val="13"/>
        </w:numPr>
        <w:spacing w:line="360" w:lineRule="auto"/>
        <w:ind w:left="540"/>
        <w:rPr>
          <w:rFonts w:ascii="宋体" w:hAnsi="宋体"/>
          <w:szCs w:val="21"/>
        </w:rPr>
      </w:pPr>
      <w:r w:rsidRPr="00B113D9">
        <w:rPr>
          <w:rFonts w:ascii="宋体" w:hAnsi="宋体" w:hint="eastAsia"/>
          <w:szCs w:val="21"/>
        </w:rPr>
        <w:t>监理大纲评分标准：见评标办法前附表；</w:t>
      </w:r>
    </w:p>
    <w:p w:rsidR="00E92030" w:rsidRPr="00B113D9" w:rsidRDefault="00E92030" w:rsidP="00E92030">
      <w:pPr>
        <w:numPr>
          <w:ilvl w:val="0"/>
          <w:numId w:val="13"/>
        </w:numPr>
        <w:spacing w:line="360" w:lineRule="auto"/>
        <w:rPr>
          <w:rFonts w:ascii="宋体" w:hAnsi="宋体"/>
          <w:szCs w:val="21"/>
        </w:rPr>
      </w:pPr>
      <w:r w:rsidRPr="00B113D9">
        <w:rPr>
          <w:rFonts w:ascii="宋体" w:hAnsi="宋体" w:hint="eastAsia"/>
          <w:szCs w:val="21"/>
        </w:rPr>
        <w:t>企业和项目总监理工程师荣誉：见评标办法前附表；</w:t>
      </w:r>
    </w:p>
    <w:p w:rsidR="00E92030" w:rsidRPr="00B113D9" w:rsidRDefault="00E92030" w:rsidP="00E92030">
      <w:pPr>
        <w:numPr>
          <w:ilvl w:val="0"/>
          <w:numId w:val="13"/>
        </w:numPr>
        <w:spacing w:line="360" w:lineRule="auto"/>
        <w:ind w:left="540"/>
        <w:rPr>
          <w:rFonts w:ascii="宋体" w:hAnsi="宋体"/>
          <w:szCs w:val="21"/>
        </w:rPr>
      </w:pPr>
      <w:r w:rsidRPr="00B113D9">
        <w:rPr>
          <w:rFonts w:ascii="宋体" w:hAnsi="宋体" w:hint="eastAsia"/>
          <w:szCs w:val="21"/>
        </w:rPr>
        <w:t>服务承诺：见评标办法前附表。</w:t>
      </w:r>
    </w:p>
    <w:p w:rsidR="00E92030" w:rsidRPr="00B113D9" w:rsidRDefault="00E92030" w:rsidP="00E92030">
      <w:pPr>
        <w:keepNext/>
        <w:keepLines/>
        <w:numPr>
          <w:ilvl w:val="0"/>
          <w:numId w:val="11"/>
        </w:numPr>
        <w:spacing w:line="360" w:lineRule="auto"/>
        <w:outlineLvl w:val="1"/>
        <w:rPr>
          <w:rFonts w:ascii="宋体" w:hAnsi="宋体"/>
          <w:b/>
          <w:szCs w:val="21"/>
        </w:rPr>
      </w:pPr>
      <w:bookmarkStart w:id="115" w:name="_Toc488952163"/>
      <w:bookmarkStart w:id="116" w:name="_Toc330056507"/>
      <w:bookmarkStart w:id="117" w:name="_Toc191983640"/>
      <w:bookmarkStart w:id="118" w:name="_Toc251767415"/>
      <w:bookmarkStart w:id="119" w:name="_Toc514673915"/>
      <w:bookmarkStart w:id="120" w:name="_Toc530730406"/>
      <w:r w:rsidRPr="00B113D9">
        <w:rPr>
          <w:rFonts w:ascii="宋体" w:hAnsi="宋体" w:hint="eastAsia"/>
          <w:b/>
          <w:szCs w:val="21"/>
        </w:rPr>
        <w:t>评标程序</w:t>
      </w:r>
      <w:bookmarkEnd w:id="115"/>
      <w:bookmarkEnd w:id="116"/>
      <w:bookmarkEnd w:id="117"/>
      <w:bookmarkEnd w:id="118"/>
      <w:bookmarkEnd w:id="119"/>
      <w:bookmarkEnd w:id="120"/>
    </w:p>
    <w:p w:rsidR="00E92030" w:rsidRPr="00B113D9" w:rsidRDefault="00E92030" w:rsidP="00E92030">
      <w:pPr>
        <w:numPr>
          <w:ilvl w:val="1"/>
          <w:numId w:val="11"/>
        </w:numPr>
        <w:spacing w:line="360" w:lineRule="auto"/>
        <w:rPr>
          <w:rFonts w:ascii="宋体" w:hAnsi="宋体"/>
          <w:b/>
          <w:szCs w:val="21"/>
        </w:rPr>
      </w:pPr>
      <w:r w:rsidRPr="00B113D9">
        <w:rPr>
          <w:rFonts w:ascii="宋体" w:hAnsi="宋体" w:hint="eastAsia"/>
          <w:b/>
          <w:szCs w:val="21"/>
        </w:rPr>
        <w:t>初步评审</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评标委员会依据本章第2.1款、第3.1.3 款规定的评审标准对投标文件进行初步评审，</w:t>
      </w:r>
      <w:r w:rsidRPr="00B113D9">
        <w:rPr>
          <w:rFonts w:ascii="宋体" w:hAnsi="宋体" w:cs="仿宋_GB2312" w:hint="eastAsia"/>
          <w:kern w:val="0"/>
          <w:szCs w:val="21"/>
        </w:rPr>
        <w:t xml:space="preserve">有一项不符合评审标准的，其投标予以否决。 </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投标人有以下情形之一的，其投标予以否决：</w:t>
      </w:r>
    </w:p>
    <w:p w:rsidR="00E92030" w:rsidRPr="00B113D9" w:rsidRDefault="00E92030" w:rsidP="00E92030">
      <w:pPr>
        <w:numPr>
          <w:ilvl w:val="0"/>
          <w:numId w:val="14"/>
        </w:numPr>
        <w:spacing w:line="360" w:lineRule="auto"/>
        <w:rPr>
          <w:rFonts w:ascii="宋体" w:hAnsi="宋体"/>
          <w:szCs w:val="21"/>
        </w:rPr>
      </w:pPr>
      <w:r w:rsidRPr="00B113D9">
        <w:rPr>
          <w:rFonts w:ascii="宋体" w:hAnsi="宋体" w:hint="eastAsia"/>
          <w:szCs w:val="21"/>
        </w:rPr>
        <w:t>第二章“投标人须知”第1.4.1 项规定的任何一种情形的：</w:t>
      </w:r>
    </w:p>
    <w:p w:rsidR="00E92030" w:rsidRPr="00B113D9" w:rsidRDefault="00E92030" w:rsidP="00E92030">
      <w:pPr>
        <w:numPr>
          <w:ilvl w:val="0"/>
          <w:numId w:val="14"/>
        </w:numPr>
        <w:spacing w:line="360" w:lineRule="auto"/>
        <w:rPr>
          <w:rFonts w:ascii="宋体" w:hAnsi="宋体"/>
          <w:szCs w:val="21"/>
        </w:rPr>
      </w:pPr>
      <w:r w:rsidRPr="00B113D9">
        <w:rPr>
          <w:rFonts w:ascii="宋体" w:hAnsi="宋体" w:hint="eastAsia"/>
          <w:szCs w:val="21"/>
        </w:rPr>
        <w:t>串通投标或弄虚作假或有其他违法行为的；</w:t>
      </w:r>
    </w:p>
    <w:p w:rsidR="00E92030" w:rsidRPr="00B113D9" w:rsidRDefault="00E92030" w:rsidP="00E92030">
      <w:pPr>
        <w:numPr>
          <w:ilvl w:val="0"/>
          <w:numId w:val="14"/>
        </w:numPr>
        <w:spacing w:line="360" w:lineRule="auto"/>
        <w:rPr>
          <w:rFonts w:ascii="宋体" w:hAnsi="宋体"/>
          <w:szCs w:val="21"/>
        </w:rPr>
      </w:pPr>
      <w:r w:rsidRPr="00B113D9">
        <w:rPr>
          <w:rFonts w:ascii="宋体" w:hAnsi="宋体" w:hint="eastAsia"/>
          <w:szCs w:val="21"/>
        </w:rPr>
        <w:t>不按评标委员会要求澄清、说明或补正的；</w:t>
      </w:r>
    </w:p>
    <w:p w:rsidR="00E92030" w:rsidRPr="00B113D9" w:rsidRDefault="00E92030" w:rsidP="00E92030">
      <w:pPr>
        <w:numPr>
          <w:ilvl w:val="0"/>
          <w:numId w:val="14"/>
        </w:numPr>
        <w:spacing w:line="360" w:lineRule="auto"/>
        <w:rPr>
          <w:rFonts w:ascii="宋体" w:hAnsi="宋体"/>
          <w:szCs w:val="21"/>
        </w:rPr>
      </w:pPr>
      <w:r w:rsidRPr="00B113D9">
        <w:rPr>
          <w:rFonts w:ascii="宋体" w:hAnsi="宋体" w:hint="eastAsia"/>
          <w:szCs w:val="21"/>
        </w:rPr>
        <w:t>投标文件未按规定的格式填写，内容不全或关键字迹模糊、无法辨认的；</w:t>
      </w:r>
    </w:p>
    <w:p w:rsidR="00E92030" w:rsidRPr="00B113D9" w:rsidRDefault="00E92030" w:rsidP="00E92030">
      <w:pPr>
        <w:numPr>
          <w:ilvl w:val="0"/>
          <w:numId w:val="14"/>
        </w:numPr>
        <w:spacing w:line="360" w:lineRule="auto"/>
        <w:rPr>
          <w:rFonts w:ascii="宋体" w:hAnsi="宋体"/>
          <w:szCs w:val="21"/>
        </w:rPr>
      </w:pPr>
      <w:r w:rsidRPr="00B113D9">
        <w:rPr>
          <w:rFonts w:ascii="宋体" w:hAnsi="宋体" w:hint="eastAsia"/>
          <w:szCs w:val="21"/>
        </w:rPr>
        <w:t>投标人一个标段递交两份或多份内容不同的投标文件，或在一份投标文件中对同一招标项目报有两个或多个报价，且未声明哪一个有效;</w:t>
      </w:r>
    </w:p>
    <w:p w:rsidR="00E92030" w:rsidRPr="00B113D9" w:rsidRDefault="00E92030" w:rsidP="00E92030">
      <w:pPr>
        <w:numPr>
          <w:ilvl w:val="0"/>
          <w:numId w:val="14"/>
        </w:numPr>
        <w:spacing w:line="360" w:lineRule="auto"/>
        <w:rPr>
          <w:rFonts w:ascii="宋体" w:hAnsi="宋体"/>
          <w:szCs w:val="21"/>
        </w:rPr>
      </w:pPr>
      <w:r w:rsidRPr="00B113D9">
        <w:rPr>
          <w:rFonts w:ascii="宋体" w:hAnsi="宋体" w:hint="eastAsia"/>
          <w:szCs w:val="21"/>
        </w:rPr>
        <w:t>不符合招标文件中规定的其它实质性要求的;</w:t>
      </w:r>
    </w:p>
    <w:p w:rsidR="00E92030" w:rsidRPr="00B113D9" w:rsidRDefault="00E92030" w:rsidP="00E92030">
      <w:pPr>
        <w:numPr>
          <w:ilvl w:val="0"/>
          <w:numId w:val="14"/>
        </w:numPr>
        <w:spacing w:line="360" w:lineRule="auto"/>
        <w:rPr>
          <w:rFonts w:ascii="宋体" w:hAnsi="宋体"/>
          <w:szCs w:val="21"/>
        </w:rPr>
      </w:pPr>
      <w:r w:rsidRPr="00B113D9">
        <w:rPr>
          <w:rFonts w:ascii="宋体" w:hAnsi="宋体" w:hint="eastAsia"/>
          <w:szCs w:val="21"/>
        </w:rPr>
        <w:t>投标文件附有招标人不能接受的条件的；</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投标报价有算术错误的，评标委员会按以下原则对投标报价进行修正，修正的价格经投标人书面确认后具有约束力。投标人不接受修正价格的，其投标将被否决。</w:t>
      </w:r>
    </w:p>
    <w:p w:rsidR="00E92030" w:rsidRPr="00B113D9" w:rsidRDefault="00E92030" w:rsidP="00E92030">
      <w:pPr>
        <w:tabs>
          <w:tab w:val="left" w:pos="840"/>
        </w:tabs>
        <w:spacing w:line="360" w:lineRule="auto"/>
        <w:ind w:firstLineChars="300" w:firstLine="630"/>
        <w:rPr>
          <w:rFonts w:ascii="宋体" w:hAnsi="宋体"/>
          <w:szCs w:val="21"/>
        </w:rPr>
      </w:pPr>
      <w:r w:rsidRPr="00B113D9">
        <w:rPr>
          <w:rFonts w:ascii="宋体" w:hAnsi="宋体" w:hint="eastAsia"/>
          <w:szCs w:val="21"/>
        </w:rPr>
        <w:t>(1）投标文件中的大写金额与小写金额不一致的，以大写金额为准；</w:t>
      </w:r>
    </w:p>
    <w:p w:rsidR="00E92030" w:rsidRPr="00B113D9" w:rsidRDefault="00E92030" w:rsidP="00E92030">
      <w:pPr>
        <w:tabs>
          <w:tab w:val="left" w:pos="840"/>
        </w:tabs>
        <w:spacing w:line="360" w:lineRule="auto"/>
        <w:ind w:firstLineChars="300" w:firstLine="630"/>
        <w:rPr>
          <w:rFonts w:ascii="宋体" w:hAnsi="宋体"/>
          <w:szCs w:val="21"/>
        </w:rPr>
      </w:pPr>
      <w:r w:rsidRPr="00B113D9">
        <w:rPr>
          <w:rFonts w:ascii="宋体" w:hAnsi="宋体" w:hint="eastAsia"/>
          <w:szCs w:val="21"/>
        </w:rPr>
        <w:t>(2）总价金额与依据单价计算出的结果不一致的，以单价金额为准修正总价。</w:t>
      </w:r>
    </w:p>
    <w:p w:rsidR="00E92030" w:rsidRPr="00B113D9" w:rsidRDefault="00E92030" w:rsidP="00E92030">
      <w:pPr>
        <w:numPr>
          <w:ilvl w:val="1"/>
          <w:numId w:val="11"/>
        </w:numPr>
        <w:spacing w:line="360" w:lineRule="auto"/>
        <w:rPr>
          <w:rFonts w:ascii="宋体" w:hAnsi="宋体"/>
          <w:b/>
          <w:szCs w:val="21"/>
        </w:rPr>
      </w:pPr>
      <w:r w:rsidRPr="00B113D9">
        <w:rPr>
          <w:rFonts w:ascii="宋体" w:hAnsi="宋体" w:hint="eastAsia"/>
          <w:b/>
          <w:szCs w:val="21"/>
        </w:rPr>
        <w:t>详细评审</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评标委员会按本章第 2.2款规定的量化因素和分值进行打分，并计算出综合评估得分。</w:t>
      </w:r>
    </w:p>
    <w:p w:rsidR="00E92030" w:rsidRPr="00B113D9" w:rsidRDefault="00E92030" w:rsidP="00E92030">
      <w:pPr>
        <w:numPr>
          <w:ilvl w:val="0"/>
          <w:numId w:val="15"/>
        </w:numPr>
        <w:spacing w:line="360" w:lineRule="auto"/>
        <w:ind w:left="540"/>
        <w:rPr>
          <w:rFonts w:ascii="宋体" w:hAnsi="宋体"/>
          <w:szCs w:val="21"/>
        </w:rPr>
      </w:pPr>
      <w:r w:rsidRPr="00B113D9">
        <w:rPr>
          <w:rFonts w:ascii="宋体" w:hAnsi="宋体" w:hint="eastAsia"/>
          <w:szCs w:val="21"/>
        </w:rPr>
        <w:t>按本章第 2.2.4（1）规定的评审因素和分值对投标报价计算出得分 A；</w:t>
      </w:r>
    </w:p>
    <w:p w:rsidR="00E92030" w:rsidRPr="00B113D9" w:rsidRDefault="00E92030" w:rsidP="00E92030">
      <w:pPr>
        <w:numPr>
          <w:ilvl w:val="0"/>
          <w:numId w:val="15"/>
        </w:numPr>
        <w:spacing w:line="360" w:lineRule="auto"/>
        <w:ind w:left="540"/>
        <w:rPr>
          <w:rFonts w:ascii="宋体" w:hAnsi="宋体"/>
          <w:szCs w:val="21"/>
        </w:rPr>
      </w:pPr>
      <w:r w:rsidRPr="00B113D9">
        <w:rPr>
          <w:rFonts w:ascii="宋体" w:hAnsi="宋体" w:hint="eastAsia"/>
          <w:szCs w:val="21"/>
        </w:rPr>
        <w:t>按本章第 2.2.4（2）规定的评审因素和分值对监理大纲计算出得分 B；</w:t>
      </w:r>
    </w:p>
    <w:p w:rsidR="00E92030" w:rsidRPr="00B113D9" w:rsidRDefault="00E92030" w:rsidP="00E92030">
      <w:pPr>
        <w:numPr>
          <w:ilvl w:val="0"/>
          <w:numId w:val="15"/>
        </w:numPr>
        <w:spacing w:line="360" w:lineRule="auto"/>
        <w:rPr>
          <w:rFonts w:ascii="宋体" w:hAnsi="宋体"/>
          <w:szCs w:val="21"/>
        </w:rPr>
      </w:pPr>
      <w:r w:rsidRPr="00B113D9">
        <w:rPr>
          <w:rFonts w:ascii="宋体" w:hAnsi="宋体" w:hint="eastAsia"/>
          <w:szCs w:val="21"/>
        </w:rPr>
        <w:t>按本章第 2.2.4（3）规定的评审因素和分值对企业和项目总监理工程师业绩及服务承诺计算出得分C；</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lastRenderedPageBreak/>
        <w:t>评分分值计算保留小数点后两位，小数点后第三位“四舍五入”。</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投标人得分=A+B+C。</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评标委员会发现投标人的报价明显低于其他投标报价，使得其投标报价可能低于其个别成本的，应当要求该投标人</w:t>
      </w:r>
      <w:proofErr w:type="gramStart"/>
      <w:r w:rsidRPr="00B113D9">
        <w:rPr>
          <w:rFonts w:ascii="宋体" w:hAnsi="宋体" w:hint="eastAsia"/>
          <w:szCs w:val="21"/>
        </w:rPr>
        <w:t>作出</w:t>
      </w:r>
      <w:proofErr w:type="gramEnd"/>
      <w:r w:rsidRPr="00B113D9">
        <w:rPr>
          <w:rFonts w:ascii="宋体" w:hAnsi="宋体" w:hint="eastAsia"/>
          <w:szCs w:val="21"/>
        </w:rPr>
        <w:t>书面说明并提供相应的证明材料。投标人不能合理说明或者不能提供相应证明材料的，由评标委员会认定该投标人以低于成本报价竞标，其投标予以否决。</w:t>
      </w:r>
    </w:p>
    <w:p w:rsidR="00E92030" w:rsidRPr="00B113D9" w:rsidRDefault="00E92030" w:rsidP="00E92030">
      <w:pPr>
        <w:numPr>
          <w:ilvl w:val="1"/>
          <w:numId w:val="11"/>
        </w:numPr>
        <w:spacing w:line="360" w:lineRule="auto"/>
        <w:rPr>
          <w:rFonts w:ascii="宋体" w:hAnsi="宋体"/>
          <w:b/>
          <w:szCs w:val="21"/>
        </w:rPr>
      </w:pPr>
      <w:r w:rsidRPr="00B113D9">
        <w:rPr>
          <w:rFonts w:ascii="宋体" w:hAnsi="宋体" w:hint="eastAsia"/>
          <w:b/>
          <w:szCs w:val="21"/>
        </w:rPr>
        <w:t>投标文件的澄清和补正</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澄清、说明和补正不得改变投标文件的实质性内容（算术性错误修正的除外）。投标人的书面澄清、说明和补正属于投标文件的组成部分。</w:t>
      </w:r>
    </w:p>
    <w:p w:rsidR="00E92030" w:rsidRPr="00B113D9" w:rsidRDefault="00E92030" w:rsidP="00E92030">
      <w:pPr>
        <w:numPr>
          <w:ilvl w:val="2"/>
          <w:numId w:val="11"/>
        </w:numPr>
        <w:spacing w:line="360" w:lineRule="auto"/>
        <w:rPr>
          <w:rFonts w:ascii="宋体" w:hAnsi="宋体"/>
          <w:szCs w:val="21"/>
        </w:rPr>
      </w:pPr>
      <w:r w:rsidRPr="00B113D9">
        <w:rPr>
          <w:rFonts w:ascii="宋体" w:hAnsi="宋体" w:hint="eastAsia"/>
          <w:szCs w:val="21"/>
        </w:rPr>
        <w:t>评标委员会对投标人提交的澄清、说明或补正有疑问的，可以要求投标人进一步澄清、说明或补正，直至满足评标委员会的要求。</w:t>
      </w:r>
    </w:p>
    <w:p w:rsidR="00E92030" w:rsidRPr="00B113D9" w:rsidRDefault="00E92030" w:rsidP="00E92030">
      <w:pPr>
        <w:numPr>
          <w:ilvl w:val="1"/>
          <w:numId w:val="11"/>
        </w:numPr>
        <w:spacing w:line="360" w:lineRule="auto"/>
        <w:rPr>
          <w:rFonts w:ascii="宋体" w:hAnsi="宋体"/>
          <w:b/>
          <w:szCs w:val="21"/>
        </w:rPr>
      </w:pPr>
      <w:r w:rsidRPr="00B113D9">
        <w:rPr>
          <w:rFonts w:ascii="宋体" w:hAnsi="宋体" w:hint="eastAsia"/>
          <w:b/>
          <w:szCs w:val="21"/>
        </w:rPr>
        <w:t>评标结果</w:t>
      </w:r>
    </w:p>
    <w:p w:rsidR="00E92030" w:rsidRPr="00B113D9" w:rsidRDefault="00E92030" w:rsidP="00E92030">
      <w:pPr>
        <w:numPr>
          <w:ilvl w:val="2"/>
          <w:numId w:val="11"/>
        </w:numPr>
        <w:spacing w:line="360" w:lineRule="auto"/>
        <w:rPr>
          <w:rFonts w:ascii="宋体" w:hAnsi="宋体" w:cs="仿宋_GB2312"/>
          <w:kern w:val="0"/>
          <w:szCs w:val="21"/>
        </w:rPr>
      </w:pPr>
      <w:r w:rsidRPr="00B113D9">
        <w:rPr>
          <w:rFonts w:ascii="宋体" w:hAnsi="宋体" w:cs="仿宋_GB2312" w:hint="eastAsia"/>
          <w:kern w:val="0"/>
          <w:szCs w:val="21"/>
        </w:rPr>
        <w:t>除第二章“投标人须知”前附表授权直接确定中标人外，评标委员会按照得分由高到低的顺序推荐中标候选人。</w:t>
      </w:r>
    </w:p>
    <w:p w:rsidR="00E92030" w:rsidRPr="00B113D9" w:rsidRDefault="00E92030" w:rsidP="00E92030">
      <w:pPr>
        <w:numPr>
          <w:ilvl w:val="2"/>
          <w:numId w:val="11"/>
        </w:numPr>
        <w:spacing w:line="360" w:lineRule="auto"/>
        <w:rPr>
          <w:rFonts w:ascii="宋体" w:hAnsi="宋体"/>
          <w:szCs w:val="20"/>
        </w:rPr>
      </w:pPr>
      <w:r w:rsidRPr="00B113D9">
        <w:rPr>
          <w:rFonts w:ascii="宋体" w:hAnsi="宋体" w:cs="仿宋_GB2312" w:hint="eastAsia"/>
          <w:kern w:val="0"/>
          <w:szCs w:val="21"/>
        </w:rPr>
        <w:t>评标委员会完成评标后，应当向招标人提交书面评标报告。</w:t>
      </w:r>
    </w:p>
    <w:p w:rsidR="00E92030" w:rsidRPr="00B113D9" w:rsidRDefault="00E92030" w:rsidP="00E92030">
      <w:pPr>
        <w:keepNext/>
        <w:keepLines/>
        <w:spacing w:before="340" w:after="330" w:line="360" w:lineRule="auto"/>
        <w:jc w:val="center"/>
        <w:outlineLvl w:val="0"/>
        <w:rPr>
          <w:rFonts w:ascii="宋体" w:hAnsi="宋体"/>
          <w:b/>
          <w:kern w:val="44"/>
          <w:sz w:val="44"/>
          <w:szCs w:val="20"/>
        </w:rPr>
      </w:pPr>
      <w:bookmarkStart w:id="121" w:name="_Toc251767416"/>
      <w:bookmarkStart w:id="122" w:name="_Toc191983641"/>
      <w:r w:rsidRPr="00B113D9">
        <w:rPr>
          <w:rFonts w:ascii="宋体" w:hAnsi="宋体" w:hint="eastAsia"/>
          <w:b/>
          <w:kern w:val="44"/>
          <w:sz w:val="36"/>
          <w:szCs w:val="20"/>
        </w:rPr>
        <w:br w:type="page"/>
      </w:r>
      <w:bookmarkStart w:id="123" w:name="_Toc488952164"/>
      <w:bookmarkStart w:id="124" w:name="_Toc514673916"/>
      <w:bookmarkStart w:id="125" w:name="_Toc530730407"/>
      <w:r w:rsidRPr="00B113D9">
        <w:rPr>
          <w:rFonts w:ascii="宋体" w:hAnsi="宋体" w:hint="eastAsia"/>
          <w:b/>
          <w:kern w:val="44"/>
          <w:sz w:val="32"/>
          <w:szCs w:val="32"/>
        </w:rPr>
        <w:lastRenderedPageBreak/>
        <w:t>第四章 合同条款</w:t>
      </w:r>
      <w:bookmarkEnd w:id="121"/>
      <w:bookmarkEnd w:id="122"/>
      <w:bookmarkEnd w:id="123"/>
      <w:bookmarkEnd w:id="124"/>
      <w:bookmarkEnd w:id="125"/>
    </w:p>
    <w:p w:rsidR="00E92030" w:rsidRPr="00B113D9" w:rsidRDefault="00E92030" w:rsidP="00E92030">
      <w:pPr>
        <w:spacing w:line="360" w:lineRule="auto"/>
        <w:jc w:val="center"/>
        <w:rPr>
          <w:rFonts w:ascii="宋体" w:hAnsi="宋体"/>
          <w:b/>
          <w:sz w:val="30"/>
          <w:szCs w:val="30"/>
        </w:rPr>
      </w:pPr>
      <w:r w:rsidRPr="00B113D9">
        <w:rPr>
          <w:rFonts w:ascii="宋体" w:hAnsi="宋体" w:hint="eastAsia"/>
          <w:b/>
          <w:sz w:val="30"/>
          <w:szCs w:val="30"/>
        </w:rPr>
        <w:t>建设工程委托监理合同</w:t>
      </w:r>
    </w:p>
    <w:p w:rsidR="00E92030" w:rsidRPr="00B113D9" w:rsidRDefault="00E92030" w:rsidP="00E92030">
      <w:pPr>
        <w:spacing w:beforeLines="100" w:before="312" w:afterLines="100" w:after="312" w:line="360" w:lineRule="auto"/>
        <w:jc w:val="center"/>
        <w:rPr>
          <w:rFonts w:ascii="宋体" w:hAnsi="宋体"/>
          <w:b/>
          <w:sz w:val="30"/>
          <w:szCs w:val="30"/>
        </w:rPr>
      </w:pPr>
      <w:r w:rsidRPr="00B113D9">
        <w:rPr>
          <w:rFonts w:ascii="宋体" w:hAnsi="宋体" w:hint="eastAsia"/>
          <w:b/>
          <w:sz w:val="30"/>
          <w:szCs w:val="30"/>
        </w:rPr>
        <w:t>（示范文本）</w:t>
      </w:r>
    </w:p>
    <w:p w:rsidR="00E92030" w:rsidRPr="00B113D9" w:rsidRDefault="00E92030" w:rsidP="00E92030">
      <w:pPr>
        <w:spacing w:beforeLines="100" w:before="312" w:afterLines="100" w:after="312" w:line="360" w:lineRule="auto"/>
        <w:jc w:val="center"/>
        <w:rPr>
          <w:rFonts w:ascii="宋体" w:hAnsi="宋体"/>
          <w:b/>
          <w:sz w:val="30"/>
          <w:szCs w:val="30"/>
        </w:rPr>
      </w:pPr>
      <w:r w:rsidRPr="00B113D9">
        <w:rPr>
          <w:rFonts w:ascii="宋体" w:hAnsi="宋体" w:hint="eastAsia"/>
          <w:b/>
          <w:sz w:val="30"/>
          <w:szCs w:val="30"/>
        </w:rPr>
        <w:t>（GF-2000-0202）</w:t>
      </w:r>
    </w:p>
    <w:p w:rsidR="00E92030" w:rsidRPr="00B113D9" w:rsidRDefault="00E92030" w:rsidP="00E92030">
      <w:pPr>
        <w:spacing w:beforeLines="100" w:before="312" w:afterLines="100" w:after="312" w:line="360" w:lineRule="auto"/>
        <w:jc w:val="center"/>
        <w:rPr>
          <w:rFonts w:ascii="宋体" w:hAnsi="宋体"/>
          <w:b/>
          <w:sz w:val="36"/>
          <w:szCs w:val="36"/>
        </w:rPr>
      </w:pPr>
    </w:p>
    <w:p w:rsidR="00E92030" w:rsidRPr="00B113D9" w:rsidRDefault="00E92030" w:rsidP="00E92030">
      <w:pPr>
        <w:spacing w:beforeLines="100" w:before="312" w:afterLines="100" w:after="312" w:line="360" w:lineRule="auto"/>
        <w:jc w:val="center"/>
        <w:rPr>
          <w:rFonts w:ascii="宋体" w:hAnsi="宋体"/>
          <w:b/>
          <w:sz w:val="36"/>
          <w:szCs w:val="36"/>
        </w:rPr>
      </w:pPr>
    </w:p>
    <w:p w:rsidR="00E92030" w:rsidRPr="00B113D9" w:rsidRDefault="00E92030" w:rsidP="00E92030">
      <w:pPr>
        <w:spacing w:beforeLines="100" w:before="312" w:afterLines="100" w:after="312" w:line="360" w:lineRule="auto"/>
        <w:jc w:val="center"/>
        <w:rPr>
          <w:rFonts w:ascii="宋体" w:hAnsi="宋体"/>
          <w:b/>
          <w:sz w:val="36"/>
          <w:szCs w:val="36"/>
        </w:rPr>
      </w:pPr>
    </w:p>
    <w:p w:rsidR="00E92030" w:rsidRPr="00B113D9" w:rsidRDefault="00E92030" w:rsidP="00E92030">
      <w:pPr>
        <w:spacing w:beforeLines="100" w:before="312" w:afterLines="100" w:after="312" w:line="360" w:lineRule="auto"/>
        <w:jc w:val="center"/>
        <w:rPr>
          <w:rFonts w:ascii="宋体" w:hAnsi="宋体"/>
          <w:b/>
          <w:sz w:val="36"/>
          <w:szCs w:val="36"/>
        </w:rPr>
      </w:pPr>
    </w:p>
    <w:p w:rsidR="00E92030" w:rsidRPr="00B113D9" w:rsidRDefault="00E92030" w:rsidP="00E92030">
      <w:pPr>
        <w:spacing w:beforeLines="100" w:before="312" w:afterLines="100" w:after="312" w:line="360" w:lineRule="auto"/>
        <w:jc w:val="center"/>
        <w:rPr>
          <w:rFonts w:ascii="宋体" w:hAnsi="宋体"/>
          <w:b/>
          <w:sz w:val="36"/>
          <w:szCs w:val="36"/>
        </w:rPr>
      </w:pPr>
    </w:p>
    <w:p w:rsidR="00E92030" w:rsidRPr="00B113D9" w:rsidRDefault="00E92030" w:rsidP="00E92030">
      <w:pPr>
        <w:spacing w:beforeLines="100" w:before="312" w:afterLines="100" w:after="312" w:line="360" w:lineRule="auto"/>
        <w:jc w:val="center"/>
        <w:rPr>
          <w:rFonts w:ascii="宋体" w:hAnsi="宋体"/>
          <w:b/>
          <w:sz w:val="36"/>
          <w:szCs w:val="36"/>
        </w:rPr>
      </w:pPr>
    </w:p>
    <w:p w:rsidR="00E92030" w:rsidRPr="00B113D9" w:rsidRDefault="00E92030" w:rsidP="00E92030">
      <w:pPr>
        <w:spacing w:beforeLines="100" w:before="312" w:afterLines="100" w:after="312" w:line="360" w:lineRule="auto"/>
        <w:jc w:val="center"/>
        <w:rPr>
          <w:rFonts w:ascii="宋体" w:hAnsi="宋体"/>
          <w:b/>
          <w:sz w:val="36"/>
          <w:szCs w:val="36"/>
        </w:rPr>
      </w:pPr>
    </w:p>
    <w:p w:rsidR="00E92030" w:rsidRPr="00B113D9" w:rsidRDefault="00E92030" w:rsidP="00E92030">
      <w:pPr>
        <w:spacing w:beforeLines="100" w:before="312" w:afterLines="100" w:after="312" w:line="360" w:lineRule="auto"/>
        <w:jc w:val="center"/>
        <w:rPr>
          <w:rFonts w:ascii="宋体" w:hAnsi="宋体"/>
          <w:b/>
          <w:sz w:val="36"/>
          <w:szCs w:val="36"/>
        </w:rPr>
      </w:pPr>
    </w:p>
    <w:p w:rsidR="00E92030" w:rsidRPr="00B113D9" w:rsidRDefault="00E92030" w:rsidP="00E92030">
      <w:pPr>
        <w:spacing w:beforeLines="100" w:before="312" w:afterLines="100" w:after="312" w:line="360" w:lineRule="auto"/>
        <w:jc w:val="center"/>
        <w:rPr>
          <w:rFonts w:ascii="宋体" w:hAnsi="宋体"/>
          <w:b/>
          <w:sz w:val="36"/>
          <w:szCs w:val="36"/>
        </w:rPr>
      </w:pPr>
    </w:p>
    <w:p w:rsidR="00E92030" w:rsidRPr="00B113D9" w:rsidRDefault="00E92030" w:rsidP="00E92030">
      <w:pPr>
        <w:spacing w:beforeLines="100" w:before="312" w:afterLines="100" w:after="312" w:line="360" w:lineRule="auto"/>
        <w:rPr>
          <w:rFonts w:ascii="宋体" w:hAnsi="宋体"/>
          <w:b/>
          <w:sz w:val="36"/>
          <w:szCs w:val="36"/>
        </w:rPr>
      </w:pPr>
    </w:p>
    <w:p w:rsidR="00E92030" w:rsidRPr="00B113D9" w:rsidRDefault="00E92030" w:rsidP="00E92030">
      <w:pPr>
        <w:keepNext/>
        <w:keepLines/>
        <w:tabs>
          <w:tab w:val="left" w:pos="425"/>
        </w:tabs>
        <w:spacing w:before="260" w:after="260" w:line="360" w:lineRule="auto"/>
        <w:jc w:val="center"/>
        <w:outlineLvl w:val="1"/>
        <w:rPr>
          <w:rFonts w:ascii="宋体" w:hAnsi="宋体"/>
          <w:b/>
          <w:szCs w:val="21"/>
        </w:rPr>
      </w:pPr>
      <w:bookmarkStart w:id="126" w:name="_Toc514673917"/>
      <w:bookmarkStart w:id="127" w:name="_Toc330056509"/>
      <w:bookmarkStart w:id="128" w:name="_Toc488952165"/>
      <w:bookmarkStart w:id="129" w:name="_Toc530730408"/>
      <w:r w:rsidRPr="00B113D9">
        <w:rPr>
          <w:rFonts w:ascii="宋体" w:hAnsi="宋体" w:hint="eastAsia"/>
          <w:b/>
          <w:szCs w:val="21"/>
        </w:rPr>
        <w:lastRenderedPageBreak/>
        <w:t>第一部分　建设工程委托监理合同</w:t>
      </w:r>
      <w:bookmarkEnd w:id="126"/>
      <w:bookmarkEnd w:id="127"/>
      <w:bookmarkEnd w:id="128"/>
      <w:bookmarkEnd w:id="129"/>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委托人＿＿＿＿＿＿与监理人＿＿＿＿＿＿＿经双方协商一致，签订本合同。</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一、委托人委托监理人监理的工程（以下简称“本工程”）概况如下：</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工程名称：</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工程地点：</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工程规模：</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总投资：</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二、本合同中的有关词语含义与本合同第二部分（标准条件）中赋予它们的定义相同。</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三、下列文件均为本合同的组成部分：</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①监理投标书或中标通知书；</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②本合同标准条件；</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③本合同专用条件；</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④在实施过程中双方共同签署的补充与修正文件。</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四、监理人向委托人承诺，按照本合同的规定，承担本合同专用条件中议定范围内的监理业务。</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五、委托人向监理人承诺按照本合同注明的期限、方式、币种，向监理人支付报酬。</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本合同自＿＿＿＿年＿＿月＿＿日开始实施，至＿＿＿＿年＿＿月＿＿</w:t>
      </w:r>
      <w:proofErr w:type="gramStart"/>
      <w:r w:rsidRPr="00B113D9">
        <w:rPr>
          <w:rFonts w:ascii="宋体" w:hAnsi="宋体" w:hint="eastAsia"/>
          <w:szCs w:val="21"/>
        </w:rPr>
        <w:t xml:space="preserve">日完　　</w:t>
      </w:r>
      <w:proofErr w:type="gramEnd"/>
      <w:r w:rsidRPr="00B113D9">
        <w:rPr>
          <w:rFonts w:ascii="宋体" w:hAnsi="宋体" w:hint="eastAsia"/>
          <w:szCs w:val="21"/>
        </w:rPr>
        <w:t xml:space="preserve">成。　　　　</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本合同</w:t>
      </w:r>
      <w:proofErr w:type="gramStart"/>
      <w:r w:rsidRPr="00B113D9">
        <w:rPr>
          <w:rFonts w:ascii="宋体" w:hAnsi="宋体" w:hint="eastAsia"/>
          <w:szCs w:val="21"/>
        </w:rPr>
        <w:t xml:space="preserve">一式　　</w:t>
      </w:r>
      <w:proofErr w:type="gramEnd"/>
      <w:r w:rsidRPr="00B113D9">
        <w:rPr>
          <w:rFonts w:ascii="宋体" w:hAnsi="宋体" w:hint="eastAsia"/>
          <w:szCs w:val="21"/>
        </w:rPr>
        <w:t xml:space="preserve">份，具有同等法律效力，双方各执　　份。　　</w:t>
      </w:r>
    </w:p>
    <w:p w:rsidR="00E92030" w:rsidRPr="00B113D9" w:rsidRDefault="00E92030" w:rsidP="00E92030">
      <w:pPr>
        <w:spacing w:line="360" w:lineRule="auto"/>
        <w:ind w:firstLineChars="354" w:firstLine="743"/>
        <w:rPr>
          <w:rFonts w:ascii="宋体" w:hAnsi="宋体"/>
          <w:szCs w:val="21"/>
        </w:rPr>
      </w:pPr>
      <w:r w:rsidRPr="00B113D9">
        <w:rPr>
          <w:rFonts w:ascii="宋体" w:hAnsi="宋体" w:hint="eastAsia"/>
          <w:szCs w:val="21"/>
        </w:rPr>
        <w:t xml:space="preserve">委托人：（签章）　        　监理人：（签章）　　</w:t>
      </w:r>
      <w:proofErr w:type="gramStart"/>
      <w:r w:rsidRPr="00B113D9">
        <w:rPr>
          <w:rFonts w:ascii="宋体" w:hAnsi="宋体" w:hint="eastAsia"/>
          <w:szCs w:val="21"/>
        </w:rPr>
        <w:t xml:space="preserve">　　</w:t>
      </w:r>
      <w:proofErr w:type="gramEnd"/>
    </w:p>
    <w:p w:rsidR="00E92030" w:rsidRPr="00B113D9" w:rsidRDefault="00E92030" w:rsidP="00E92030">
      <w:pPr>
        <w:spacing w:line="360" w:lineRule="auto"/>
        <w:ind w:firstLineChars="354" w:firstLine="743"/>
        <w:rPr>
          <w:rFonts w:ascii="宋体" w:hAnsi="宋体"/>
          <w:szCs w:val="21"/>
        </w:rPr>
      </w:pPr>
      <w:r w:rsidRPr="00B113D9">
        <w:rPr>
          <w:rFonts w:ascii="宋体" w:hAnsi="宋体" w:hint="eastAsia"/>
          <w:szCs w:val="21"/>
        </w:rPr>
        <w:t xml:space="preserve">住所：　                 　住所：　　　　</w:t>
      </w:r>
    </w:p>
    <w:p w:rsidR="00E92030" w:rsidRPr="00B113D9" w:rsidRDefault="00E92030" w:rsidP="00E92030">
      <w:pPr>
        <w:spacing w:line="360" w:lineRule="auto"/>
        <w:ind w:firstLineChars="354" w:firstLine="743"/>
        <w:rPr>
          <w:rFonts w:ascii="宋体" w:hAnsi="宋体"/>
          <w:szCs w:val="21"/>
        </w:rPr>
      </w:pPr>
      <w:r w:rsidRPr="00B113D9">
        <w:rPr>
          <w:rFonts w:ascii="宋体" w:hAnsi="宋体" w:hint="eastAsia"/>
          <w:szCs w:val="21"/>
        </w:rPr>
        <w:t xml:space="preserve">法定代表人：（签章）　    　法定代表人：（签章）　　</w:t>
      </w:r>
      <w:proofErr w:type="gramStart"/>
      <w:r w:rsidRPr="00B113D9">
        <w:rPr>
          <w:rFonts w:ascii="宋体" w:hAnsi="宋体" w:hint="eastAsia"/>
          <w:szCs w:val="21"/>
        </w:rPr>
        <w:t xml:space="preserve">　　</w:t>
      </w:r>
      <w:proofErr w:type="gramEnd"/>
    </w:p>
    <w:p w:rsidR="00E92030" w:rsidRPr="00B113D9" w:rsidRDefault="00E92030" w:rsidP="00E92030">
      <w:pPr>
        <w:spacing w:line="360" w:lineRule="auto"/>
        <w:ind w:firstLineChars="354" w:firstLine="743"/>
        <w:rPr>
          <w:rFonts w:ascii="宋体" w:hAnsi="宋体"/>
          <w:szCs w:val="21"/>
        </w:rPr>
      </w:pPr>
      <w:r w:rsidRPr="00B113D9">
        <w:rPr>
          <w:rFonts w:ascii="宋体" w:hAnsi="宋体" w:hint="eastAsia"/>
          <w:szCs w:val="21"/>
        </w:rPr>
        <w:t xml:space="preserve">开户银行：　　             开户银行：　　　　</w:t>
      </w:r>
    </w:p>
    <w:p w:rsidR="00E92030" w:rsidRPr="00B113D9" w:rsidRDefault="00E92030" w:rsidP="00E92030">
      <w:pPr>
        <w:spacing w:line="360" w:lineRule="auto"/>
        <w:ind w:firstLineChars="354" w:firstLine="743"/>
        <w:rPr>
          <w:rFonts w:ascii="宋体" w:hAnsi="宋体"/>
          <w:szCs w:val="21"/>
        </w:rPr>
      </w:pPr>
      <w:r w:rsidRPr="00B113D9">
        <w:rPr>
          <w:rFonts w:ascii="宋体" w:hAnsi="宋体" w:hint="eastAsia"/>
          <w:szCs w:val="21"/>
        </w:rPr>
        <w:t xml:space="preserve">账号：　                 　账号：　　　　</w:t>
      </w:r>
    </w:p>
    <w:p w:rsidR="00E92030" w:rsidRPr="00B113D9" w:rsidRDefault="00E92030" w:rsidP="00E92030">
      <w:pPr>
        <w:spacing w:line="360" w:lineRule="auto"/>
        <w:ind w:firstLineChars="354" w:firstLine="743"/>
        <w:rPr>
          <w:rFonts w:ascii="宋体" w:hAnsi="宋体"/>
          <w:szCs w:val="21"/>
        </w:rPr>
      </w:pPr>
      <w:r w:rsidRPr="00B113D9">
        <w:rPr>
          <w:rFonts w:ascii="宋体" w:hAnsi="宋体" w:hint="eastAsia"/>
          <w:szCs w:val="21"/>
        </w:rPr>
        <w:t xml:space="preserve">邮编：                 　　邮编：　　　　</w:t>
      </w:r>
    </w:p>
    <w:p w:rsidR="00E92030" w:rsidRPr="00B113D9" w:rsidRDefault="00E92030" w:rsidP="00E92030">
      <w:pPr>
        <w:spacing w:line="360" w:lineRule="auto"/>
        <w:ind w:firstLineChars="354" w:firstLine="743"/>
        <w:rPr>
          <w:rFonts w:ascii="宋体" w:hAnsi="宋体"/>
          <w:szCs w:val="21"/>
        </w:rPr>
      </w:pPr>
      <w:r w:rsidRPr="00B113D9">
        <w:rPr>
          <w:rFonts w:ascii="宋体" w:hAnsi="宋体" w:hint="eastAsia"/>
          <w:szCs w:val="21"/>
        </w:rPr>
        <w:t xml:space="preserve">电话：　                   电话：　　　　</w:t>
      </w:r>
    </w:p>
    <w:p w:rsidR="00E92030" w:rsidRPr="00B113D9" w:rsidRDefault="00E92030" w:rsidP="00E92030">
      <w:pPr>
        <w:spacing w:line="360" w:lineRule="auto"/>
        <w:ind w:firstLineChars="354" w:firstLine="743"/>
        <w:rPr>
          <w:rFonts w:ascii="宋体" w:hAnsi="宋体"/>
          <w:szCs w:val="21"/>
        </w:rPr>
      </w:pPr>
      <w:r w:rsidRPr="00B113D9">
        <w:rPr>
          <w:rFonts w:ascii="宋体" w:hAnsi="宋体" w:hint="eastAsia"/>
          <w:szCs w:val="21"/>
        </w:rPr>
        <w:t xml:space="preserve">本合同签订于：＿＿＿＿年＿＿月＿＿日　　</w:t>
      </w:r>
    </w:p>
    <w:p w:rsidR="00E92030" w:rsidRPr="00B113D9" w:rsidRDefault="00E92030" w:rsidP="00E92030">
      <w:pPr>
        <w:spacing w:line="360" w:lineRule="auto"/>
        <w:ind w:firstLineChars="354" w:firstLine="743"/>
        <w:jc w:val="center"/>
        <w:rPr>
          <w:rFonts w:ascii="宋体" w:hAnsi="宋体"/>
          <w:b/>
          <w:szCs w:val="21"/>
        </w:rPr>
      </w:pPr>
      <w:r w:rsidRPr="00B113D9">
        <w:rPr>
          <w:rFonts w:ascii="宋体" w:hAnsi="宋体"/>
          <w:szCs w:val="20"/>
        </w:rPr>
        <w:br w:type="page"/>
      </w:r>
      <w:bookmarkStart w:id="130" w:name="_Toc330056510"/>
      <w:r w:rsidRPr="00B113D9">
        <w:rPr>
          <w:rFonts w:ascii="宋体" w:hAnsi="宋体" w:hint="eastAsia"/>
          <w:b/>
          <w:szCs w:val="21"/>
        </w:rPr>
        <w:lastRenderedPageBreak/>
        <w:t>第二部分　标准条件</w:t>
      </w:r>
      <w:bookmarkEnd w:id="130"/>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b/>
          <w:szCs w:val="21"/>
        </w:rPr>
      </w:pPr>
      <w:r w:rsidRPr="00B113D9">
        <w:rPr>
          <w:rFonts w:ascii="宋体" w:hAnsi="宋体" w:hint="eastAsia"/>
          <w:szCs w:val="21"/>
        </w:rPr>
        <w:t xml:space="preserve">　　</w:t>
      </w:r>
      <w:r w:rsidRPr="00B113D9">
        <w:rPr>
          <w:rFonts w:ascii="宋体" w:hAnsi="宋体" w:hint="eastAsia"/>
          <w:b/>
          <w:szCs w:val="21"/>
        </w:rPr>
        <w:t>词语定义、适用范围和法规</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第一条　下列名词和用语，除上下文另有规定外，有如下含义：</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（１）“工程”是指委托人委托实施监理的工程。</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（２）“委托人”是指承担直接投资责任和委托监理业务的一方以及其合法继承人。</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（３）“监理人”是指承担监理业务和监理责任的一方，以及其合法继承人。</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（４）“监理机构”是指监理人派驻本工程现场实施监理业务的组织。</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（５）“总监理工程师”是指经委托人同意，监理人派到监理机构全面履行本合同的全权负责人。</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（６）“承包人”是指除监理人以外，委托人就工程建设有关事宜签订合同的当事人。</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（７）“工程监理的正常工作”是指双方在专用条件中约定，委托人委托的监理工作范围和内容。</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（８）“工程监理的附加工作”是指：①委托人委托监理范围以外，通过双方书面协议另外增加的工作内容；②由于委托人或承包人原因，使监理工作受到阻碍或延误，因增加工作量或持续时间而增加的工作。</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（９）“工程监理的额外工作”是指正</w:t>
      </w:r>
      <w:proofErr w:type="gramStart"/>
      <w:r w:rsidRPr="00B113D9">
        <w:rPr>
          <w:rFonts w:ascii="宋体" w:hAnsi="宋体" w:hint="eastAsia"/>
          <w:szCs w:val="21"/>
        </w:rPr>
        <w:t>常工作</w:t>
      </w:r>
      <w:proofErr w:type="gramEnd"/>
      <w:r w:rsidRPr="00B113D9">
        <w:rPr>
          <w:rFonts w:ascii="宋体" w:hAnsi="宋体" w:hint="eastAsia"/>
          <w:szCs w:val="21"/>
        </w:rPr>
        <w:t>和附加工作以外，根据第三十八条规定监理人必须完成的工作，或非监理人自己的原因而暂停或终止监理业务，其善后工作及恢复监理业务的工作。</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（１０）“日”是指任何一天零时至第二天零时的时间段。</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（１１）“月”是指根据公历从一个月份中任何一天开始到下一个月相应日期的前一天的时间段。</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第二条　建设工程委托监理合同适用的法律是指国家的法律、行政法规，以及专用条件中议定的部门规章或工程所在地的地方法规、地方规章。</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第三条　本合同文件使用汉语语言文字书写、解释和说明。如专用条件约定使用两种以上（含两种）语言文字时，汉语应为解释和说明本合同的标准语盲文字。</w:t>
      </w:r>
    </w:p>
    <w:p w:rsidR="00E92030" w:rsidRPr="00B113D9" w:rsidRDefault="00E92030" w:rsidP="00E92030">
      <w:pPr>
        <w:spacing w:line="360" w:lineRule="auto"/>
        <w:rPr>
          <w:rFonts w:ascii="宋体" w:hAnsi="宋体"/>
          <w:b/>
          <w:szCs w:val="21"/>
        </w:rPr>
      </w:pPr>
      <w:r w:rsidRPr="00B113D9">
        <w:rPr>
          <w:rFonts w:ascii="宋体" w:hAnsi="宋体" w:hint="eastAsia"/>
          <w:b/>
          <w:szCs w:val="21"/>
        </w:rPr>
        <w:t xml:space="preserve">　　监理人义务</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w:t>
      </w:r>
      <w:r w:rsidRPr="00B113D9">
        <w:rPr>
          <w:rFonts w:ascii="宋体" w:hAnsi="宋体" w:hint="eastAsia"/>
          <w:szCs w:val="21"/>
        </w:rPr>
        <w:lastRenderedPageBreak/>
        <w:t>作。</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第五条　监理人在履行本合同的义务期间，应认真、勤奋地工作，为委托人提供与其水平相适应的咨询意见，公正维护各方面的合法权益。</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第六条　监理人使用委托人提供的设施和物品属委托人的财产。在监理工作完成或中止时，应将其设施和剩余的物品按合同约定的时间和方式移交给委托人。</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第七条　在合同期内或合同终止后，未征得有关方同意，不得泄露与本工程、本合同业务有关的保密资料。</w:t>
      </w:r>
    </w:p>
    <w:p w:rsidR="00E92030" w:rsidRPr="00B113D9" w:rsidRDefault="00E92030" w:rsidP="00E92030">
      <w:pPr>
        <w:spacing w:line="360" w:lineRule="auto"/>
        <w:rPr>
          <w:rFonts w:ascii="宋体" w:hAnsi="宋体"/>
          <w:b/>
          <w:szCs w:val="21"/>
        </w:rPr>
      </w:pPr>
      <w:r w:rsidRPr="00B113D9">
        <w:rPr>
          <w:rFonts w:ascii="宋体" w:hAnsi="宋体" w:hint="eastAsia"/>
          <w:b/>
          <w:szCs w:val="21"/>
        </w:rPr>
        <w:t xml:space="preserve">　　委托人义务</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第八条　委托人在监理人开展监理业务之前应向监理人支付预付款。</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第九条　委托人应当负责工程建设的所有外部关系的协调，为监理工作提供外部条件。根据需要，如将部分或全部协调工作委托监理人承担，则应在专用条件中明确委托的工作和相应的报酬。</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第十条　委托人应当在双方约定的时间内免费向监理人提供与工程有关的为监理工作所需要的工程资料。</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第十一条　委托人应当在专用条款约定的时间内就监理人书面提交并要求</w:t>
      </w:r>
      <w:proofErr w:type="gramStart"/>
      <w:r w:rsidRPr="00B113D9">
        <w:rPr>
          <w:rFonts w:ascii="宋体" w:hAnsi="宋体" w:hint="eastAsia"/>
          <w:szCs w:val="21"/>
        </w:rPr>
        <w:t>作出</w:t>
      </w:r>
      <w:proofErr w:type="gramEnd"/>
      <w:r w:rsidRPr="00B113D9">
        <w:rPr>
          <w:rFonts w:ascii="宋体" w:hAnsi="宋体" w:hint="eastAsia"/>
          <w:szCs w:val="21"/>
        </w:rPr>
        <w:t>决定的一切事宜</w:t>
      </w:r>
      <w:proofErr w:type="gramStart"/>
      <w:r w:rsidRPr="00B113D9">
        <w:rPr>
          <w:rFonts w:ascii="宋体" w:hAnsi="宋体" w:hint="eastAsia"/>
          <w:szCs w:val="21"/>
        </w:rPr>
        <w:t>作出</w:t>
      </w:r>
      <w:proofErr w:type="gramEnd"/>
      <w:r w:rsidRPr="00B113D9">
        <w:rPr>
          <w:rFonts w:ascii="宋体" w:hAnsi="宋体" w:hint="eastAsia"/>
          <w:szCs w:val="21"/>
        </w:rPr>
        <w:t>书面决定。</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第十二条　委托人应当授权一名熟悉工程情况、能在规定时间内</w:t>
      </w:r>
      <w:proofErr w:type="gramStart"/>
      <w:r w:rsidRPr="00B113D9">
        <w:rPr>
          <w:rFonts w:ascii="宋体" w:hAnsi="宋体" w:hint="eastAsia"/>
          <w:szCs w:val="21"/>
        </w:rPr>
        <w:t>作出</w:t>
      </w:r>
      <w:proofErr w:type="gramEnd"/>
      <w:r w:rsidRPr="00B113D9">
        <w:rPr>
          <w:rFonts w:ascii="宋体" w:hAnsi="宋体" w:hint="eastAsia"/>
          <w:szCs w:val="21"/>
        </w:rPr>
        <w:t>决定的常驻代表（在专用条款中约定），负责与监理人联系。更换常驻代表，要提前通知监理人。</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第十三条　委托人应当将授予监理人的监理权利，以及监理人主要成员的职能分工、监理权限及时书面通知已选定的承包合同的承包人，并在与第三人签订的合同中予以明确。</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第十四条　委托人应在不影响监理人开展监理工作的时间内提供如下资料：</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（１）与本工程合作的原材料、构配件、机械设备等生产厂家名录。</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（２）提供与本工程有关的协作单位、配合单位的名录。</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第十六条　根据情况需要，如果双方约定，由委托人免费向监理人提供其他人员，应在监理合同专用条件中予以明确。</w:t>
      </w:r>
    </w:p>
    <w:p w:rsidR="00E92030" w:rsidRPr="00B113D9" w:rsidRDefault="00E92030" w:rsidP="00E92030">
      <w:pPr>
        <w:spacing w:line="360" w:lineRule="auto"/>
        <w:rPr>
          <w:rFonts w:ascii="宋体" w:hAnsi="宋体"/>
          <w:b/>
          <w:szCs w:val="21"/>
        </w:rPr>
      </w:pPr>
      <w:r w:rsidRPr="00B113D9">
        <w:rPr>
          <w:rFonts w:ascii="宋体" w:hAnsi="宋体" w:hint="eastAsia"/>
          <w:b/>
          <w:szCs w:val="21"/>
        </w:rPr>
        <w:t xml:space="preserve">　　监理人权利</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第十七条　监理人在委托人委托的工程范围内，享有以下权利：</w:t>
      </w:r>
    </w:p>
    <w:p w:rsidR="00E92030" w:rsidRPr="00B113D9" w:rsidRDefault="00E92030" w:rsidP="00E92030">
      <w:pPr>
        <w:spacing w:line="360" w:lineRule="auto"/>
        <w:rPr>
          <w:rFonts w:ascii="宋体" w:hAnsi="宋体"/>
          <w:szCs w:val="21"/>
        </w:rPr>
      </w:pPr>
      <w:r w:rsidRPr="00B113D9">
        <w:rPr>
          <w:rFonts w:ascii="宋体" w:hAnsi="宋体" w:hint="eastAsia"/>
          <w:szCs w:val="21"/>
        </w:rPr>
        <w:lastRenderedPageBreak/>
        <w:t xml:space="preserve">　　（１）选择工程总承包人的建议权。</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（２）选择工程分包人的认可权。</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（３）对工程建设有关事项包括工程规模、设计标准、规划设计、生产工艺设计和使用功能要求，向委托人的建议权。</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（５）审批工程施工组织设计和技术方案，按照保质量、保工期和降低成本的原则，向承包人提出建议，并向委托人提出书面报告。</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（６）主持工程建设有关协作单位的组织协调，重要协调事项应当事先向委托人报告。</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（７）征得委托人同意，监理人有权发布开</w:t>
      </w:r>
      <w:proofErr w:type="gramStart"/>
      <w:r w:rsidRPr="00B113D9">
        <w:rPr>
          <w:rFonts w:ascii="宋体" w:hAnsi="宋体" w:hint="eastAsia"/>
          <w:szCs w:val="21"/>
        </w:rPr>
        <w:t>工令</w:t>
      </w:r>
      <w:proofErr w:type="gramEnd"/>
      <w:r w:rsidRPr="00B113D9">
        <w:rPr>
          <w:rFonts w:ascii="宋体" w:hAnsi="宋体" w:hint="eastAsia"/>
          <w:szCs w:val="21"/>
        </w:rPr>
        <w:t>、停工令、复</w:t>
      </w:r>
      <w:proofErr w:type="gramStart"/>
      <w:r w:rsidRPr="00B113D9">
        <w:rPr>
          <w:rFonts w:ascii="宋体" w:hAnsi="宋体" w:hint="eastAsia"/>
          <w:szCs w:val="21"/>
        </w:rPr>
        <w:t>工令</w:t>
      </w:r>
      <w:proofErr w:type="gramEnd"/>
      <w:r w:rsidRPr="00B113D9">
        <w:rPr>
          <w:rFonts w:ascii="宋体" w:hAnsi="宋体" w:hint="eastAsia"/>
          <w:szCs w:val="21"/>
        </w:rPr>
        <w:t>，但应当事先向委托人报告。如在紧急情况下未能事先报告时，则应在２４小时内向委托人</w:t>
      </w:r>
      <w:proofErr w:type="gramStart"/>
      <w:r w:rsidRPr="00B113D9">
        <w:rPr>
          <w:rFonts w:ascii="宋体" w:hAnsi="宋体" w:hint="eastAsia"/>
          <w:szCs w:val="21"/>
        </w:rPr>
        <w:t>作出</w:t>
      </w:r>
      <w:proofErr w:type="gramEnd"/>
      <w:r w:rsidRPr="00B113D9">
        <w:rPr>
          <w:rFonts w:ascii="宋体" w:hAnsi="宋体" w:hint="eastAsia"/>
          <w:szCs w:val="21"/>
        </w:rPr>
        <w:t>书面报告。</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８）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w:t>
      </w:r>
      <w:proofErr w:type="gramStart"/>
      <w:r w:rsidRPr="00B113D9">
        <w:rPr>
          <w:rFonts w:ascii="宋体" w:hAnsi="宋体" w:hint="eastAsia"/>
          <w:szCs w:val="21"/>
        </w:rPr>
        <w:t>工令</w:t>
      </w:r>
      <w:proofErr w:type="gramEnd"/>
      <w:r w:rsidRPr="00B113D9">
        <w:rPr>
          <w:rFonts w:ascii="宋体" w:hAnsi="宋体" w:hint="eastAsia"/>
          <w:szCs w:val="21"/>
        </w:rPr>
        <w:t>后才能复工。</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（９）工程施工进度的检查、监督权，以及工程实际竣工日期提前或超过工程施工合同规定的竣工期限的签认权。</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（１０）在工程施工合同约定的工程价格范围内，工程款支付的审核和签认权，以及工程结算的复核确认权与否决权。未经总监理工程师签字确认，委托人不支付工程款。</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w:t>
      </w:r>
      <w:proofErr w:type="gramStart"/>
      <w:r w:rsidRPr="00B113D9">
        <w:rPr>
          <w:rFonts w:ascii="宋体" w:hAnsi="宋体" w:hint="eastAsia"/>
          <w:szCs w:val="21"/>
        </w:rPr>
        <w:t>人人员</w:t>
      </w:r>
      <w:proofErr w:type="gramEnd"/>
      <w:r w:rsidRPr="00B113D9">
        <w:rPr>
          <w:rFonts w:ascii="宋体" w:hAnsi="宋体" w:hint="eastAsia"/>
          <w:szCs w:val="21"/>
        </w:rPr>
        <w:t>工作不力，监理机构可要求承包人调换有关人员。</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E92030" w:rsidRPr="00B113D9" w:rsidRDefault="00E92030" w:rsidP="00E92030">
      <w:pPr>
        <w:spacing w:line="360" w:lineRule="auto"/>
        <w:rPr>
          <w:rFonts w:ascii="宋体" w:hAnsi="宋体"/>
          <w:b/>
          <w:szCs w:val="21"/>
        </w:rPr>
      </w:pPr>
      <w:r w:rsidRPr="00B113D9">
        <w:rPr>
          <w:rFonts w:ascii="宋体" w:hAnsi="宋体" w:hint="eastAsia"/>
          <w:b/>
          <w:szCs w:val="21"/>
        </w:rPr>
        <w:lastRenderedPageBreak/>
        <w:t xml:space="preserve">　　委托人权利</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第二十条　委托人有选定工程总承包人，以及与其订立合同的权利。</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第二十一条　委托人有对工程规模、设计标准、规划设计、生产工艺设计和设计使用功能要求的认定权，以及对工程设计变更的审批权。</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第二十二条　监理人</w:t>
      </w:r>
      <w:proofErr w:type="gramStart"/>
      <w:r w:rsidRPr="00B113D9">
        <w:rPr>
          <w:rFonts w:ascii="宋体" w:hAnsi="宋体" w:hint="eastAsia"/>
          <w:szCs w:val="21"/>
        </w:rPr>
        <w:t>调换总</w:t>
      </w:r>
      <w:proofErr w:type="gramEnd"/>
      <w:r w:rsidRPr="00B113D9">
        <w:rPr>
          <w:rFonts w:ascii="宋体" w:hAnsi="宋体" w:hint="eastAsia"/>
          <w:szCs w:val="21"/>
        </w:rPr>
        <w:t>监理工程师须事先经委托人同意。</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第二十三条　委托人有权要求监理人提交监理工作月报及监理业务范围内的专项报告。</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监理人责任</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第二十五条　监理人的责任期即委托监理合同有效期。在监理过程中，如果因工程建设进度的推迟或延误而超过书面约定的日期，双方应进一步约定相应延长的合同期。</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第二十八条　监理人向委托人提出赔偿要求不能成立时，监理人应当补偿由于该索赔所导致委托人的各种费用支出。</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委托人责任</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第二十九条　委托人应当履行委托监理合同约定的义务，如有违反则应当承担违约责任，赔偿给监理人造成的经济损失。</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监理人处理委托业务时，因非监理</w:t>
      </w:r>
      <w:proofErr w:type="gramStart"/>
      <w:r w:rsidRPr="00B113D9">
        <w:rPr>
          <w:rFonts w:ascii="宋体" w:hAnsi="宋体" w:hint="eastAsia"/>
          <w:szCs w:val="21"/>
        </w:rPr>
        <w:t>人原因</w:t>
      </w:r>
      <w:proofErr w:type="gramEnd"/>
      <w:r w:rsidRPr="00B113D9">
        <w:rPr>
          <w:rFonts w:ascii="宋体" w:hAnsi="宋体" w:hint="eastAsia"/>
          <w:szCs w:val="21"/>
        </w:rPr>
        <w:t>的事由受到损失的，可以向委托人要求补偿损失。</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第三十条　委托人如果向监理人提出赔偿的要求不能成立，则应当补偿由该索赔所引起的监理人的各种费用支出。</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合同生效、变更与终止</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第三十一条　由于委托人或承包人的原因使监理工作受到阻碍或延误，以致发生了附加工作或延长了持续时间，则监理人应当将此情况与可能产生的影响及时通知委托人。完成监</w:t>
      </w:r>
      <w:r w:rsidRPr="00B113D9">
        <w:rPr>
          <w:rFonts w:ascii="宋体" w:hAnsi="宋体" w:hint="eastAsia"/>
          <w:szCs w:val="21"/>
        </w:rPr>
        <w:lastRenderedPageBreak/>
        <w:t>理业务的时间相应延长，并得到附加工作的报酬。</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４２日的时间用于恢复执行监理业务，并按双方约定的数量支付监理报酬。</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第三十三条　监理人向委托人办理完竣工验收或工程移交手续，承包人和委托人已签订工程保修责任书，监理人收到监理报酬尾款，本合同即终止。保修期间的责任，双方在专用条款中约定。</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第三十四条　当事人一方要求变更或解除合同时，应当在４２日前通知对方，因解除合同使一方遭受损失的，除依法可以免除责任的外，应由责任方负责赔偿。</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变更或解除合同的通知或协议必须采取书面形式，协议未达成之前，原合同仍然有效。</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第三十五条　监理人在应当获得监理报酬之日起３０日内仍未收到支付单据，而委托人又未对监理人提出任何书面解释时，或根据第三十三条及第三十四条已暂停执行监理业务时限超过六个月的，监理人可向委托人发出终止合同的通知，发出通知后１４日内仍未得到委托人答复，可进一步发出终止合同的通知，如果第二份通知发出后４２日内仍未得到委托人答复，可终止合同或自行暂停或继续暂停执行全部或部分监理业务。委托人承担违约责任。</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第三十六条　监理人由于非自己的原因而暂停或终止执行监理业务，其善后工作以及恢复执行监理业务的工作，应当视为额外工作，有权得到额外的报酬。</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第三十七条　当委托人认为监理人无正当理由而又未履行监理义务时，可向监理人发出指明其未履行义务的通知。若委托人发出通知后２１日内没有收到答复，可在第一个通知发出后３５日内发出终止委托监理合同的通知，合同即行终止。监理人承担违约责任。</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第三十八条　合同协议的终止并不影响各方应有的权利和应当承担的责任。</w:t>
      </w:r>
    </w:p>
    <w:p w:rsidR="00E92030" w:rsidRPr="00B113D9" w:rsidRDefault="00E92030" w:rsidP="00E92030">
      <w:pPr>
        <w:spacing w:line="360" w:lineRule="auto"/>
        <w:rPr>
          <w:rFonts w:ascii="宋体" w:hAnsi="宋体"/>
          <w:b/>
          <w:szCs w:val="21"/>
        </w:rPr>
      </w:pPr>
      <w:r w:rsidRPr="00B113D9">
        <w:rPr>
          <w:rFonts w:ascii="宋体" w:hAnsi="宋体" w:hint="eastAsia"/>
          <w:b/>
          <w:szCs w:val="21"/>
        </w:rPr>
        <w:t xml:space="preserve">　　监理报酬</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第三十九条　正常的监理工作、附加工作和额外工作的报酬，按照监理合同专用条件中第四十条的方法计算，并按约定的时间和数额支付。</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第四十条　如果委托人在规定的支付期限内未支付监理报酬，自规定之日起，还应向监理人支付滞纳金。滞纳金从规定支付期限最后一日起计算。</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第四十一条　支付监理报酬所采取的货币币种、汇率由合同专用条件约定。</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第四十二条　如果委托人对监理人提交的支付通知中报酬或部分报酬项目提出异议，应当在收到支付通知书２４小时内向监理人发出表示异议的通知，但委托人不得拖延其他无异</w:t>
      </w:r>
      <w:r w:rsidRPr="00B113D9">
        <w:rPr>
          <w:rFonts w:ascii="宋体" w:hAnsi="宋体" w:hint="eastAsia"/>
          <w:szCs w:val="21"/>
        </w:rPr>
        <w:lastRenderedPageBreak/>
        <w:t>议报酬项目的支付。</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其他</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第四十三条　委托的建设工程监理所必要的监理人员出外考察、材料设备复试，其费用支出经委托人同意的，在预算范围内向委托人实报实销。</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第四十四条　在监理业务范围内，如需聘用专家咨询或协助，由监理人聘用的，其费用由监理人承担；由委托人聘用的，其费用由委托人承担。</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第四十五条　监理人在监理工作过程中提出的合理化建议，使委托人得到了经济效益，委托人应按专用条件中的约定给予经济奖励。</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第四十六条　监理人驻地监理机构及其职员不得接受监理工程项目施工承包人的任何报酬或者经济利益。</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监理人不得参与可能与合同规定的与委托人的利益相冲突的任何活动。</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第四十七条　监理人在监理过程中，不得泄露委托人申明的秘密，监理人亦不得泄露设计人、承包人等提供并申明的秘密。</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第四十八条　监理人对于由其编制的所有文件拥有版权，委托人仅有权为本工程使用或复制此类文件。</w:t>
      </w:r>
    </w:p>
    <w:p w:rsidR="00E92030" w:rsidRPr="00B113D9" w:rsidRDefault="00E92030" w:rsidP="00E92030">
      <w:pPr>
        <w:spacing w:line="360" w:lineRule="auto"/>
        <w:rPr>
          <w:rFonts w:ascii="宋体" w:hAnsi="宋体"/>
          <w:b/>
          <w:szCs w:val="21"/>
        </w:rPr>
      </w:pPr>
      <w:r w:rsidRPr="00B113D9">
        <w:rPr>
          <w:rFonts w:ascii="宋体" w:hAnsi="宋体" w:hint="eastAsia"/>
          <w:b/>
          <w:szCs w:val="21"/>
        </w:rPr>
        <w:t xml:space="preserve">　　争议的解决</w:t>
      </w:r>
    </w:p>
    <w:p w:rsidR="00E92030" w:rsidRPr="00B113D9" w:rsidRDefault="00E92030" w:rsidP="00E92030">
      <w:pPr>
        <w:spacing w:line="360" w:lineRule="auto"/>
        <w:rPr>
          <w:rFonts w:ascii="宋体" w:hAnsi="宋体"/>
          <w:szCs w:val="21"/>
        </w:rPr>
      </w:pPr>
      <w:r w:rsidRPr="00B113D9">
        <w:rPr>
          <w:rFonts w:ascii="宋体" w:hAnsi="宋体" w:hint="eastAsia"/>
          <w:szCs w:val="21"/>
        </w:rPr>
        <w:t xml:space="preserve">　　第四十九条　因违反或终止合同而引起的对对方损失和损害的赔偿，双方应当协商解决，如未能达成一致，可提交主管部门协调，如仍未能达成一致时，根据双方约定提交仲裁机关仲裁，或向人民法院起诉。</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jc w:val="center"/>
        <w:rPr>
          <w:rFonts w:ascii="Times New Roman" w:hAnsi="Times New Roman"/>
          <w:szCs w:val="20"/>
        </w:rPr>
      </w:pPr>
      <w:r w:rsidRPr="00B113D9">
        <w:rPr>
          <w:rFonts w:ascii="Times New Roman" w:hAnsi="Times New Roman" w:hint="eastAsia"/>
          <w:szCs w:val="20"/>
        </w:rPr>
        <w:br w:type="page"/>
      </w:r>
      <w:bookmarkStart w:id="131" w:name="_Toc330056511"/>
      <w:bookmarkStart w:id="132" w:name="_Toc251767419"/>
      <w:r w:rsidRPr="00B113D9">
        <w:rPr>
          <w:rFonts w:ascii="Times New Roman" w:hAnsi="Times New Roman" w:hint="eastAsia"/>
          <w:szCs w:val="20"/>
        </w:rPr>
        <w:lastRenderedPageBreak/>
        <w:t>第三部分</w:t>
      </w:r>
      <w:r w:rsidRPr="00B113D9">
        <w:rPr>
          <w:rFonts w:ascii="Times New Roman" w:hAnsi="Times New Roman" w:hint="eastAsia"/>
          <w:szCs w:val="20"/>
        </w:rPr>
        <w:t xml:space="preserve">   </w:t>
      </w:r>
      <w:r w:rsidRPr="00B113D9">
        <w:rPr>
          <w:rFonts w:ascii="Times New Roman" w:hAnsi="Times New Roman" w:hint="eastAsia"/>
          <w:szCs w:val="20"/>
        </w:rPr>
        <w:t>专用条件</w:t>
      </w:r>
      <w:bookmarkEnd w:id="131"/>
      <w:bookmarkEnd w:id="132"/>
    </w:p>
    <w:p w:rsidR="00E92030" w:rsidRPr="00B113D9" w:rsidRDefault="00E92030" w:rsidP="00E92030">
      <w:pPr>
        <w:tabs>
          <w:tab w:val="left" w:pos="2700"/>
        </w:tabs>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第二条 本合同适用的法律及监理依据：</w:t>
      </w:r>
    </w:p>
    <w:p w:rsidR="00E92030" w:rsidRPr="00B113D9" w:rsidRDefault="00E92030" w:rsidP="00E92030">
      <w:pPr>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1.工程建设监理委托合同；</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2.国家和地方现行的有关工程建设及监理的法律、法规、规范和标准；</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3.国家和地方政府批准的有关规定、规划要点及标准；</w:t>
      </w:r>
    </w:p>
    <w:p w:rsidR="00E92030" w:rsidRPr="00B113D9" w:rsidRDefault="00E92030" w:rsidP="00E92030">
      <w:pPr>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4.工程地质勘察报告；</w:t>
      </w:r>
    </w:p>
    <w:p w:rsidR="00E92030" w:rsidRPr="00B113D9" w:rsidRDefault="00E92030" w:rsidP="00E92030">
      <w:pPr>
        <w:tabs>
          <w:tab w:val="left" w:pos="2700"/>
        </w:tabs>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5.工程设计文件（包括图纸、技术说明、标准图集、设计变更等）；</w:t>
      </w:r>
    </w:p>
    <w:p w:rsidR="00E92030" w:rsidRPr="00B113D9" w:rsidRDefault="00E92030" w:rsidP="00E92030">
      <w:pPr>
        <w:tabs>
          <w:tab w:val="left" w:pos="2700"/>
        </w:tabs>
        <w:adjustRightInd w:val="0"/>
        <w:snapToGrid w:val="0"/>
        <w:spacing w:line="360" w:lineRule="auto"/>
        <w:ind w:firstLineChars="200" w:firstLine="428"/>
        <w:rPr>
          <w:rFonts w:ascii="宋体" w:hAnsi="宋体" w:cs="宋体"/>
          <w:szCs w:val="21"/>
        </w:rPr>
      </w:pPr>
      <w:r w:rsidRPr="00B113D9">
        <w:rPr>
          <w:rFonts w:ascii="宋体" w:hAnsi="宋体" w:cs="宋体" w:hint="eastAsia"/>
          <w:spacing w:val="2"/>
          <w:szCs w:val="21"/>
        </w:rPr>
        <w:t>6.依法成立的与本工程有关的经济合同和协议。</w:t>
      </w:r>
    </w:p>
    <w:p w:rsidR="00E92030" w:rsidRPr="00B113D9" w:rsidRDefault="00E92030" w:rsidP="00E92030">
      <w:pPr>
        <w:adjustRightInd w:val="0"/>
        <w:snapToGrid w:val="0"/>
        <w:spacing w:line="360" w:lineRule="auto"/>
        <w:ind w:firstLineChars="200" w:firstLine="420"/>
        <w:rPr>
          <w:rFonts w:ascii="宋体" w:hAnsi="宋体" w:cs="宋体"/>
          <w:b/>
          <w:szCs w:val="21"/>
          <w:u w:val="single"/>
        </w:rPr>
      </w:pPr>
      <w:r w:rsidRPr="00B113D9">
        <w:rPr>
          <w:rFonts w:ascii="宋体" w:hAnsi="宋体" w:cs="宋体" w:hint="eastAsia"/>
          <w:szCs w:val="21"/>
        </w:rPr>
        <w:t>第四条 监理范围：</w:t>
      </w:r>
      <w:r w:rsidRPr="00B113D9">
        <w:rPr>
          <w:rFonts w:ascii="宋体" w:hAnsi="宋体" w:cs="宋体" w:hint="eastAsia"/>
          <w:b/>
          <w:szCs w:val="21"/>
          <w:u w:val="single"/>
        </w:rPr>
        <w:t>项目施工阶段的质量、进度、费用控制管理和安全生产监督管理、合同、信息等方面协调管理服务，以及保修等阶段的相关服务。</w:t>
      </w:r>
    </w:p>
    <w:p w:rsidR="00E92030" w:rsidRPr="00B113D9" w:rsidRDefault="00E92030" w:rsidP="00E92030">
      <w:pPr>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监理阶段为</w:t>
      </w:r>
      <w:r w:rsidRPr="00B113D9">
        <w:rPr>
          <w:rFonts w:ascii="宋体" w:hAnsi="宋体" w:cs="宋体" w:hint="eastAsia"/>
          <w:b/>
          <w:bCs/>
          <w:szCs w:val="21"/>
          <w:u w:val="single"/>
        </w:rPr>
        <w:t>施工及保修</w:t>
      </w:r>
      <w:r w:rsidRPr="00B113D9">
        <w:rPr>
          <w:rFonts w:ascii="宋体" w:hAnsi="宋体" w:cs="宋体" w:hint="eastAsia"/>
          <w:szCs w:val="21"/>
        </w:rPr>
        <w:t>阶段监理，包括投资控制、进度控制、质量控制、合同管理和协调管理。</w:t>
      </w:r>
    </w:p>
    <w:p w:rsidR="00E92030" w:rsidRPr="00B113D9" w:rsidRDefault="00E92030" w:rsidP="00E92030">
      <w:pPr>
        <w:tabs>
          <w:tab w:val="left" w:pos="2700"/>
        </w:tabs>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监理工作内容如下：</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⑴协助业主</w:t>
      </w:r>
      <w:proofErr w:type="gramStart"/>
      <w:r w:rsidRPr="00B113D9">
        <w:rPr>
          <w:rFonts w:ascii="宋体" w:hAnsi="宋体" w:cs="宋体" w:hint="eastAsia"/>
          <w:spacing w:val="2"/>
          <w:szCs w:val="21"/>
        </w:rPr>
        <w:t>签定</w:t>
      </w:r>
      <w:proofErr w:type="gramEnd"/>
      <w:r w:rsidRPr="00B113D9">
        <w:rPr>
          <w:rFonts w:ascii="宋体" w:hAnsi="宋体" w:cs="宋体" w:hint="eastAsia"/>
          <w:spacing w:val="2"/>
          <w:szCs w:val="21"/>
        </w:rPr>
        <w:t>施工承包合同；</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⑵参加设计图纸会审及技术交底；</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⑶审核施工承包单位提交的施工组织设计，施工安全保证体系及质量保证措施，并提出审核意见；</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⑷督促检查施工承包单位严格按施工承包合同、设计文件和有关工程建设法规、施工规范、技术、质量标准进行施工；</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⑸调解业主与施工承包单位的争议；</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⑹检查工程所使用材料，构配件的材质报告和出厂合格证；</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⑺控制工程质量、签认隐蔽工程记录，验收分部分项工程质量、对签认的质量资料负责，签发停工、复工通知单，参与重大质量事故的处理，监督事故处理方案的实施；</w:t>
      </w:r>
    </w:p>
    <w:p w:rsidR="00E92030" w:rsidRPr="00B113D9" w:rsidRDefault="00E92030" w:rsidP="00E92030">
      <w:pPr>
        <w:tabs>
          <w:tab w:val="left" w:pos="2700"/>
        </w:tabs>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⑻控制施工进度，核验完成工作量，签发付款凭证.</w:t>
      </w:r>
    </w:p>
    <w:p w:rsidR="00E92030" w:rsidRPr="00B113D9" w:rsidRDefault="00E92030" w:rsidP="00E92030">
      <w:pPr>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第十条 委托人应提供的工程资料及提供时间：</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1.本工程有关的地质勘察报告，地下文物勘察，地下管线资料各一份。</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2.完整的各专业施工图及有关设计文件、资料一套。</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3.本工程施工承包合同、材料、设备供应合同。</w:t>
      </w:r>
    </w:p>
    <w:p w:rsidR="00E92030" w:rsidRPr="00B113D9" w:rsidRDefault="00E92030" w:rsidP="00E92030">
      <w:pPr>
        <w:adjustRightInd w:val="0"/>
        <w:snapToGrid w:val="0"/>
        <w:spacing w:line="360" w:lineRule="auto"/>
        <w:ind w:firstLineChars="200" w:firstLine="428"/>
        <w:rPr>
          <w:rFonts w:ascii="宋体" w:hAnsi="宋体" w:cs="宋体"/>
          <w:szCs w:val="21"/>
        </w:rPr>
      </w:pPr>
      <w:r w:rsidRPr="00B113D9">
        <w:rPr>
          <w:rFonts w:ascii="宋体" w:hAnsi="宋体" w:cs="宋体" w:hint="eastAsia"/>
          <w:spacing w:val="2"/>
          <w:szCs w:val="21"/>
        </w:rPr>
        <w:t>4.施工图预算及有关本工程的其他经济、技术资料各一份。</w:t>
      </w:r>
    </w:p>
    <w:p w:rsidR="00E92030" w:rsidRPr="00B113D9" w:rsidRDefault="00E92030" w:rsidP="00E92030">
      <w:pPr>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第十一条 委托人应在 3 天内对监理人书面提交并要求</w:t>
      </w:r>
      <w:proofErr w:type="gramStart"/>
      <w:r w:rsidRPr="00B113D9">
        <w:rPr>
          <w:rFonts w:ascii="宋体" w:hAnsi="宋体" w:cs="宋体" w:hint="eastAsia"/>
          <w:szCs w:val="21"/>
        </w:rPr>
        <w:t>作出</w:t>
      </w:r>
      <w:proofErr w:type="gramEnd"/>
      <w:r w:rsidRPr="00B113D9">
        <w:rPr>
          <w:rFonts w:ascii="宋体" w:hAnsi="宋体" w:cs="宋体" w:hint="eastAsia"/>
          <w:szCs w:val="21"/>
        </w:rPr>
        <w:t>决定的事宜</w:t>
      </w:r>
      <w:proofErr w:type="gramStart"/>
      <w:r w:rsidRPr="00B113D9">
        <w:rPr>
          <w:rFonts w:ascii="宋体" w:hAnsi="宋体" w:cs="宋体" w:hint="eastAsia"/>
          <w:szCs w:val="21"/>
        </w:rPr>
        <w:t>作出</w:t>
      </w:r>
      <w:proofErr w:type="gramEnd"/>
      <w:r w:rsidRPr="00B113D9">
        <w:rPr>
          <w:rFonts w:ascii="宋体" w:hAnsi="宋体" w:cs="宋体" w:hint="eastAsia"/>
          <w:szCs w:val="21"/>
        </w:rPr>
        <w:t>书面答复。</w:t>
      </w:r>
    </w:p>
    <w:p w:rsidR="00E92030" w:rsidRPr="00B113D9" w:rsidRDefault="00E92030" w:rsidP="00E92030">
      <w:pPr>
        <w:tabs>
          <w:tab w:val="left" w:pos="2700"/>
        </w:tabs>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第十二条 委托人的常驻代表为</w:t>
      </w:r>
      <w:r w:rsidRPr="00B113D9">
        <w:rPr>
          <w:rFonts w:ascii="宋体" w:hAnsi="宋体" w:cs="宋体" w:hint="eastAsia"/>
          <w:b/>
          <w:szCs w:val="21"/>
          <w:u w:val="single"/>
        </w:rPr>
        <w:t xml:space="preserve"> </w:t>
      </w:r>
      <w:r w:rsidRPr="00B113D9">
        <w:rPr>
          <w:rFonts w:ascii="宋体" w:hAnsi="宋体" w:cs="宋体" w:hint="eastAsia"/>
          <w:szCs w:val="21"/>
          <w:u w:val="single"/>
        </w:rPr>
        <w:t xml:space="preserve">   </w:t>
      </w:r>
      <w:r w:rsidRPr="00B113D9">
        <w:rPr>
          <w:rFonts w:ascii="宋体" w:hAnsi="宋体" w:cs="宋体" w:hint="eastAsia"/>
          <w:b/>
          <w:szCs w:val="21"/>
          <w:u w:val="single"/>
        </w:rPr>
        <w:t xml:space="preserve"> </w:t>
      </w:r>
      <w:r w:rsidRPr="00B113D9">
        <w:rPr>
          <w:rFonts w:ascii="宋体" w:hAnsi="宋体" w:cs="宋体" w:hint="eastAsia"/>
          <w:szCs w:val="21"/>
        </w:rPr>
        <w:t>。</w:t>
      </w:r>
    </w:p>
    <w:p w:rsidR="00E92030" w:rsidRPr="00B113D9" w:rsidRDefault="00E92030" w:rsidP="00E92030">
      <w:pPr>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第十五条 委托人免费向监理机构提供如下设施：</w:t>
      </w:r>
      <w:r w:rsidRPr="00B113D9">
        <w:rPr>
          <w:rFonts w:ascii="宋体" w:hAnsi="宋体" w:cs="宋体" w:hint="eastAsia"/>
          <w:szCs w:val="21"/>
          <w:u w:val="single"/>
        </w:rPr>
        <w:t xml:space="preserve">  </w:t>
      </w:r>
      <w:r w:rsidRPr="00B113D9">
        <w:rPr>
          <w:rFonts w:ascii="宋体" w:hAnsi="宋体" w:cs="宋体" w:hint="eastAsia"/>
          <w:b/>
          <w:bCs/>
          <w:spacing w:val="2"/>
          <w:szCs w:val="21"/>
          <w:u w:val="single"/>
        </w:rPr>
        <w:t xml:space="preserve">/  </w:t>
      </w:r>
      <w:r w:rsidRPr="00B113D9">
        <w:rPr>
          <w:rFonts w:ascii="宋体" w:hAnsi="宋体" w:cs="宋体" w:hint="eastAsia"/>
          <w:b/>
          <w:bCs/>
          <w:spacing w:val="2"/>
          <w:szCs w:val="21"/>
        </w:rPr>
        <w:t>。</w:t>
      </w:r>
    </w:p>
    <w:p w:rsidR="00E92030" w:rsidRPr="00B113D9" w:rsidRDefault="00E92030" w:rsidP="00E92030">
      <w:pPr>
        <w:tabs>
          <w:tab w:val="left" w:pos="2700"/>
        </w:tabs>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第二十六条 监理人在责任期内如果失职，同意按以下办法承担责任，赔偿损失[累计赔偿额不超过监理报酬总数（扣税）]：</w:t>
      </w:r>
    </w:p>
    <w:p w:rsidR="00E92030" w:rsidRPr="00B113D9" w:rsidRDefault="00E92030" w:rsidP="00E92030">
      <w:pPr>
        <w:tabs>
          <w:tab w:val="left" w:pos="2700"/>
        </w:tabs>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lastRenderedPageBreak/>
        <w:t>赔偿金=直接经济损失×报酬比率（扣除税金）</w:t>
      </w:r>
    </w:p>
    <w:p w:rsidR="00E92030" w:rsidRPr="00B113D9" w:rsidRDefault="00E92030" w:rsidP="00E92030">
      <w:pPr>
        <w:tabs>
          <w:tab w:val="left" w:pos="2700"/>
        </w:tabs>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第三十九条 委托人同意按以下的计算方法、支付时间与金额，支付监理人的酬金：</w:t>
      </w:r>
    </w:p>
    <w:p w:rsidR="00E92030" w:rsidRPr="00B113D9" w:rsidRDefault="00E92030" w:rsidP="00E92030">
      <w:pPr>
        <w:adjustRightInd w:val="0"/>
        <w:snapToGrid w:val="0"/>
        <w:spacing w:line="360" w:lineRule="auto"/>
        <w:ind w:firstLineChars="200" w:firstLine="428"/>
        <w:rPr>
          <w:rFonts w:ascii="宋体" w:hAnsi="宋体" w:cs="宋体"/>
          <w:spacing w:val="2"/>
          <w:szCs w:val="21"/>
        </w:rPr>
      </w:pPr>
      <w:r w:rsidRPr="00B113D9">
        <w:rPr>
          <w:rFonts w:ascii="宋体" w:hAnsi="宋体" w:cs="宋体" w:hint="eastAsia"/>
          <w:spacing w:val="2"/>
          <w:szCs w:val="21"/>
        </w:rPr>
        <w:t>1.本工程总投资</w:t>
      </w:r>
      <w:r w:rsidRPr="00B113D9">
        <w:rPr>
          <w:rFonts w:ascii="宋体" w:hAnsi="宋体" w:cs="宋体" w:hint="eastAsia"/>
          <w:b/>
          <w:bCs/>
          <w:spacing w:val="2"/>
          <w:szCs w:val="21"/>
          <w:u w:val="single"/>
        </w:rPr>
        <w:t xml:space="preserve"> / </w:t>
      </w:r>
      <w:r w:rsidRPr="00B113D9">
        <w:rPr>
          <w:rFonts w:ascii="宋体" w:hAnsi="宋体" w:cs="宋体" w:hint="eastAsia"/>
          <w:spacing w:val="2"/>
          <w:szCs w:val="21"/>
        </w:rPr>
        <w:t>万元，根据</w:t>
      </w:r>
      <w:r w:rsidRPr="00B113D9">
        <w:rPr>
          <w:rFonts w:ascii="宋体" w:hAnsi="宋体" w:cs="宋体" w:hint="eastAsia"/>
          <w:szCs w:val="21"/>
        </w:rPr>
        <w:t>《发改价格（2007）670号文》</w:t>
      </w:r>
      <w:r w:rsidRPr="00B113D9">
        <w:rPr>
          <w:rFonts w:ascii="宋体" w:hAnsi="宋体" w:cs="宋体" w:hint="eastAsia"/>
          <w:spacing w:val="2"/>
          <w:szCs w:val="21"/>
        </w:rPr>
        <w:t>规定，</w:t>
      </w:r>
      <w:proofErr w:type="gramStart"/>
      <w:r w:rsidRPr="00B113D9">
        <w:rPr>
          <w:rFonts w:ascii="宋体" w:hAnsi="宋体" w:cs="宋体" w:hint="eastAsia"/>
          <w:spacing w:val="2"/>
          <w:szCs w:val="21"/>
        </w:rPr>
        <w:t>经</w:t>
      </w:r>
      <w:r w:rsidRPr="00B113D9">
        <w:rPr>
          <w:rFonts w:ascii="宋体" w:hAnsi="宋体" w:cs="宋体" w:hint="eastAsia"/>
          <w:b/>
          <w:bCs/>
          <w:spacing w:val="2"/>
          <w:szCs w:val="21"/>
          <w:u w:val="single"/>
        </w:rPr>
        <w:t>招投标</w:t>
      </w:r>
      <w:proofErr w:type="gramEnd"/>
      <w:r w:rsidRPr="00B113D9">
        <w:rPr>
          <w:rFonts w:ascii="宋体" w:hAnsi="宋体" w:cs="宋体" w:hint="eastAsia"/>
          <w:b/>
          <w:bCs/>
          <w:spacing w:val="2"/>
          <w:szCs w:val="21"/>
          <w:u w:val="single"/>
        </w:rPr>
        <w:t>程序</w:t>
      </w:r>
      <w:r w:rsidRPr="00B113D9">
        <w:rPr>
          <w:rFonts w:ascii="宋体" w:hAnsi="宋体" w:cs="宋体" w:hint="eastAsia"/>
          <w:spacing w:val="2"/>
          <w:szCs w:val="21"/>
        </w:rPr>
        <w:t>，本工程建设监理费取费费率为</w:t>
      </w:r>
      <w:r w:rsidRPr="00B113D9">
        <w:rPr>
          <w:rFonts w:ascii="宋体" w:hAnsi="宋体" w:cs="宋体" w:hint="eastAsia"/>
          <w:b/>
          <w:bCs/>
          <w:spacing w:val="2"/>
          <w:szCs w:val="21"/>
          <w:u w:val="single"/>
        </w:rPr>
        <w:t>/%</w:t>
      </w:r>
      <w:r w:rsidRPr="00B113D9">
        <w:rPr>
          <w:rFonts w:ascii="宋体" w:hAnsi="宋体" w:cs="宋体" w:hint="eastAsia"/>
          <w:spacing w:val="2"/>
          <w:szCs w:val="21"/>
        </w:rPr>
        <w:t>；监理费按</w:t>
      </w:r>
      <w:r w:rsidRPr="00B113D9">
        <w:rPr>
          <w:rFonts w:ascii="宋体" w:hAnsi="宋体" w:cs="宋体" w:hint="eastAsia"/>
          <w:b/>
          <w:spacing w:val="2"/>
          <w:szCs w:val="21"/>
          <w:u w:val="single"/>
        </w:rPr>
        <w:t xml:space="preserve">       </w:t>
      </w:r>
      <w:r w:rsidRPr="00B113D9">
        <w:rPr>
          <w:rFonts w:ascii="宋体" w:hAnsi="宋体" w:cs="宋体" w:hint="eastAsia"/>
          <w:spacing w:val="2"/>
          <w:szCs w:val="21"/>
        </w:rPr>
        <w:t>元计取（大写：</w:t>
      </w:r>
      <w:r w:rsidRPr="00B113D9">
        <w:rPr>
          <w:rFonts w:ascii="宋体" w:hAnsi="宋体" w:cs="宋体" w:hint="eastAsia"/>
          <w:b/>
          <w:spacing w:val="2"/>
          <w:szCs w:val="21"/>
          <w:u w:val="single"/>
        </w:rPr>
        <w:t xml:space="preserve">      </w:t>
      </w:r>
      <w:r w:rsidRPr="00B113D9">
        <w:rPr>
          <w:rFonts w:ascii="宋体" w:hAnsi="宋体" w:cs="宋体" w:hint="eastAsia"/>
          <w:spacing w:val="2"/>
          <w:szCs w:val="21"/>
        </w:rPr>
        <w:t>）。</w:t>
      </w:r>
    </w:p>
    <w:p w:rsidR="00E92030" w:rsidRPr="00B113D9" w:rsidRDefault="00E92030" w:rsidP="00E92030">
      <w:pPr>
        <w:adjustRightInd w:val="0"/>
        <w:snapToGrid w:val="0"/>
        <w:spacing w:line="360" w:lineRule="auto"/>
        <w:ind w:firstLineChars="200" w:firstLine="428"/>
        <w:rPr>
          <w:rFonts w:ascii="宋体" w:hAnsi="宋体" w:cs="宋体"/>
          <w:color w:val="000000"/>
          <w:spacing w:val="2"/>
          <w:szCs w:val="21"/>
          <w:u w:val="single"/>
        </w:rPr>
      </w:pPr>
      <w:r w:rsidRPr="00B113D9">
        <w:rPr>
          <w:rFonts w:ascii="宋体" w:hAnsi="宋体" w:cs="宋体" w:hint="eastAsia"/>
          <w:spacing w:val="2"/>
          <w:szCs w:val="21"/>
        </w:rPr>
        <w:t>2.付款方式：</w:t>
      </w:r>
      <w:r w:rsidRPr="00B113D9">
        <w:rPr>
          <w:rFonts w:ascii="宋体" w:hAnsi="宋体" w:cs="宋体" w:hint="eastAsia"/>
          <w:color w:val="000000"/>
          <w:spacing w:val="2"/>
          <w:szCs w:val="21"/>
          <w:u w:val="single"/>
        </w:rPr>
        <w:t xml:space="preserve">                          </w:t>
      </w:r>
    </w:p>
    <w:p w:rsidR="00E92030" w:rsidRPr="00B113D9" w:rsidRDefault="00E92030" w:rsidP="00E92030">
      <w:pPr>
        <w:adjustRightInd w:val="0"/>
        <w:snapToGrid w:val="0"/>
        <w:spacing w:after="120" w:line="360" w:lineRule="auto"/>
        <w:ind w:leftChars="200" w:left="420"/>
        <w:rPr>
          <w:rFonts w:ascii="宋体" w:hAnsi="宋体" w:cs="宋体"/>
          <w:szCs w:val="21"/>
        </w:rPr>
      </w:pPr>
      <w:r w:rsidRPr="00B113D9">
        <w:rPr>
          <w:rFonts w:ascii="宋体" w:hAnsi="宋体" w:cs="宋体" w:hint="eastAsia"/>
          <w:szCs w:val="21"/>
        </w:rPr>
        <w:t>委托人同意按以下的计算方法、支付时间与金额，支付附加工作报酬：</w:t>
      </w:r>
    </w:p>
    <w:p w:rsidR="00E92030" w:rsidRPr="00B113D9" w:rsidRDefault="00E92030" w:rsidP="00E92030">
      <w:pPr>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报酬=附加工作日数×日报酬/监理服务日</w:t>
      </w:r>
    </w:p>
    <w:p w:rsidR="00E92030" w:rsidRPr="00B113D9" w:rsidRDefault="00E92030" w:rsidP="00E92030">
      <w:pPr>
        <w:tabs>
          <w:tab w:val="left" w:pos="2700"/>
        </w:tabs>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第四十一条 双方同意用</w:t>
      </w:r>
      <w:r w:rsidRPr="00B113D9">
        <w:rPr>
          <w:rFonts w:ascii="宋体" w:hAnsi="宋体" w:cs="宋体" w:hint="eastAsia"/>
          <w:b/>
          <w:bCs/>
          <w:szCs w:val="21"/>
          <w:u w:val="single"/>
        </w:rPr>
        <w:t xml:space="preserve"> 人民 </w:t>
      </w:r>
      <w:r w:rsidRPr="00B113D9">
        <w:rPr>
          <w:rFonts w:ascii="宋体" w:hAnsi="宋体" w:cs="宋体" w:hint="eastAsia"/>
          <w:szCs w:val="21"/>
        </w:rPr>
        <w:t>币支付报酬。</w:t>
      </w:r>
    </w:p>
    <w:p w:rsidR="00E92030" w:rsidRPr="00B113D9" w:rsidRDefault="00E92030" w:rsidP="00E92030">
      <w:pPr>
        <w:tabs>
          <w:tab w:val="left" w:pos="2700"/>
        </w:tabs>
        <w:adjustRightInd w:val="0"/>
        <w:snapToGrid w:val="0"/>
        <w:spacing w:line="360" w:lineRule="auto"/>
        <w:ind w:firstLineChars="200" w:firstLine="420"/>
        <w:rPr>
          <w:rFonts w:ascii="宋体" w:hAnsi="宋体" w:cs="宋体"/>
          <w:szCs w:val="21"/>
        </w:rPr>
      </w:pPr>
      <w:r w:rsidRPr="00B113D9">
        <w:rPr>
          <w:rFonts w:ascii="宋体" w:hAnsi="宋体" w:cs="宋体" w:hint="eastAsia"/>
          <w:szCs w:val="21"/>
        </w:rPr>
        <w:t>第四十五条 奖励办法：</w:t>
      </w:r>
    </w:p>
    <w:p w:rsidR="00E92030" w:rsidRPr="00B113D9" w:rsidRDefault="00E92030" w:rsidP="00E92030">
      <w:pPr>
        <w:tabs>
          <w:tab w:val="left" w:pos="2700"/>
        </w:tabs>
        <w:adjustRightInd w:val="0"/>
        <w:snapToGrid w:val="0"/>
        <w:spacing w:line="360" w:lineRule="auto"/>
        <w:ind w:firstLineChars="200" w:firstLine="420"/>
        <w:rPr>
          <w:rFonts w:ascii="宋体" w:hAnsi="宋体" w:cs="宋体"/>
          <w:color w:val="000000"/>
          <w:szCs w:val="21"/>
        </w:rPr>
      </w:pPr>
      <w:r w:rsidRPr="00B113D9">
        <w:rPr>
          <w:rFonts w:ascii="宋体" w:hAnsi="宋体" w:cs="宋体" w:hint="eastAsia"/>
          <w:color w:val="000000"/>
          <w:szCs w:val="21"/>
        </w:rPr>
        <w:t>监理人提出合理化建议，委托人采用后，为委托人节约了投资的，应奖励监理人节约造价部份的</w:t>
      </w:r>
      <w:r w:rsidRPr="00B113D9">
        <w:rPr>
          <w:rFonts w:ascii="宋体" w:hAnsi="宋体" w:cs="宋体" w:hint="eastAsia"/>
          <w:b/>
          <w:bCs/>
          <w:color w:val="000000"/>
          <w:szCs w:val="21"/>
          <w:u w:val="single"/>
        </w:rPr>
        <w:t xml:space="preserve">  </w:t>
      </w:r>
      <w:r w:rsidRPr="00B113D9">
        <w:rPr>
          <w:rFonts w:ascii="宋体" w:hAnsi="宋体" w:cs="宋体" w:hint="eastAsia"/>
          <w:b/>
          <w:bCs/>
          <w:color w:val="000000"/>
          <w:spacing w:val="2"/>
          <w:szCs w:val="21"/>
          <w:u w:val="single"/>
        </w:rPr>
        <w:t>/</w:t>
      </w:r>
      <w:r w:rsidRPr="00B113D9">
        <w:rPr>
          <w:rFonts w:ascii="宋体" w:hAnsi="宋体" w:cs="宋体" w:hint="eastAsia"/>
          <w:b/>
          <w:bCs/>
          <w:color w:val="000000"/>
          <w:szCs w:val="21"/>
          <w:u w:val="single"/>
        </w:rPr>
        <w:t xml:space="preserve">  </w:t>
      </w:r>
      <w:r w:rsidRPr="00B113D9">
        <w:rPr>
          <w:rFonts w:ascii="宋体" w:hAnsi="宋体" w:cs="宋体" w:hint="eastAsia"/>
          <w:color w:val="000000"/>
          <w:szCs w:val="21"/>
        </w:rPr>
        <w:t>%。</w:t>
      </w:r>
    </w:p>
    <w:p w:rsidR="00E92030" w:rsidRPr="00B113D9" w:rsidRDefault="00E92030" w:rsidP="00E92030">
      <w:pPr>
        <w:tabs>
          <w:tab w:val="left" w:pos="2700"/>
        </w:tabs>
        <w:adjustRightInd w:val="0"/>
        <w:snapToGrid w:val="0"/>
        <w:spacing w:line="360" w:lineRule="auto"/>
        <w:ind w:firstLineChars="200" w:firstLine="420"/>
        <w:rPr>
          <w:rFonts w:ascii="宋体" w:hAnsi="宋体" w:cs="宋体"/>
          <w:b/>
          <w:bCs/>
          <w:szCs w:val="21"/>
        </w:rPr>
      </w:pPr>
      <w:r w:rsidRPr="00B113D9">
        <w:rPr>
          <w:rFonts w:ascii="宋体" w:hAnsi="宋体" w:cs="宋体" w:hint="eastAsia"/>
          <w:szCs w:val="21"/>
        </w:rPr>
        <w:t>第四十九条 本合同在履行过程中发生争议时，当事人双方应及时协商解决。协商不成时，双方同意由仲裁委员会仲裁（当事人双方不在本合同中约定仲裁机构，事后又未达成书面仲裁协议的，可向人民法院起诉）。</w:t>
      </w:r>
    </w:p>
    <w:p w:rsidR="00E92030" w:rsidRPr="00B113D9" w:rsidRDefault="00E92030" w:rsidP="00E92030">
      <w:pPr>
        <w:adjustRightInd w:val="0"/>
        <w:snapToGrid w:val="0"/>
        <w:spacing w:line="360" w:lineRule="auto"/>
        <w:ind w:firstLine="200"/>
        <w:rPr>
          <w:rFonts w:ascii="楷体" w:eastAsia="楷体" w:hAnsi="楷体"/>
          <w:sz w:val="28"/>
          <w:szCs w:val="28"/>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p>
    <w:p w:rsidR="00E92030" w:rsidRPr="00B113D9" w:rsidRDefault="00E92030" w:rsidP="00E92030">
      <w:pPr>
        <w:spacing w:line="360" w:lineRule="auto"/>
        <w:ind w:firstLineChars="200" w:firstLine="480"/>
        <w:jc w:val="center"/>
        <w:rPr>
          <w:rFonts w:ascii="宋体" w:hAnsi="宋体"/>
          <w:sz w:val="24"/>
          <w:szCs w:val="20"/>
        </w:rPr>
      </w:pPr>
      <w:r w:rsidRPr="00B113D9">
        <w:rPr>
          <w:rFonts w:ascii="宋体" w:hAnsi="宋体" w:hint="eastAsia"/>
          <w:sz w:val="24"/>
          <w:szCs w:val="20"/>
        </w:rPr>
        <w:t>建设工程廉政责任书</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发包人：</w:t>
      </w:r>
      <w:r w:rsidRPr="00B113D9">
        <w:rPr>
          <w:rFonts w:ascii="宋体" w:hAnsi="宋体" w:hint="eastAsia"/>
          <w:szCs w:val="21"/>
          <w:u w:val="single"/>
        </w:rPr>
        <w:t xml:space="preserve">                                               </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监理人：</w:t>
      </w:r>
      <w:r w:rsidRPr="00B113D9">
        <w:rPr>
          <w:rFonts w:ascii="宋体" w:hAnsi="宋体" w:hint="eastAsia"/>
          <w:szCs w:val="21"/>
          <w:u w:val="single"/>
        </w:rPr>
        <w:t xml:space="preserve">                                               </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为加强建设工程廉政建设，规范建设工程各项活动中发包人监理人双方的行为，防止谋取不正当利益的违法违纪现象的发生，保护国家、集体和当事人的合法权益，根据国家有关工程建设的法律法规和廉政建设的有关规定，订立本廉政责任书。</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一、双方的责任</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1.1应严格遵守国家关于建设工程的有关法律、法规，相关政策，以及廉政建设的各项规定。</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1.2严格执行建设工程合同文件，自觉按合同办事。</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1.3各项活动必须坚持公开、公平、公正、诚信、透明的原则(除法律法规另有规定者外)，不得为获取不正当的利益，损害国家、集体和对方利益，不得违反建设工程管理的规章制度。</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1.4发现对方在业务活动中有违规、违纪、违法行为的，应及时提醒对方，情节严重的，应向其上级主管部门或纪检监察、司法等有关机关举报。</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二、发包人责任</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发包人的领导和从事该建设工程项目的工作人员，在工程建设的事前、事中、事后应遵守以下规定：</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2.1不得向监理人和相关单位索要或接受回扣、礼金、有价证券、贵重物品和好处费、感谢费等。</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2.2不得在监理人和相关单位报销任何应由发包人或个人支付的费用。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2.3不得要求、暗示或接受监理人和相关单位为个人装修住房、婚丧嫁娶、配偶子女的工作安排以及出国(境)、旅游等提供方便。</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2.4不得参加有可能影响公正执行公务的监理人和相关单位的宴请、健身、娱乐等活动。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2.5不得向监理人和相关单位介绍或为配偶、子女、亲属参与同发包人工程建设管理合同有关的业务活动；不得以任何理由要求监理人和相关单位使用某种产品、材料和设备。</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三、监理人责任</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应与发包人保持正常的业务交往，按照有关法律法规和程序开展业务工作，严格执行工程建设的有关方针、政策，执行工程建设强制性标准，并遵守以下规定：</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lastRenderedPageBreak/>
        <w:t>3.1不得以任何理由向发包人及其工作人员索要、接受或赠送礼金、有价证券、贵重物品及回扣、好处费、感谢费等。</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3.2不得以任何理由为发包人和相关单位报销应由对方或个人支付的费用。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3.3不得接受或暗示为发包人、相关单位或个人装修住房、婚丧嫁娶、配偶子女的工作安排以及出国(境)、旅游等提供方便。</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3.4不得以任何理由为发包人、相关单位或个人组织有可能影响公正执行公务的宴请、健身、娱乐等活动。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四、违约责任</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4.1发包人工作人员有违反本责任书第一、二条责任行为的，依据有关法律、法规给</w:t>
      </w:r>
      <w:proofErr w:type="gramStart"/>
      <w:r w:rsidRPr="00B113D9">
        <w:rPr>
          <w:rFonts w:ascii="宋体" w:hAnsi="宋体" w:hint="eastAsia"/>
          <w:szCs w:val="21"/>
        </w:rPr>
        <w:t>予处理</w:t>
      </w:r>
      <w:proofErr w:type="gramEnd"/>
      <w:r w:rsidRPr="00B113D9">
        <w:rPr>
          <w:rFonts w:ascii="宋体" w:hAnsi="宋体" w:hint="eastAsia"/>
          <w:szCs w:val="21"/>
        </w:rPr>
        <w:t>；涉嫌犯罪的，移交司法机关追究刑事责任；给监理人单位造成经济损失的，应予以赔偿。</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4.2监理人工作人员有违反本责任书第一、三条责任行为的，依据有关法律法规处理；涉嫌犯罪的，移交司法机关追究刑事责任；给发包人单位造成经济损失的，应予以赔偿。</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4.3本责任书作为建设工程合同的组成部分，与建设工程合同具有同等法律效力。经双方签署后立即生效。</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五、责任书有效期</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本责任书的有效期为双方签署之日起至该工程项目竣工验收合格时止。</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六、责任书份数</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本责任书一式二份，发包人监理人各执一份，具有同等效力。</w:t>
      </w:r>
    </w:p>
    <w:p w:rsidR="00E92030" w:rsidRPr="00B113D9" w:rsidRDefault="00E92030" w:rsidP="00E92030">
      <w:pPr>
        <w:spacing w:line="360" w:lineRule="auto"/>
        <w:ind w:firstLineChars="200" w:firstLine="420"/>
        <w:rPr>
          <w:rFonts w:ascii="宋体" w:hAnsi="宋体"/>
          <w:szCs w:val="21"/>
        </w:rPr>
      </w:pP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发包人：</w:t>
      </w:r>
      <w:r w:rsidRPr="00B113D9">
        <w:rPr>
          <w:rFonts w:ascii="宋体" w:hAnsi="宋体" w:hint="eastAsia"/>
          <w:szCs w:val="21"/>
          <w:u w:val="single"/>
        </w:rPr>
        <w:t xml:space="preserve">                     </w:t>
      </w:r>
      <w:r w:rsidRPr="00B113D9">
        <w:rPr>
          <w:rFonts w:ascii="宋体" w:hAnsi="宋体" w:hint="eastAsia"/>
          <w:szCs w:val="21"/>
        </w:rPr>
        <w:t>(公章)    监理人：</w:t>
      </w:r>
      <w:r w:rsidRPr="00B113D9">
        <w:rPr>
          <w:rFonts w:ascii="宋体" w:hAnsi="宋体" w:hint="eastAsia"/>
          <w:szCs w:val="21"/>
          <w:u w:val="single"/>
        </w:rPr>
        <w:t xml:space="preserve">                     </w:t>
      </w:r>
      <w:r w:rsidRPr="00B113D9">
        <w:rPr>
          <w:rFonts w:ascii="宋体" w:hAnsi="宋体" w:hint="eastAsia"/>
          <w:szCs w:val="21"/>
        </w:rPr>
        <w:t xml:space="preserve"> (公章)</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法定地址：</w:t>
      </w:r>
      <w:r w:rsidRPr="00B113D9">
        <w:rPr>
          <w:rFonts w:ascii="宋体" w:hAnsi="宋体" w:hint="eastAsia"/>
          <w:szCs w:val="21"/>
          <w:u w:val="single"/>
        </w:rPr>
        <w:t xml:space="preserve">                   </w:t>
      </w:r>
      <w:r w:rsidRPr="00B113D9">
        <w:rPr>
          <w:rFonts w:ascii="宋体" w:hAnsi="宋体" w:hint="eastAsia"/>
          <w:szCs w:val="21"/>
        </w:rPr>
        <w:t xml:space="preserve">          法定地址：</w:t>
      </w:r>
      <w:r w:rsidRPr="00B113D9">
        <w:rPr>
          <w:rFonts w:ascii="宋体" w:hAnsi="宋体" w:hint="eastAsia"/>
          <w:szCs w:val="21"/>
          <w:u w:val="single"/>
        </w:rPr>
        <w:t xml:space="preserve">                   </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法定代表人或其                         法定代表人或其</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委托代理人：</w:t>
      </w:r>
      <w:r w:rsidRPr="00B113D9">
        <w:rPr>
          <w:rFonts w:ascii="宋体" w:hAnsi="宋体" w:hint="eastAsia"/>
          <w:szCs w:val="21"/>
          <w:u w:val="single"/>
        </w:rPr>
        <w:t xml:space="preserve">                 </w:t>
      </w:r>
      <w:r w:rsidRPr="00B113D9">
        <w:rPr>
          <w:rFonts w:ascii="宋体" w:hAnsi="宋体" w:hint="eastAsia"/>
          <w:szCs w:val="21"/>
        </w:rPr>
        <w:t>(签字)    委托代理人：</w:t>
      </w:r>
      <w:r w:rsidRPr="00B113D9">
        <w:rPr>
          <w:rFonts w:ascii="宋体" w:hAnsi="宋体" w:hint="eastAsia"/>
          <w:szCs w:val="21"/>
          <w:u w:val="single"/>
        </w:rPr>
        <w:t xml:space="preserve">                 </w:t>
      </w:r>
      <w:r w:rsidRPr="00B113D9">
        <w:rPr>
          <w:rFonts w:ascii="宋体" w:hAnsi="宋体" w:hint="eastAsia"/>
          <w:szCs w:val="21"/>
        </w:rPr>
        <w:t xml:space="preserve"> (签字)</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电话：</w:t>
      </w:r>
      <w:r w:rsidRPr="00B113D9">
        <w:rPr>
          <w:rFonts w:ascii="宋体" w:hAnsi="宋体" w:hint="eastAsia"/>
          <w:szCs w:val="21"/>
          <w:u w:val="single"/>
        </w:rPr>
        <w:t xml:space="preserve">                       </w:t>
      </w:r>
      <w:r w:rsidRPr="00B113D9">
        <w:rPr>
          <w:rFonts w:ascii="宋体" w:hAnsi="宋体" w:hint="eastAsia"/>
          <w:szCs w:val="21"/>
        </w:rPr>
        <w:t xml:space="preserve">          电话：</w:t>
      </w:r>
      <w:r w:rsidRPr="00B113D9">
        <w:rPr>
          <w:rFonts w:ascii="宋体" w:hAnsi="宋体" w:hint="eastAsia"/>
          <w:szCs w:val="21"/>
          <w:u w:val="single"/>
        </w:rPr>
        <w:t xml:space="preserve">                       </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传真：</w:t>
      </w:r>
      <w:r w:rsidRPr="00B113D9">
        <w:rPr>
          <w:rFonts w:ascii="宋体" w:hAnsi="宋体" w:hint="eastAsia"/>
          <w:szCs w:val="21"/>
          <w:u w:val="single"/>
        </w:rPr>
        <w:t xml:space="preserve">                       </w:t>
      </w:r>
      <w:r w:rsidRPr="00B113D9">
        <w:rPr>
          <w:rFonts w:ascii="宋体" w:hAnsi="宋体" w:hint="eastAsia"/>
          <w:szCs w:val="21"/>
        </w:rPr>
        <w:t xml:space="preserve">          传真：</w:t>
      </w:r>
      <w:r w:rsidRPr="00B113D9">
        <w:rPr>
          <w:rFonts w:ascii="宋体" w:hAnsi="宋体" w:hint="eastAsia"/>
          <w:szCs w:val="21"/>
          <w:u w:val="single"/>
        </w:rPr>
        <w:t xml:space="preserve">                       </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电子邮箱：</w:t>
      </w:r>
      <w:r w:rsidRPr="00B113D9">
        <w:rPr>
          <w:rFonts w:ascii="宋体" w:hAnsi="宋体" w:hint="eastAsia"/>
          <w:szCs w:val="21"/>
          <w:u w:val="single"/>
        </w:rPr>
        <w:t xml:space="preserve">                   </w:t>
      </w:r>
      <w:r w:rsidRPr="00B113D9">
        <w:rPr>
          <w:rFonts w:ascii="宋体" w:hAnsi="宋体" w:hint="eastAsia"/>
          <w:szCs w:val="21"/>
        </w:rPr>
        <w:t xml:space="preserve">          电子邮箱：</w:t>
      </w:r>
      <w:r w:rsidRPr="00B113D9">
        <w:rPr>
          <w:rFonts w:ascii="宋体" w:hAnsi="宋体" w:hint="eastAsia"/>
          <w:szCs w:val="21"/>
          <w:u w:val="single"/>
        </w:rPr>
        <w:t xml:space="preserve">                   </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开户银行：</w:t>
      </w:r>
      <w:r w:rsidRPr="00B113D9">
        <w:rPr>
          <w:rFonts w:ascii="宋体" w:hAnsi="宋体" w:hint="eastAsia"/>
          <w:szCs w:val="21"/>
          <w:u w:val="single"/>
        </w:rPr>
        <w:t xml:space="preserve">                   </w:t>
      </w:r>
      <w:r w:rsidRPr="00B113D9">
        <w:rPr>
          <w:rFonts w:ascii="宋体" w:hAnsi="宋体" w:hint="eastAsia"/>
          <w:szCs w:val="21"/>
        </w:rPr>
        <w:t xml:space="preserve">          开户银行：</w:t>
      </w:r>
      <w:r w:rsidRPr="00B113D9">
        <w:rPr>
          <w:rFonts w:ascii="宋体" w:hAnsi="宋体" w:hint="eastAsia"/>
          <w:szCs w:val="21"/>
          <w:u w:val="single"/>
        </w:rPr>
        <w:t xml:space="preserve">                   </w:t>
      </w:r>
    </w:p>
    <w:p w:rsidR="00E92030" w:rsidRPr="00B113D9" w:rsidRDefault="00E92030" w:rsidP="00E92030">
      <w:pPr>
        <w:spacing w:line="360" w:lineRule="auto"/>
        <w:ind w:firstLineChars="200" w:firstLine="420"/>
        <w:rPr>
          <w:rFonts w:ascii="宋体" w:hAnsi="宋体"/>
          <w:szCs w:val="21"/>
        </w:rPr>
      </w:pPr>
      <w:proofErr w:type="gramStart"/>
      <w:r w:rsidRPr="00B113D9">
        <w:rPr>
          <w:rFonts w:ascii="宋体" w:hAnsi="宋体" w:hint="eastAsia"/>
          <w:szCs w:val="21"/>
        </w:rPr>
        <w:t>帐号</w:t>
      </w:r>
      <w:proofErr w:type="gramEnd"/>
      <w:r w:rsidRPr="00B113D9">
        <w:rPr>
          <w:rFonts w:ascii="宋体" w:hAnsi="宋体" w:hint="eastAsia"/>
          <w:szCs w:val="21"/>
        </w:rPr>
        <w:t>：</w:t>
      </w:r>
      <w:r w:rsidRPr="00B113D9">
        <w:rPr>
          <w:rFonts w:ascii="宋体" w:hAnsi="宋体" w:hint="eastAsia"/>
          <w:szCs w:val="21"/>
          <w:u w:val="single"/>
        </w:rPr>
        <w:t xml:space="preserve">                       </w:t>
      </w:r>
      <w:r w:rsidRPr="00B113D9">
        <w:rPr>
          <w:rFonts w:ascii="宋体" w:hAnsi="宋体" w:hint="eastAsia"/>
          <w:szCs w:val="21"/>
        </w:rPr>
        <w:t xml:space="preserve">          </w:t>
      </w:r>
      <w:proofErr w:type="gramStart"/>
      <w:r w:rsidRPr="00B113D9">
        <w:rPr>
          <w:rFonts w:ascii="宋体" w:hAnsi="宋体" w:hint="eastAsia"/>
          <w:szCs w:val="21"/>
        </w:rPr>
        <w:t>帐号</w:t>
      </w:r>
      <w:proofErr w:type="gramEnd"/>
      <w:r w:rsidRPr="00B113D9">
        <w:rPr>
          <w:rFonts w:ascii="宋体" w:hAnsi="宋体" w:hint="eastAsia"/>
          <w:szCs w:val="21"/>
        </w:rPr>
        <w:t>：</w:t>
      </w:r>
      <w:r w:rsidRPr="00B113D9">
        <w:rPr>
          <w:rFonts w:ascii="宋体" w:hAnsi="宋体" w:hint="eastAsia"/>
          <w:szCs w:val="21"/>
          <w:u w:val="single"/>
        </w:rPr>
        <w:t xml:space="preserve">                       </w:t>
      </w: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1"/>
        </w:rPr>
        <w:t>邮政编码：</w:t>
      </w:r>
      <w:r w:rsidRPr="00B113D9">
        <w:rPr>
          <w:rFonts w:ascii="宋体" w:hAnsi="宋体" w:hint="eastAsia"/>
          <w:szCs w:val="21"/>
          <w:u w:val="single"/>
        </w:rPr>
        <w:t xml:space="preserve">                   </w:t>
      </w:r>
      <w:r w:rsidRPr="00B113D9">
        <w:rPr>
          <w:rFonts w:ascii="宋体" w:hAnsi="宋体" w:hint="eastAsia"/>
          <w:szCs w:val="21"/>
        </w:rPr>
        <w:t xml:space="preserve">          邮政编码：</w:t>
      </w:r>
      <w:r w:rsidRPr="00B113D9">
        <w:rPr>
          <w:rFonts w:ascii="宋体" w:hAnsi="宋体" w:hint="eastAsia"/>
          <w:szCs w:val="21"/>
          <w:u w:val="single"/>
        </w:rPr>
        <w:t xml:space="preserve">                   </w:t>
      </w:r>
    </w:p>
    <w:p w:rsidR="00E92030" w:rsidRPr="00B113D9" w:rsidRDefault="00E92030" w:rsidP="00E92030">
      <w:pPr>
        <w:keepNext/>
        <w:keepLines/>
        <w:spacing w:before="340" w:after="330" w:line="360" w:lineRule="auto"/>
        <w:jc w:val="center"/>
        <w:outlineLvl w:val="0"/>
        <w:rPr>
          <w:rFonts w:ascii="宋体" w:hAnsi="宋体"/>
          <w:b/>
          <w:kern w:val="44"/>
          <w:sz w:val="32"/>
          <w:szCs w:val="32"/>
        </w:rPr>
      </w:pPr>
      <w:bookmarkStart w:id="133" w:name="_Toc514673918"/>
      <w:bookmarkStart w:id="134" w:name="_Toc488952166"/>
      <w:bookmarkStart w:id="135" w:name="_Toc530730409"/>
      <w:r w:rsidRPr="00B113D9">
        <w:rPr>
          <w:rFonts w:ascii="宋体" w:hAnsi="宋体" w:hint="eastAsia"/>
          <w:b/>
          <w:kern w:val="44"/>
          <w:sz w:val="32"/>
          <w:szCs w:val="32"/>
        </w:rPr>
        <w:lastRenderedPageBreak/>
        <w:t>第五章 技术要求及规范</w:t>
      </w:r>
      <w:bookmarkEnd w:id="133"/>
      <w:bookmarkEnd w:id="134"/>
      <w:bookmarkEnd w:id="135"/>
    </w:p>
    <w:p w:rsidR="00E92030" w:rsidRPr="00B113D9" w:rsidRDefault="00E92030" w:rsidP="00E92030">
      <w:pPr>
        <w:spacing w:line="360" w:lineRule="auto"/>
        <w:ind w:firstLineChars="200" w:firstLine="420"/>
        <w:rPr>
          <w:rFonts w:ascii="Times New Roman" w:hAnsi="Times New Roman"/>
          <w:szCs w:val="20"/>
        </w:rPr>
      </w:pPr>
      <w:bookmarkStart w:id="136" w:name="_Toc290577186"/>
      <w:bookmarkStart w:id="137" w:name="_Toc330056513"/>
      <w:bookmarkStart w:id="138" w:name="_Toc287621014"/>
      <w:bookmarkStart w:id="139" w:name="_Toc285539108"/>
      <w:bookmarkStart w:id="140" w:name="_Toc282615320"/>
      <w:r w:rsidRPr="00B113D9">
        <w:rPr>
          <w:rFonts w:ascii="Times New Roman" w:hAnsi="Times New Roman"/>
          <w:szCs w:val="20"/>
        </w:rPr>
        <w:t>1.</w:t>
      </w:r>
      <w:r w:rsidRPr="00B113D9">
        <w:rPr>
          <w:rFonts w:ascii="Times New Roman" w:hAnsi="Times New Roman" w:hint="eastAsia"/>
          <w:szCs w:val="20"/>
        </w:rPr>
        <w:t xml:space="preserve"> </w:t>
      </w:r>
      <w:r w:rsidRPr="00B113D9">
        <w:rPr>
          <w:rFonts w:ascii="Times New Roman" w:hAnsi="Times New Roman"/>
          <w:szCs w:val="20"/>
        </w:rPr>
        <w:t>适用的规范、标准和规程</w:t>
      </w:r>
      <w:bookmarkEnd w:id="136"/>
      <w:bookmarkEnd w:id="137"/>
      <w:bookmarkEnd w:id="138"/>
      <w:bookmarkEnd w:id="139"/>
      <w:bookmarkEnd w:id="140"/>
    </w:p>
    <w:p w:rsidR="00E92030" w:rsidRPr="00B113D9" w:rsidRDefault="00E92030" w:rsidP="00E92030">
      <w:pPr>
        <w:spacing w:line="360" w:lineRule="auto"/>
        <w:ind w:firstLineChars="200" w:firstLine="420"/>
        <w:rPr>
          <w:rFonts w:ascii="Times New Roman" w:hAnsi="Times New Roman"/>
          <w:szCs w:val="20"/>
        </w:rPr>
      </w:pPr>
      <w:r w:rsidRPr="00B113D9">
        <w:rPr>
          <w:rFonts w:ascii="Times New Roman" w:hAnsi="Times New Roman" w:hint="eastAsia"/>
          <w:szCs w:val="20"/>
        </w:rPr>
        <w:t>1.1</w:t>
      </w:r>
      <w:r w:rsidRPr="00B113D9">
        <w:rPr>
          <w:rFonts w:ascii="Times New Roman" w:hAnsi="Times New Roman" w:hint="eastAsia"/>
          <w:szCs w:val="20"/>
        </w:rPr>
        <w:t>本工程适用现行国家、行业和地方规范、标准和规程。构成合同文件的任何内容与适用的规范、标准和规程之间出现矛盾，监理人应书面要求发包人予以澄清，除发包人有特别指示外，监理人应按照最严格的标准执行。</w:t>
      </w:r>
    </w:p>
    <w:p w:rsidR="00E92030" w:rsidRPr="00B113D9" w:rsidRDefault="00E92030" w:rsidP="00E92030">
      <w:pPr>
        <w:spacing w:line="360" w:lineRule="auto"/>
        <w:ind w:firstLineChars="200" w:firstLine="420"/>
        <w:rPr>
          <w:rFonts w:ascii="Times New Roman" w:hAnsi="Times New Roman"/>
          <w:szCs w:val="20"/>
        </w:rPr>
      </w:pPr>
      <w:r w:rsidRPr="00B113D9">
        <w:rPr>
          <w:rFonts w:ascii="Times New Roman" w:hAnsi="Times New Roman" w:hint="eastAsia"/>
          <w:szCs w:val="20"/>
        </w:rPr>
        <w:t>1.2</w:t>
      </w:r>
      <w:r w:rsidRPr="00B113D9">
        <w:rPr>
          <w:rFonts w:ascii="Times New Roman" w:hAnsi="Times New Roman" w:hint="eastAsia"/>
          <w:szCs w:val="20"/>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rsidR="00E92030" w:rsidRPr="00B113D9" w:rsidRDefault="00E92030" w:rsidP="00E92030">
      <w:pPr>
        <w:spacing w:line="360" w:lineRule="auto"/>
        <w:ind w:firstLineChars="200" w:firstLine="420"/>
        <w:rPr>
          <w:rFonts w:ascii="Times New Roman" w:hAnsi="Times New Roman"/>
          <w:szCs w:val="20"/>
        </w:rPr>
      </w:pPr>
      <w:bookmarkStart w:id="141" w:name="_Toc330056514"/>
      <w:bookmarkStart w:id="142" w:name="_Toc285539109"/>
      <w:bookmarkStart w:id="143" w:name="_Toc290577187"/>
      <w:bookmarkStart w:id="144" w:name="_Toc282615321"/>
      <w:bookmarkStart w:id="145" w:name="_Toc287621015"/>
      <w:r w:rsidRPr="00B113D9">
        <w:rPr>
          <w:rFonts w:ascii="Times New Roman" w:hAnsi="Times New Roman" w:hint="eastAsia"/>
          <w:szCs w:val="20"/>
        </w:rPr>
        <w:t xml:space="preserve">2. </w:t>
      </w:r>
      <w:r w:rsidRPr="00B113D9">
        <w:rPr>
          <w:rFonts w:ascii="Times New Roman" w:hAnsi="Times New Roman" w:hint="eastAsia"/>
          <w:szCs w:val="20"/>
        </w:rPr>
        <w:t>施工、监理及验收规范</w:t>
      </w:r>
      <w:bookmarkEnd w:id="141"/>
      <w:bookmarkEnd w:id="142"/>
      <w:bookmarkEnd w:id="143"/>
      <w:bookmarkEnd w:id="144"/>
      <w:bookmarkEnd w:id="145"/>
    </w:p>
    <w:p w:rsidR="00E92030" w:rsidRPr="00B113D9" w:rsidRDefault="00E92030" w:rsidP="00E92030">
      <w:pPr>
        <w:spacing w:line="360" w:lineRule="auto"/>
        <w:ind w:firstLineChars="200" w:firstLine="420"/>
        <w:rPr>
          <w:rFonts w:ascii="Times New Roman" w:hAnsi="Times New Roman"/>
          <w:szCs w:val="20"/>
        </w:rPr>
      </w:pPr>
      <w:r w:rsidRPr="00B113D9">
        <w:rPr>
          <w:rFonts w:ascii="Times New Roman" w:hAnsi="Times New Roman" w:hint="eastAsia"/>
          <w:szCs w:val="20"/>
        </w:rPr>
        <w:t>本工程执行国家现行的与本工程有关的施工、监理及验收规范、标准图集、图纸设计等。</w:t>
      </w:r>
    </w:p>
    <w:p w:rsidR="00E92030" w:rsidRPr="00B113D9" w:rsidRDefault="00E92030" w:rsidP="00E92030">
      <w:pPr>
        <w:spacing w:line="360" w:lineRule="auto"/>
        <w:ind w:firstLineChars="200" w:firstLine="420"/>
        <w:rPr>
          <w:rFonts w:ascii="Times New Roman" w:hAnsi="Times New Roman"/>
          <w:szCs w:val="20"/>
        </w:rPr>
      </w:pPr>
      <w:bookmarkStart w:id="146" w:name="_Toc290577188"/>
      <w:bookmarkStart w:id="147" w:name="_Toc287621016"/>
      <w:bookmarkStart w:id="148" w:name="_Toc330056515"/>
      <w:bookmarkStart w:id="149" w:name="_Toc285539110"/>
      <w:bookmarkStart w:id="150" w:name="_Toc282615322"/>
      <w:r w:rsidRPr="00B113D9">
        <w:rPr>
          <w:rFonts w:ascii="Times New Roman" w:hAnsi="Times New Roman" w:hint="eastAsia"/>
          <w:szCs w:val="20"/>
        </w:rPr>
        <w:t xml:space="preserve">3. </w:t>
      </w:r>
      <w:r w:rsidRPr="00B113D9">
        <w:rPr>
          <w:rFonts w:ascii="Times New Roman" w:hAnsi="Times New Roman" w:hint="eastAsia"/>
          <w:szCs w:val="20"/>
        </w:rPr>
        <w:t>主要质量检验评定标准</w:t>
      </w:r>
      <w:bookmarkEnd w:id="146"/>
      <w:bookmarkEnd w:id="147"/>
      <w:bookmarkEnd w:id="148"/>
      <w:bookmarkEnd w:id="149"/>
      <w:bookmarkEnd w:id="150"/>
    </w:p>
    <w:p w:rsidR="00E92030" w:rsidRPr="00B113D9" w:rsidRDefault="00E92030" w:rsidP="00E92030">
      <w:pPr>
        <w:spacing w:line="360" w:lineRule="auto"/>
        <w:ind w:firstLineChars="200" w:firstLine="420"/>
        <w:rPr>
          <w:rFonts w:ascii="Times New Roman" w:hAnsi="Times New Roman"/>
          <w:szCs w:val="20"/>
        </w:rPr>
      </w:pPr>
      <w:r w:rsidRPr="00B113D9">
        <w:rPr>
          <w:rFonts w:ascii="Times New Roman" w:hAnsi="Times New Roman" w:hint="eastAsia"/>
          <w:szCs w:val="20"/>
        </w:rPr>
        <w:t>本工程执行国家现行的与本工程有关的质量检验评定标准。</w:t>
      </w: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ind w:firstLineChars="76" w:firstLine="274"/>
        <w:rPr>
          <w:rFonts w:ascii="宋体" w:hAnsi="宋体"/>
          <w:sz w:val="36"/>
          <w:szCs w:val="20"/>
        </w:rPr>
      </w:pPr>
    </w:p>
    <w:p w:rsidR="00E92030" w:rsidRPr="00B113D9" w:rsidRDefault="00E92030" w:rsidP="00E92030">
      <w:pPr>
        <w:spacing w:line="360" w:lineRule="auto"/>
        <w:ind w:firstLineChars="76" w:firstLine="274"/>
        <w:rPr>
          <w:rFonts w:ascii="宋体" w:hAnsi="宋体"/>
          <w:sz w:val="36"/>
          <w:szCs w:val="20"/>
        </w:rPr>
      </w:pPr>
    </w:p>
    <w:p w:rsidR="00E92030" w:rsidRPr="00B113D9" w:rsidRDefault="00E92030" w:rsidP="00E92030">
      <w:pPr>
        <w:keepNext/>
        <w:keepLines/>
        <w:spacing w:before="340" w:after="330" w:line="360" w:lineRule="auto"/>
        <w:jc w:val="center"/>
        <w:outlineLvl w:val="0"/>
        <w:rPr>
          <w:rFonts w:ascii="宋体" w:hAnsi="宋体"/>
          <w:b/>
          <w:kern w:val="44"/>
          <w:sz w:val="32"/>
          <w:szCs w:val="32"/>
        </w:rPr>
      </w:pPr>
      <w:bookmarkStart w:id="151" w:name="_Toc488952167"/>
      <w:bookmarkStart w:id="152" w:name="_Toc514673919"/>
      <w:bookmarkStart w:id="153" w:name="_Toc530730410"/>
      <w:r w:rsidRPr="00B113D9">
        <w:rPr>
          <w:rFonts w:ascii="宋体" w:hAnsi="宋体" w:hint="eastAsia"/>
          <w:b/>
          <w:kern w:val="44"/>
          <w:sz w:val="32"/>
          <w:szCs w:val="32"/>
        </w:rPr>
        <w:lastRenderedPageBreak/>
        <w:t>第六章 监理任务范围及监理大纲</w:t>
      </w:r>
      <w:bookmarkEnd w:id="151"/>
      <w:bookmarkEnd w:id="152"/>
      <w:bookmarkEnd w:id="153"/>
    </w:p>
    <w:p w:rsidR="00E92030" w:rsidRPr="00B113D9" w:rsidRDefault="00E92030" w:rsidP="00E92030">
      <w:pPr>
        <w:keepNext/>
        <w:keepLines/>
        <w:tabs>
          <w:tab w:val="left" w:pos="425"/>
        </w:tabs>
        <w:spacing w:line="360" w:lineRule="auto"/>
        <w:outlineLvl w:val="1"/>
        <w:rPr>
          <w:rFonts w:ascii="宋体" w:hAnsi="宋体"/>
          <w:b/>
          <w:sz w:val="24"/>
          <w:szCs w:val="24"/>
        </w:rPr>
      </w:pPr>
      <w:bookmarkStart w:id="154" w:name="_Toc514673920"/>
      <w:bookmarkStart w:id="155" w:name="_Toc488952168"/>
      <w:bookmarkStart w:id="156" w:name="_Toc330056517"/>
      <w:bookmarkStart w:id="157" w:name="_Toc76438889"/>
      <w:bookmarkStart w:id="158" w:name="_Toc148782775"/>
      <w:bookmarkStart w:id="159" w:name="_Toc530730411"/>
      <w:r w:rsidRPr="00B113D9">
        <w:rPr>
          <w:rFonts w:ascii="宋体" w:hAnsi="宋体" w:hint="eastAsia"/>
          <w:b/>
          <w:sz w:val="24"/>
          <w:szCs w:val="24"/>
        </w:rPr>
        <w:t>（一）监理任务范围</w:t>
      </w:r>
      <w:bookmarkEnd w:id="154"/>
      <w:bookmarkEnd w:id="155"/>
      <w:bookmarkEnd w:id="156"/>
      <w:bookmarkEnd w:id="157"/>
      <w:bookmarkEnd w:id="158"/>
      <w:bookmarkEnd w:id="159"/>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本工程建设监理的主要内容是控制工程建设的投资、工程质量、安全和建设工期。进行工程建设合同管理和信息管理，协调有关单位间的工作关系。监理单位受项目法人委托服务范围如下：</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1、施工监理</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1.1 参加施工图会审和设计交底。</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1.2 参与分项、分部工程、关键工序和隐蔽工程的质量检查和验收。</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1.3 审查施工单位选择的分包单位、试验单位的资质并认可。</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1.4 审查施工单位提交的施工组织设计、施工技术方案。</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1.5 编制一级网络计划。核查二级网络计划，并组织协调实施。</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1.6 审查施工单位开工申请报告。</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1.7 审查施工单位质保体系和</w:t>
      </w:r>
      <w:proofErr w:type="gramStart"/>
      <w:r w:rsidRPr="00B113D9">
        <w:rPr>
          <w:rFonts w:ascii="宋体" w:hAnsi="宋体" w:hint="eastAsia"/>
          <w:bCs/>
          <w:szCs w:val="21"/>
        </w:rPr>
        <w:t>质保</w:t>
      </w:r>
      <w:proofErr w:type="gramEnd"/>
      <w:r w:rsidRPr="00B113D9">
        <w:rPr>
          <w:rFonts w:ascii="宋体" w:hAnsi="宋体" w:hint="eastAsia"/>
          <w:bCs/>
          <w:szCs w:val="21"/>
        </w:rPr>
        <w:t>手册并监督实施。</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1.8 检查现场施工人员中特殊工种持证上岗情况。</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1.9 检查施工现场原材料、构件的采购、入库、保管、领用等管理制度及其执行情况。</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1.10 参加主要设备的现场开箱检查。对设备保管提出监理意见。</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1.11 遇到威胁安全的重大问题时,有权下达“暂停施工”的通知,并通报业主。</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1.12 审查施工单位工程结算书.工程付款必须有总监理工程师签字。</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1.13 监督施工合同的履行,维护业主和施工单位的正当权益。</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1.14 当发现工程设计不符合国家颁布的建设工程质量标准时,应书面报告业主并提出建议。</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2、监理资料的整理</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 xml:space="preserve">编制整理监理工作的各种文件、通知、记录、检测资料、图纸等,合同完成或终止时移交给业主. </w:t>
      </w:r>
    </w:p>
    <w:p w:rsidR="00E92030" w:rsidRPr="00B113D9" w:rsidRDefault="00E92030" w:rsidP="00E92030">
      <w:pPr>
        <w:keepNext/>
        <w:keepLines/>
        <w:tabs>
          <w:tab w:val="left" w:pos="425"/>
        </w:tabs>
        <w:spacing w:line="360" w:lineRule="auto"/>
        <w:outlineLvl w:val="1"/>
        <w:rPr>
          <w:rFonts w:ascii="宋体" w:hAnsi="宋体"/>
          <w:b/>
          <w:sz w:val="24"/>
          <w:szCs w:val="24"/>
        </w:rPr>
      </w:pPr>
      <w:bookmarkStart w:id="160" w:name="_Toc330056518"/>
      <w:bookmarkStart w:id="161" w:name="_Toc488952169"/>
      <w:bookmarkStart w:id="162" w:name="_Toc514673921"/>
      <w:bookmarkStart w:id="163" w:name="_Toc148782776"/>
      <w:bookmarkStart w:id="164" w:name="_Toc76438890"/>
      <w:bookmarkStart w:id="165" w:name="_Toc530730412"/>
      <w:r w:rsidRPr="00B113D9">
        <w:rPr>
          <w:rFonts w:ascii="宋体" w:hAnsi="宋体" w:hint="eastAsia"/>
          <w:b/>
          <w:sz w:val="24"/>
          <w:szCs w:val="24"/>
        </w:rPr>
        <w:t>（二）监理工作大纲</w:t>
      </w:r>
      <w:bookmarkEnd w:id="160"/>
      <w:bookmarkEnd w:id="161"/>
      <w:bookmarkEnd w:id="162"/>
      <w:bookmarkEnd w:id="163"/>
      <w:bookmarkEnd w:id="164"/>
      <w:bookmarkEnd w:id="165"/>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1、工程质量控制：</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监理单位必须对工程质量进行严格控制。要求从原材料进场到成品完成全过程的进程质量控制。对材料、设备、施工工艺、施工技术等方面进行全面检查，杜绝不合格产品出现。</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lastRenderedPageBreak/>
        <w:t>2、工程工期控制：</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严格按合同工期控制工程施工工期，负责审查施工单位制定的网络计划，定期检查网络计划执行情况。根据实际情况督促审查施工单位调整网络计划，使其能够按期完工。</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3、工程投资控制：</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要求监理单位严格控制各项工程变更，审查工程变更的合理性。一般不得突破工程预算，负责合格项目的验收签证，以此作为业主审查承包商工程</w:t>
      </w:r>
      <w:proofErr w:type="gramStart"/>
      <w:r w:rsidRPr="00B113D9">
        <w:rPr>
          <w:rFonts w:ascii="宋体" w:hAnsi="宋体" w:hint="eastAsia"/>
          <w:bCs/>
          <w:szCs w:val="21"/>
        </w:rPr>
        <w:t>量支付</w:t>
      </w:r>
      <w:proofErr w:type="gramEnd"/>
      <w:r w:rsidRPr="00B113D9">
        <w:rPr>
          <w:rFonts w:ascii="宋体" w:hAnsi="宋体" w:hint="eastAsia"/>
          <w:bCs/>
          <w:szCs w:val="21"/>
        </w:rPr>
        <w:t>其工程款的基本依据。</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4、工程安全控制：</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工程安全控制措施得力，不留隐患。</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5、工程合同管理、信息管理及协调有关单位的工作关系：</w:t>
      </w:r>
    </w:p>
    <w:p w:rsidR="00E92030" w:rsidRPr="00B113D9" w:rsidRDefault="00E92030" w:rsidP="00E92030">
      <w:pPr>
        <w:spacing w:line="360" w:lineRule="auto"/>
        <w:ind w:firstLineChars="247" w:firstLine="519"/>
        <w:rPr>
          <w:rFonts w:ascii="宋体" w:hAnsi="宋体"/>
          <w:bCs/>
          <w:szCs w:val="21"/>
        </w:rPr>
      </w:pPr>
      <w:r w:rsidRPr="00B113D9">
        <w:rPr>
          <w:rFonts w:ascii="宋体" w:hAnsi="宋体" w:hint="eastAsia"/>
          <w:bCs/>
          <w:szCs w:val="21"/>
        </w:rPr>
        <w:t>工程现场的施工单位必须接受监理单位的监督管理。要求监理单位协调好现场各有关单位的关系，处理解决各单位之间因工程施工而出现的矛盾和问题，协助业主办理与工程相关的所有手续。</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jc w:val="center"/>
        <w:rPr>
          <w:rFonts w:ascii="宋体" w:hAnsi="宋体"/>
          <w:b/>
          <w:bCs/>
          <w:sz w:val="36"/>
          <w:szCs w:val="36"/>
        </w:rPr>
      </w:pPr>
      <w:r w:rsidRPr="00B113D9">
        <w:rPr>
          <w:rFonts w:ascii="宋体" w:hAnsi="宋体" w:hint="eastAsia"/>
          <w:szCs w:val="20"/>
        </w:rPr>
        <w:br w:type="page"/>
      </w:r>
      <w:bookmarkStart w:id="166" w:name="_Toc514673922"/>
      <w:bookmarkStart w:id="167" w:name="_Toc488952170"/>
      <w:bookmarkStart w:id="168" w:name="_Toc530730413"/>
      <w:r w:rsidRPr="00B113D9">
        <w:rPr>
          <w:rFonts w:ascii="Times New Roman" w:hAnsi="Times New Roman" w:hint="eastAsia"/>
          <w:b/>
          <w:kern w:val="44"/>
          <w:sz w:val="44"/>
        </w:rPr>
        <w:lastRenderedPageBreak/>
        <w:t>第七章</w:t>
      </w:r>
      <w:r w:rsidRPr="00B113D9">
        <w:rPr>
          <w:rFonts w:ascii="Times New Roman" w:hAnsi="Times New Roman" w:hint="eastAsia"/>
          <w:b/>
          <w:kern w:val="44"/>
          <w:sz w:val="44"/>
        </w:rPr>
        <w:t xml:space="preserve"> </w:t>
      </w:r>
      <w:r w:rsidRPr="00B113D9">
        <w:rPr>
          <w:rFonts w:ascii="Times New Roman" w:hAnsi="Times New Roman" w:hint="eastAsia"/>
          <w:b/>
          <w:kern w:val="44"/>
          <w:sz w:val="44"/>
        </w:rPr>
        <w:t>投标文件格式</w:t>
      </w:r>
      <w:bookmarkEnd w:id="166"/>
      <w:bookmarkEnd w:id="167"/>
      <w:bookmarkEnd w:id="168"/>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jc w:val="right"/>
        <w:rPr>
          <w:rFonts w:ascii="宋体" w:hAnsi="宋体"/>
          <w:sz w:val="28"/>
          <w:szCs w:val="28"/>
        </w:rPr>
      </w:pPr>
    </w:p>
    <w:p w:rsidR="00E92030" w:rsidRPr="00B113D9" w:rsidRDefault="00E92030" w:rsidP="00E92030">
      <w:pPr>
        <w:spacing w:line="360" w:lineRule="auto"/>
        <w:ind w:firstLineChars="200" w:firstLine="420"/>
        <w:rPr>
          <w:rFonts w:ascii="宋体" w:hAnsi="宋体" w:cs="宋体"/>
          <w:szCs w:val="20"/>
        </w:rPr>
      </w:pPr>
      <w:r w:rsidRPr="00B113D9">
        <w:rPr>
          <w:rFonts w:ascii="宋体" w:hAnsi="宋体" w:cs="宋体" w:hint="eastAsia"/>
          <w:szCs w:val="20"/>
        </w:rPr>
        <w:t xml:space="preserve">          </w:t>
      </w:r>
    </w:p>
    <w:p w:rsidR="00E92030" w:rsidRPr="00B113D9" w:rsidRDefault="00E92030" w:rsidP="00E92030">
      <w:pPr>
        <w:spacing w:line="360" w:lineRule="auto"/>
        <w:ind w:firstLineChars="200" w:firstLine="420"/>
        <w:jc w:val="right"/>
        <w:rPr>
          <w:rFonts w:ascii="宋体" w:hAnsi="宋体" w:cs="宋体"/>
          <w:szCs w:val="20"/>
        </w:rPr>
      </w:pPr>
      <w:r w:rsidRPr="00B113D9">
        <w:rPr>
          <w:rFonts w:ascii="宋体" w:hAnsi="宋体" w:cs="宋体" w:hint="eastAsia"/>
          <w:szCs w:val="20"/>
        </w:rPr>
        <w:lastRenderedPageBreak/>
        <w:t xml:space="preserve">   </w:t>
      </w:r>
      <w:r w:rsidRPr="00B113D9">
        <w:rPr>
          <w:rFonts w:ascii="宋体" w:hAnsi="宋体" w:cs="宋体" w:hint="eastAsia"/>
          <w:b/>
          <w:bCs/>
          <w:sz w:val="28"/>
          <w:szCs w:val="28"/>
        </w:rPr>
        <w:t xml:space="preserve">  </w:t>
      </w: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jc w:val="center"/>
        <w:rPr>
          <w:rFonts w:ascii="宋体" w:hAnsi="宋体" w:cs="宋体"/>
          <w:b/>
          <w:sz w:val="30"/>
          <w:szCs w:val="30"/>
        </w:rPr>
      </w:pPr>
      <w:r w:rsidRPr="00B113D9">
        <w:rPr>
          <w:rFonts w:ascii="宋体" w:hAnsi="宋体" w:cs="宋体" w:hint="eastAsia"/>
          <w:b/>
          <w:sz w:val="30"/>
          <w:szCs w:val="30"/>
          <w:u w:val="single"/>
        </w:rPr>
        <w:t xml:space="preserve">                            </w:t>
      </w:r>
      <w:r w:rsidRPr="00B113D9">
        <w:rPr>
          <w:rFonts w:ascii="宋体" w:hAnsi="宋体" w:cs="宋体" w:hint="eastAsia"/>
          <w:b/>
          <w:sz w:val="30"/>
          <w:szCs w:val="30"/>
        </w:rPr>
        <w:t>（项目名称）</w:t>
      </w:r>
    </w:p>
    <w:p w:rsidR="00E92030" w:rsidRPr="00B113D9" w:rsidRDefault="00E92030" w:rsidP="00E92030">
      <w:pPr>
        <w:spacing w:line="360" w:lineRule="auto"/>
        <w:jc w:val="center"/>
        <w:rPr>
          <w:rFonts w:ascii="宋体" w:hAnsi="宋体" w:cs="宋体"/>
          <w:b/>
          <w:sz w:val="30"/>
          <w:szCs w:val="30"/>
        </w:rPr>
      </w:pPr>
      <w:r w:rsidRPr="00B113D9">
        <w:rPr>
          <w:rFonts w:ascii="宋体" w:hAnsi="宋体" w:cs="宋体" w:hint="eastAsia"/>
          <w:b/>
          <w:sz w:val="30"/>
          <w:szCs w:val="30"/>
          <w:u w:val="single"/>
        </w:rPr>
        <w:t xml:space="preserve">    </w:t>
      </w:r>
      <w:r w:rsidRPr="00B113D9">
        <w:rPr>
          <w:rFonts w:ascii="宋体" w:hAnsi="宋体" w:cs="宋体" w:hint="eastAsia"/>
          <w:b/>
          <w:sz w:val="30"/>
          <w:szCs w:val="30"/>
        </w:rPr>
        <w:t>标段</w:t>
      </w: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jc w:val="center"/>
        <w:rPr>
          <w:rFonts w:ascii="宋体" w:hAnsi="宋体" w:cs="宋体"/>
          <w:b/>
          <w:sz w:val="72"/>
          <w:szCs w:val="72"/>
        </w:rPr>
      </w:pPr>
      <w:r w:rsidRPr="00B113D9">
        <w:rPr>
          <w:rFonts w:ascii="宋体" w:hAnsi="宋体" w:cs="宋体" w:hint="eastAsia"/>
          <w:b/>
          <w:sz w:val="72"/>
          <w:szCs w:val="72"/>
        </w:rPr>
        <w:t>投 标 文 件</w:t>
      </w: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r w:rsidRPr="00B113D9">
        <w:rPr>
          <w:rFonts w:ascii="宋体" w:hAnsi="宋体" w:cs="宋体" w:hint="eastAsia"/>
          <w:szCs w:val="20"/>
        </w:rPr>
        <w:t xml:space="preserve">                                </w:t>
      </w: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jc w:val="center"/>
        <w:rPr>
          <w:rFonts w:ascii="宋体" w:hAnsi="宋体" w:cs="宋体"/>
          <w:b/>
          <w:sz w:val="28"/>
          <w:szCs w:val="20"/>
        </w:rPr>
      </w:pPr>
      <w:r w:rsidRPr="00B113D9">
        <w:rPr>
          <w:rFonts w:ascii="宋体" w:hAnsi="宋体" w:cs="宋体" w:hint="eastAsia"/>
          <w:sz w:val="28"/>
          <w:szCs w:val="20"/>
        </w:rPr>
        <w:t xml:space="preserve">  </w:t>
      </w:r>
      <w:r w:rsidRPr="00B113D9">
        <w:rPr>
          <w:rFonts w:ascii="宋体" w:hAnsi="宋体" w:cs="宋体" w:hint="eastAsia"/>
          <w:b/>
          <w:sz w:val="28"/>
          <w:szCs w:val="20"/>
        </w:rPr>
        <w:t>投标人：</w:t>
      </w:r>
      <w:r w:rsidRPr="00B113D9">
        <w:rPr>
          <w:rFonts w:ascii="宋体" w:hAnsi="宋体" w:cs="宋体" w:hint="eastAsia"/>
          <w:b/>
          <w:sz w:val="28"/>
          <w:szCs w:val="20"/>
          <w:u w:val="single"/>
        </w:rPr>
        <w:t xml:space="preserve">                       </w:t>
      </w:r>
      <w:r w:rsidRPr="00B113D9">
        <w:rPr>
          <w:rFonts w:ascii="宋体" w:hAnsi="宋体" w:cs="宋体" w:hint="eastAsia"/>
          <w:b/>
          <w:sz w:val="28"/>
          <w:szCs w:val="20"/>
        </w:rPr>
        <w:t>（企业电子签章）</w:t>
      </w:r>
    </w:p>
    <w:p w:rsidR="00E92030" w:rsidRPr="00B113D9" w:rsidRDefault="00E92030" w:rsidP="00E92030">
      <w:pPr>
        <w:spacing w:line="360" w:lineRule="auto"/>
        <w:rPr>
          <w:rFonts w:ascii="宋体" w:hAnsi="宋体" w:cs="宋体"/>
          <w:b/>
          <w:szCs w:val="20"/>
          <w:u w:val="single"/>
        </w:rPr>
      </w:pPr>
      <w:r w:rsidRPr="00B113D9">
        <w:rPr>
          <w:rFonts w:ascii="宋体" w:hAnsi="宋体" w:cs="宋体" w:hint="eastAsia"/>
          <w:b/>
          <w:sz w:val="28"/>
          <w:szCs w:val="20"/>
        </w:rPr>
        <w:t xml:space="preserve">         法定代表人或其委托代理人：</w:t>
      </w:r>
      <w:r w:rsidRPr="00B113D9">
        <w:rPr>
          <w:rFonts w:ascii="宋体" w:hAnsi="宋体" w:cs="宋体" w:hint="eastAsia"/>
          <w:b/>
          <w:sz w:val="28"/>
          <w:szCs w:val="20"/>
          <w:u w:val="single"/>
        </w:rPr>
        <w:t xml:space="preserve">      </w:t>
      </w:r>
      <w:r w:rsidRPr="00B113D9">
        <w:rPr>
          <w:rFonts w:ascii="宋体" w:hAnsi="宋体" w:cs="宋体" w:hint="eastAsia"/>
          <w:b/>
          <w:sz w:val="28"/>
          <w:szCs w:val="20"/>
        </w:rPr>
        <w:t>（个人电子签章）</w:t>
      </w:r>
    </w:p>
    <w:p w:rsidR="00E92030" w:rsidRPr="00B113D9" w:rsidRDefault="00E92030" w:rsidP="00E92030">
      <w:pPr>
        <w:spacing w:line="360" w:lineRule="auto"/>
        <w:jc w:val="center"/>
        <w:rPr>
          <w:rFonts w:ascii="宋体" w:hAnsi="宋体" w:cs="宋体"/>
          <w:b/>
          <w:sz w:val="28"/>
          <w:szCs w:val="20"/>
        </w:rPr>
      </w:pPr>
      <w:r w:rsidRPr="00B113D9">
        <w:rPr>
          <w:rFonts w:ascii="宋体" w:hAnsi="宋体" w:cs="宋体" w:hint="eastAsia"/>
          <w:b/>
          <w:szCs w:val="20"/>
          <w:u w:val="single"/>
        </w:rPr>
        <w:t xml:space="preserve">         </w:t>
      </w:r>
      <w:r w:rsidRPr="00B113D9">
        <w:rPr>
          <w:rFonts w:ascii="宋体" w:hAnsi="宋体" w:cs="宋体" w:hint="eastAsia"/>
          <w:b/>
          <w:sz w:val="28"/>
          <w:szCs w:val="20"/>
        </w:rPr>
        <w:t>年</w:t>
      </w:r>
      <w:r w:rsidRPr="00B113D9">
        <w:rPr>
          <w:rFonts w:ascii="宋体" w:hAnsi="宋体" w:cs="宋体" w:hint="eastAsia"/>
          <w:b/>
          <w:sz w:val="28"/>
          <w:szCs w:val="20"/>
          <w:u w:val="single"/>
        </w:rPr>
        <w:t xml:space="preserve">    </w:t>
      </w:r>
      <w:r w:rsidRPr="00B113D9">
        <w:rPr>
          <w:rFonts w:ascii="宋体" w:hAnsi="宋体" w:cs="宋体" w:hint="eastAsia"/>
          <w:b/>
          <w:sz w:val="28"/>
          <w:szCs w:val="20"/>
        </w:rPr>
        <w:t>月</w:t>
      </w:r>
      <w:r w:rsidRPr="00B113D9">
        <w:rPr>
          <w:rFonts w:ascii="宋体" w:hAnsi="宋体" w:cs="宋体" w:hint="eastAsia"/>
          <w:b/>
          <w:sz w:val="28"/>
          <w:szCs w:val="20"/>
          <w:u w:val="single"/>
        </w:rPr>
        <w:t xml:space="preserve">    </w:t>
      </w:r>
      <w:r w:rsidRPr="00B113D9">
        <w:rPr>
          <w:rFonts w:ascii="宋体" w:hAnsi="宋体" w:cs="宋体" w:hint="eastAsia"/>
          <w:b/>
          <w:sz w:val="28"/>
          <w:szCs w:val="20"/>
        </w:rPr>
        <w:t>日</w:t>
      </w:r>
    </w:p>
    <w:p w:rsidR="00E92030" w:rsidRPr="00B113D9" w:rsidRDefault="00E92030" w:rsidP="00E92030">
      <w:pPr>
        <w:spacing w:line="360" w:lineRule="auto"/>
        <w:rPr>
          <w:rFonts w:ascii="宋体" w:hAnsi="宋体"/>
          <w:sz w:val="20"/>
          <w:szCs w:val="20"/>
        </w:rPr>
      </w:pPr>
      <w:r w:rsidRPr="00B113D9">
        <w:rPr>
          <w:rFonts w:ascii="宋体" w:hAnsi="宋体" w:cs="宋体" w:hint="eastAsia"/>
          <w:b/>
          <w:sz w:val="28"/>
          <w:szCs w:val="20"/>
        </w:rPr>
        <w:br w:type="page"/>
      </w:r>
    </w:p>
    <w:p w:rsidR="00E92030" w:rsidRPr="00B113D9" w:rsidRDefault="00E92030" w:rsidP="00E92030">
      <w:pPr>
        <w:spacing w:line="360" w:lineRule="auto"/>
        <w:rPr>
          <w:rFonts w:ascii="宋体" w:hAnsi="宋体"/>
          <w:szCs w:val="20"/>
        </w:rPr>
      </w:pPr>
    </w:p>
    <w:p w:rsidR="00E92030" w:rsidRPr="00B113D9" w:rsidRDefault="00E92030" w:rsidP="00E92030">
      <w:pPr>
        <w:jc w:val="center"/>
        <w:rPr>
          <w:rFonts w:ascii="Times New Roman" w:hAnsi="Times New Roman"/>
          <w:b/>
          <w:bCs/>
          <w:sz w:val="28"/>
          <w:szCs w:val="28"/>
        </w:rPr>
      </w:pPr>
      <w:bookmarkStart w:id="169" w:name="_Toc144974856"/>
      <w:bookmarkStart w:id="170" w:name="_Toc290577191"/>
      <w:bookmarkStart w:id="171" w:name="_Toc152042576"/>
      <w:bookmarkStart w:id="172" w:name="_Toc152045787"/>
      <w:bookmarkStart w:id="173" w:name="_Toc330056520"/>
      <w:r w:rsidRPr="00B113D9">
        <w:rPr>
          <w:rFonts w:ascii="Times New Roman" w:hAnsi="Times New Roman" w:hint="eastAsia"/>
          <w:b/>
          <w:bCs/>
          <w:sz w:val="28"/>
          <w:szCs w:val="28"/>
        </w:rPr>
        <w:t>目</w:t>
      </w:r>
      <w:r w:rsidRPr="00B113D9">
        <w:rPr>
          <w:rFonts w:ascii="Times New Roman" w:hAnsi="Times New Roman" w:hint="eastAsia"/>
          <w:b/>
          <w:bCs/>
          <w:sz w:val="28"/>
          <w:szCs w:val="28"/>
        </w:rPr>
        <w:t xml:space="preserve">    </w:t>
      </w:r>
      <w:r w:rsidRPr="00B113D9">
        <w:rPr>
          <w:rFonts w:ascii="Times New Roman" w:hAnsi="Times New Roman" w:hint="eastAsia"/>
          <w:b/>
          <w:bCs/>
          <w:sz w:val="28"/>
          <w:szCs w:val="28"/>
        </w:rPr>
        <w:t>录</w:t>
      </w:r>
      <w:bookmarkEnd w:id="169"/>
      <w:bookmarkEnd w:id="170"/>
      <w:bookmarkEnd w:id="171"/>
      <w:bookmarkEnd w:id="172"/>
      <w:bookmarkEnd w:id="173"/>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r w:rsidRPr="00B113D9">
        <w:rPr>
          <w:rFonts w:ascii="宋体" w:hAnsi="宋体" w:hint="eastAsia"/>
          <w:szCs w:val="20"/>
        </w:rPr>
        <w:t>一、投标函及投标函附录</w:t>
      </w:r>
    </w:p>
    <w:p w:rsidR="00E92030" w:rsidRPr="00B113D9" w:rsidRDefault="00E92030" w:rsidP="00E92030">
      <w:pPr>
        <w:spacing w:line="360" w:lineRule="auto"/>
        <w:rPr>
          <w:rFonts w:ascii="宋体" w:hAnsi="宋体"/>
          <w:szCs w:val="20"/>
        </w:rPr>
      </w:pPr>
      <w:r w:rsidRPr="00B113D9">
        <w:rPr>
          <w:rFonts w:ascii="宋体" w:hAnsi="宋体" w:hint="eastAsia"/>
          <w:szCs w:val="20"/>
        </w:rPr>
        <w:t>二、法定代表人身份证明及授权委托书</w:t>
      </w:r>
    </w:p>
    <w:p w:rsidR="00E92030" w:rsidRPr="00B113D9" w:rsidRDefault="00E92030" w:rsidP="00E92030">
      <w:pPr>
        <w:spacing w:line="360" w:lineRule="auto"/>
        <w:rPr>
          <w:rFonts w:ascii="宋体" w:hAnsi="宋体"/>
          <w:szCs w:val="20"/>
        </w:rPr>
      </w:pPr>
      <w:r w:rsidRPr="00B113D9">
        <w:rPr>
          <w:rFonts w:ascii="宋体" w:hAnsi="宋体" w:hint="eastAsia"/>
          <w:szCs w:val="20"/>
        </w:rPr>
        <w:t>三、投标保证金</w:t>
      </w:r>
    </w:p>
    <w:p w:rsidR="00E92030" w:rsidRPr="00B113D9" w:rsidRDefault="00E92030" w:rsidP="00E92030">
      <w:pPr>
        <w:spacing w:line="360" w:lineRule="auto"/>
        <w:rPr>
          <w:rFonts w:ascii="宋体" w:hAnsi="宋体"/>
          <w:szCs w:val="20"/>
        </w:rPr>
      </w:pPr>
      <w:r w:rsidRPr="00B113D9">
        <w:rPr>
          <w:rFonts w:ascii="宋体" w:hAnsi="宋体" w:hint="eastAsia"/>
          <w:szCs w:val="20"/>
        </w:rPr>
        <w:t>四、监理实施大纲</w:t>
      </w:r>
    </w:p>
    <w:p w:rsidR="00E92030" w:rsidRPr="00B113D9" w:rsidRDefault="00E92030" w:rsidP="00E92030">
      <w:pPr>
        <w:spacing w:line="360" w:lineRule="auto"/>
        <w:rPr>
          <w:rFonts w:ascii="宋体" w:hAnsi="宋体"/>
          <w:szCs w:val="20"/>
        </w:rPr>
      </w:pPr>
      <w:r w:rsidRPr="00B113D9">
        <w:rPr>
          <w:rFonts w:ascii="宋体" w:hAnsi="宋体" w:hint="eastAsia"/>
          <w:szCs w:val="20"/>
        </w:rPr>
        <w:t>五、项目管理机构</w:t>
      </w:r>
    </w:p>
    <w:p w:rsidR="00E92030" w:rsidRPr="00B113D9" w:rsidRDefault="00E92030" w:rsidP="00E92030">
      <w:pPr>
        <w:spacing w:line="360" w:lineRule="auto"/>
        <w:rPr>
          <w:rFonts w:ascii="宋体" w:hAnsi="宋体"/>
          <w:szCs w:val="20"/>
        </w:rPr>
      </w:pPr>
      <w:r w:rsidRPr="00B113D9">
        <w:rPr>
          <w:rFonts w:ascii="宋体" w:hAnsi="宋体" w:hint="eastAsia"/>
          <w:szCs w:val="20"/>
        </w:rPr>
        <w:t>六、投标人基本情况</w:t>
      </w:r>
    </w:p>
    <w:p w:rsidR="00E92030" w:rsidRPr="00B113D9" w:rsidRDefault="00E92030" w:rsidP="00E92030">
      <w:pPr>
        <w:spacing w:line="360" w:lineRule="auto"/>
        <w:rPr>
          <w:rFonts w:ascii="宋体" w:hAnsi="宋体"/>
          <w:szCs w:val="20"/>
        </w:rPr>
      </w:pPr>
      <w:r w:rsidRPr="00B113D9">
        <w:rPr>
          <w:rFonts w:ascii="宋体" w:hAnsi="宋体" w:hint="eastAsia"/>
          <w:szCs w:val="20"/>
        </w:rPr>
        <w:t>七、其他资料（以满足招标需求为准）</w:t>
      </w:r>
    </w:p>
    <w:p w:rsidR="00E92030" w:rsidRPr="00B113D9" w:rsidRDefault="00E92030" w:rsidP="00E92030">
      <w:pPr>
        <w:spacing w:line="600" w:lineRule="exact"/>
        <w:rPr>
          <w:rFonts w:ascii="宋体" w:hAnsi="宋体" w:cs="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widowControl/>
        <w:jc w:val="left"/>
        <w:rPr>
          <w:rFonts w:ascii="宋体" w:hAnsi="宋体" w:cs="宋体"/>
          <w:b/>
          <w:sz w:val="28"/>
          <w:szCs w:val="28"/>
        </w:rPr>
      </w:pPr>
      <w:bookmarkStart w:id="174" w:name="_Toc330056521"/>
      <w:bookmarkStart w:id="175" w:name="_Toc290577192"/>
      <w:bookmarkStart w:id="176" w:name="_Toc152045788"/>
      <w:bookmarkStart w:id="177" w:name="_Toc152042577"/>
      <w:bookmarkStart w:id="178" w:name="_Toc488952171"/>
      <w:bookmarkStart w:id="179" w:name="_Toc144974857"/>
      <w:r w:rsidRPr="00B113D9">
        <w:rPr>
          <w:rFonts w:ascii="宋体" w:hAnsi="宋体" w:cs="宋体"/>
          <w:sz w:val="28"/>
          <w:szCs w:val="28"/>
        </w:rPr>
        <w:br w:type="page"/>
      </w:r>
    </w:p>
    <w:p w:rsidR="00E92030" w:rsidRPr="00B113D9" w:rsidRDefault="00E92030" w:rsidP="00E92030">
      <w:pPr>
        <w:keepNext/>
        <w:keepLines/>
        <w:tabs>
          <w:tab w:val="left" w:pos="425"/>
        </w:tabs>
        <w:spacing w:before="260" w:after="260" w:line="300" w:lineRule="exact"/>
        <w:ind w:left="425" w:hanging="425"/>
        <w:jc w:val="center"/>
        <w:outlineLvl w:val="1"/>
        <w:rPr>
          <w:rFonts w:ascii="宋体" w:hAnsi="宋体" w:cs="宋体"/>
          <w:b/>
          <w:sz w:val="28"/>
          <w:szCs w:val="28"/>
        </w:rPr>
      </w:pPr>
      <w:bookmarkStart w:id="180" w:name="_Toc514673923"/>
      <w:bookmarkStart w:id="181" w:name="_Toc530730414"/>
      <w:r w:rsidRPr="00B113D9">
        <w:rPr>
          <w:rFonts w:ascii="宋体" w:hAnsi="宋体" w:cs="宋体" w:hint="eastAsia"/>
          <w:b/>
          <w:sz w:val="28"/>
          <w:szCs w:val="28"/>
        </w:rPr>
        <w:lastRenderedPageBreak/>
        <w:t>一、投标函及投标函附录</w:t>
      </w:r>
      <w:bookmarkEnd w:id="174"/>
      <w:bookmarkEnd w:id="175"/>
      <w:bookmarkEnd w:id="176"/>
      <w:bookmarkEnd w:id="177"/>
      <w:bookmarkEnd w:id="178"/>
      <w:bookmarkEnd w:id="179"/>
      <w:bookmarkEnd w:id="180"/>
      <w:bookmarkEnd w:id="181"/>
    </w:p>
    <w:p w:rsidR="00E92030" w:rsidRPr="00B113D9" w:rsidRDefault="00E92030" w:rsidP="00E92030">
      <w:pPr>
        <w:keepNext/>
        <w:keepLines/>
        <w:spacing w:before="260" w:after="260" w:line="300" w:lineRule="exact"/>
        <w:jc w:val="center"/>
        <w:outlineLvl w:val="2"/>
        <w:rPr>
          <w:rFonts w:ascii="Times New Roman" w:hAnsi="Times New Roman"/>
          <w:b/>
          <w:sz w:val="24"/>
          <w:szCs w:val="24"/>
        </w:rPr>
      </w:pPr>
      <w:bookmarkStart w:id="182" w:name="_Toc488952172"/>
      <w:bookmarkStart w:id="183" w:name="_Toc514673924"/>
      <w:bookmarkStart w:id="184" w:name="_Toc144974858"/>
      <w:bookmarkStart w:id="185" w:name="_Toc330056522"/>
      <w:bookmarkStart w:id="186" w:name="_Toc152042578"/>
      <w:bookmarkStart w:id="187" w:name="_Toc152045789"/>
      <w:bookmarkStart w:id="188" w:name="_Toc290577193"/>
      <w:bookmarkStart w:id="189" w:name="_Toc530730415"/>
      <w:r w:rsidRPr="00B113D9">
        <w:rPr>
          <w:rFonts w:ascii="Times New Roman" w:hAnsi="Times New Roman"/>
          <w:b/>
          <w:sz w:val="24"/>
          <w:szCs w:val="24"/>
        </w:rPr>
        <w:t>（一）投标函</w:t>
      </w:r>
      <w:bookmarkEnd w:id="182"/>
      <w:bookmarkEnd w:id="183"/>
      <w:bookmarkEnd w:id="184"/>
      <w:bookmarkEnd w:id="185"/>
      <w:bookmarkEnd w:id="186"/>
      <w:bookmarkEnd w:id="187"/>
      <w:bookmarkEnd w:id="188"/>
      <w:bookmarkEnd w:id="189"/>
    </w:p>
    <w:p w:rsidR="00E92030" w:rsidRPr="00B113D9" w:rsidRDefault="00E92030" w:rsidP="00E92030">
      <w:pPr>
        <w:spacing w:line="440" w:lineRule="exact"/>
        <w:rPr>
          <w:rFonts w:ascii="宋体" w:hAnsi="宋体"/>
          <w:szCs w:val="21"/>
        </w:rPr>
      </w:pPr>
      <w:r w:rsidRPr="00B113D9">
        <w:rPr>
          <w:rFonts w:ascii="宋体" w:hAnsi="宋体"/>
          <w:szCs w:val="21"/>
          <w:u w:val="single"/>
        </w:rPr>
        <w:t xml:space="preserve">              </w:t>
      </w:r>
      <w:r w:rsidRPr="00B113D9">
        <w:rPr>
          <w:rFonts w:ascii="宋体" w:hAnsi="宋体"/>
          <w:szCs w:val="21"/>
        </w:rPr>
        <w:t>（招标人名称）：</w:t>
      </w:r>
    </w:p>
    <w:p w:rsidR="00E92030" w:rsidRPr="00B113D9" w:rsidRDefault="00E92030" w:rsidP="00E92030">
      <w:pPr>
        <w:spacing w:line="440" w:lineRule="exact"/>
        <w:ind w:firstLineChars="200" w:firstLine="420"/>
        <w:rPr>
          <w:rFonts w:ascii="宋体" w:hAnsi="宋体"/>
          <w:szCs w:val="21"/>
        </w:rPr>
      </w:pPr>
      <w:r w:rsidRPr="00B113D9">
        <w:rPr>
          <w:rFonts w:ascii="宋体" w:hAnsi="宋体"/>
          <w:szCs w:val="21"/>
        </w:rPr>
        <w:t>1．我方已仔细研究了</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szCs w:val="21"/>
        </w:rPr>
        <w:t>（项目名称）</w:t>
      </w:r>
      <w:r w:rsidRPr="00B113D9">
        <w:rPr>
          <w:rFonts w:ascii="宋体" w:hAnsi="宋体" w:hint="eastAsia"/>
          <w:szCs w:val="21"/>
          <w:u w:val="single"/>
        </w:rPr>
        <w:t xml:space="preserve">        </w:t>
      </w:r>
      <w:r w:rsidRPr="00B113D9">
        <w:rPr>
          <w:rFonts w:ascii="宋体" w:hAnsi="宋体" w:hint="eastAsia"/>
          <w:szCs w:val="21"/>
        </w:rPr>
        <w:t>（标段）监理</w:t>
      </w:r>
      <w:r w:rsidRPr="00B113D9">
        <w:rPr>
          <w:rFonts w:ascii="宋体" w:hAnsi="宋体"/>
          <w:szCs w:val="21"/>
        </w:rPr>
        <w:t>招标文件的全部内容，</w:t>
      </w:r>
      <w:r w:rsidRPr="00B113D9">
        <w:rPr>
          <w:rFonts w:hint="eastAsia"/>
          <w:szCs w:val="21"/>
        </w:rPr>
        <w:t>愿意项目批复服务费的</w:t>
      </w:r>
      <w:r w:rsidRPr="00B113D9">
        <w:rPr>
          <w:rFonts w:hint="eastAsia"/>
          <w:szCs w:val="21"/>
          <w:u w:val="single"/>
        </w:rPr>
        <w:t xml:space="preserve">   </w:t>
      </w:r>
      <w:r w:rsidRPr="00B113D9">
        <w:rPr>
          <w:szCs w:val="21"/>
        </w:rPr>
        <w:t>%</w:t>
      </w:r>
      <w:r w:rsidRPr="00B113D9">
        <w:rPr>
          <w:rFonts w:hint="eastAsia"/>
          <w:szCs w:val="21"/>
        </w:rPr>
        <w:t>的投标报价（费率）</w:t>
      </w:r>
      <w:r w:rsidRPr="00B113D9">
        <w:rPr>
          <w:rFonts w:ascii="宋体" w:hAnsi="宋体"/>
          <w:szCs w:val="21"/>
        </w:rPr>
        <w:t>，</w:t>
      </w:r>
      <w:r w:rsidRPr="00B113D9">
        <w:rPr>
          <w:rFonts w:ascii="宋体" w:hAnsi="宋体" w:hint="eastAsia"/>
          <w:szCs w:val="21"/>
        </w:rPr>
        <w:t>监理服务期限</w:t>
      </w:r>
      <w:r w:rsidRPr="00B113D9">
        <w:rPr>
          <w:rFonts w:ascii="宋体" w:hAnsi="宋体" w:hint="eastAsia"/>
          <w:szCs w:val="21"/>
          <w:u w:val="single"/>
        </w:rPr>
        <w:t xml:space="preserve">      </w:t>
      </w:r>
      <w:r w:rsidRPr="00B113D9">
        <w:rPr>
          <w:rFonts w:ascii="宋体" w:hAnsi="宋体" w:hint="eastAsia"/>
          <w:szCs w:val="21"/>
        </w:rPr>
        <w:t>，质量监控目标</w:t>
      </w:r>
      <w:r w:rsidRPr="00B113D9">
        <w:rPr>
          <w:rFonts w:ascii="宋体" w:hAnsi="宋体" w:hint="eastAsia"/>
          <w:szCs w:val="21"/>
          <w:u w:val="single"/>
        </w:rPr>
        <w:t xml:space="preserve">      </w:t>
      </w:r>
      <w:r w:rsidRPr="00B113D9">
        <w:rPr>
          <w:rFonts w:ascii="宋体" w:hAnsi="宋体" w:hint="eastAsia"/>
          <w:szCs w:val="21"/>
        </w:rPr>
        <w:t>，按合同约定承担实施和完成及质量保修的全部监理工作，质量</w:t>
      </w:r>
      <w:r w:rsidRPr="00B113D9">
        <w:rPr>
          <w:rFonts w:ascii="宋体" w:hAnsi="宋体" w:hint="eastAsia"/>
          <w:bCs/>
          <w:szCs w:val="21"/>
        </w:rPr>
        <w:t>符合现</w:t>
      </w:r>
      <w:r w:rsidRPr="00B113D9">
        <w:rPr>
          <w:rFonts w:ascii="宋体" w:hAnsi="宋体" w:hint="eastAsia"/>
          <w:szCs w:val="21"/>
        </w:rPr>
        <w:t>行国家标准及要求。</w:t>
      </w:r>
    </w:p>
    <w:p w:rsidR="00E92030" w:rsidRPr="00B113D9" w:rsidRDefault="00E92030" w:rsidP="00E92030">
      <w:pPr>
        <w:spacing w:line="440" w:lineRule="exact"/>
        <w:ind w:firstLineChars="200" w:firstLine="420"/>
        <w:rPr>
          <w:rFonts w:ascii="宋体" w:hAnsi="宋体"/>
          <w:szCs w:val="21"/>
        </w:rPr>
      </w:pPr>
      <w:r w:rsidRPr="00B113D9">
        <w:rPr>
          <w:rFonts w:ascii="宋体" w:hAnsi="宋体"/>
          <w:szCs w:val="21"/>
        </w:rPr>
        <w:t>2．</w:t>
      </w:r>
      <w:r w:rsidRPr="00B113D9">
        <w:rPr>
          <w:rFonts w:ascii="宋体" w:hAnsi="宋体" w:hint="eastAsia"/>
          <w:szCs w:val="21"/>
        </w:rPr>
        <w:t>我方已经详细审核了全部招标文件，包括修改、补充的文件（如果有的话）和参考资料以及有关附件，我们完全理解并同意放弃对这方面有不明及误解的权利。</w:t>
      </w:r>
    </w:p>
    <w:p w:rsidR="00E92030" w:rsidRPr="00B113D9" w:rsidRDefault="00E92030" w:rsidP="00E92030">
      <w:pPr>
        <w:spacing w:line="440" w:lineRule="exact"/>
        <w:ind w:firstLineChars="200" w:firstLine="420"/>
        <w:rPr>
          <w:rFonts w:ascii="宋体" w:hAnsi="宋体"/>
          <w:szCs w:val="21"/>
        </w:rPr>
      </w:pPr>
      <w:r w:rsidRPr="00B113D9">
        <w:rPr>
          <w:rFonts w:ascii="宋体" w:hAnsi="宋体" w:hint="eastAsia"/>
          <w:szCs w:val="21"/>
        </w:rPr>
        <w:t>3</w:t>
      </w:r>
      <w:r w:rsidRPr="00B113D9">
        <w:rPr>
          <w:rFonts w:ascii="宋体" w:hAnsi="宋体"/>
          <w:szCs w:val="21"/>
        </w:rPr>
        <w:t>．我方承诺在投标有效期内不修改、撤销投标文件。</w:t>
      </w:r>
    </w:p>
    <w:p w:rsidR="00E92030" w:rsidRPr="00B113D9" w:rsidRDefault="00E92030" w:rsidP="00E92030">
      <w:pPr>
        <w:spacing w:line="440" w:lineRule="exact"/>
        <w:ind w:firstLineChars="200" w:firstLine="420"/>
        <w:rPr>
          <w:rFonts w:ascii="宋体" w:hAnsi="宋体"/>
          <w:szCs w:val="21"/>
        </w:rPr>
      </w:pPr>
      <w:r w:rsidRPr="00B113D9">
        <w:rPr>
          <w:rFonts w:ascii="宋体" w:hAnsi="宋体" w:hint="eastAsia"/>
          <w:szCs w:val="21"/>
        </w:rPr>
        <w:t>4</w:t>
      </w:r>
      <w:r w:rsidRPr="00B113D9">
        <w:rPr>
          <w:rFonts w:ascii="宋体" w:hAnsi="宋体"/>
          <w:szCs w:val="21"/>
        </w:rPr>
        <w:t>．如我方中标：</w:t>
      </w:r>
    </w:p>
    <w:p w:rsidR="00E92030" w:rsidRPr="00B113D9" w:rsidRDefault="00E92030" w:rsidP="00E92030">
      <w:pPr>
        <w:spacing w:line="440" w:lineRule="exact"/>
        <w:ind w:firstLineChars="342" w:firstLine="718"/>
        <w:rPr>
          <w:rFonts w:ascii="宋体" w:hAnsi="宋体"/>
          <w:szCs w:val="21"/>
        </w:rPr>
      </w:pPr>
      <w:r w:rsidRPr="00B113D9">
        <w:rPr>
          <w:rFonts w:ascii="宋体" w:hAnsi="宋体"/>
          <w:szCs w:val="21"/>
        </w:rPr>
        <w:t>（1）我方承诺在收到中标通知书后，在中标通知书规定的期限内与你方签订合同。</w:t>
      </w:r>
    </w:p>
    <w:p w:rsidR="00E92030" w:rsidRPr="00B113D9" w:rsidRDefault="00E92030" w:rsidP="00E92030">
      <w:pPr>
        <w:spacing w:line="440" w:lineRule="exact"/>
        <w:ind w:firstLineChars="342" w:firstLine="718"/>
        <w:rPr>
          <w:rFonts w:ascii="宋体" w:hAnsi="宋体"/>
          <w:szCs w:val="21"/>
        </w:rPr>
      </w:pPr>
      <w:r w:rsidRPr="00B113D9">
        <w:rPr>
          <w:rFonts w:ascii="宋体" w:hAnsi="宋体"/>
          <w:szCs w:val="21"/>
        </w:rPr>
        <w:t>（2）随同本投标函递交的投标函附录属于合同文件的组成部分。</w:t>
      </w:r>
    </w:p>
    <w:p w:rsidR="00E92030" w:rsidRPr="00B113D9" w:rsidRDefault="00E92030" w:rsidP="00E92030">
      <w:pPr>
        <w:spacing w:line="440" w:lineRule="exact"/>
        <w:ind w:firstLineChars="342" w:firstLine="718"/>
        <w:rPr>
          <w:rFonts w:ascii="宋体" w:hAnsi="宋体"/>
          <w:szCs w:val="21"/>
        </w:rPr>
      </w:pPr>
      <w:r w:rsidRPr="00B113D9">
        <w:rPr>
          <w:rFonts w:ascii="宋体" w:hAnsi="宋体"/>
          <w:szCs w:val="21"/>
        </w:rPr>
        <w:t>（3）我方承诺按照招标文件规定向你方递交履约担保。</w:t>
      </w:r>
    </w:p>
    <w:p w:rsidR="00E92030" w:rsidRPr="00B113D9" w:rsidRDefault="00E92030" w:rsidP="00E92030">
      <w:pPr>
        <w:spacing w:line="440" w:lineRule="exact"/>
        <w:ind w:firstLineChars="342" w:firstLine="718"/>
        <w:rPr>
          <w:rFonts w:ascii="宋体" w:hAnsi="宋体"/>
          <w:szCs w:val="21"/>
        </w:rPr>
      </w:pPr>
      <w:r w:rsidRPr="00B113D9">
        <w:rPr>
          <w:rFonts w:ascii="宋体" w:hAnsi="宋体"/>
          <w:szCs w:val="21"/>
        </w:rPr>
        <w:t>（4）我方承诺在合同约定的期限内完成并移交全部</w:t>
      </w:r>
      <w:r w:rsidRPr="00B113D9">
        <w:rPr>
          <w:rFonts w:ascii="宋体" w:hAnsi="宋体" w:hint="eastAsia"/>
          <w:szCs w:val="21"/>
        </w:rPr>
        <w:t>监理工作</w:t>
      </w:r>
      <w:r w:rsidRPr="00B113D9">
        <w:rPr>
          <w:rFonts w:ascii="宋体" w:hAnsi="宋体"/>
          <w:szCs w:val="21"/>
        </w:rPr>
        <w:t>。</w:t>
      </w:r>
    </w:p>
    <w:p w:rsidR="00E92030" w:rsidRPr="00B113D9" w:rsidRDefault="00E92030" w:rsidP="00E92030">
      <w:pPr>
        <w:spacing w:line="440" w:lineRule="exact"/>
        <w:ind w:firstLineChars="342" w:firstLine="718"/>
        <w:rPr>
          <w:rFonts w:ascii="宋体" w:hAnsi="宋体"/>
          <w:szCs w:val="21"/>
        </w:rPr>
      </w:pPr>
      <w:r w:rsidRPr="00B113D9">
        <w:rPr>
          <w:rFonts w:ascii="宋体" w:hAnsi="宋体" w:hint="eastAsia"/>
          <w:szCs w:val="21"/>
        </w:rPr>
        <w:t>（5）</w:t>
      </w:r>
      <w:r w:rsidRPr="00B113D9">
        <w:rPr>
          <w:rFonts w:ascii="宋体" w:hAnsi="宋体"/>
          <w:szCs w:val="21"/>
        </w:rPr>
        <w:t>我方承诺</w:t>
      </w:r>
      <w:r w:rsidRPr="00B113D9">
        <w:rPr>
          <w:rFonts w:ascii="宋体" w:hAnsi="宋体" w:hint="eastAsia"/>
          <w:szCs w:val="21"/>
        </w:rPr>
        <w:t>按照招标文件的要求和招标人签订工程监理合同，按招标文件要求组建项目管理监理部进驻施工现场实施监理合同。</w:t>
      </w:r>
    </w:p>
    <w:p w:rsidR="00E92030" w:rsidRPr="00B113D9" w:rsidRDefault="00E92030" w:rsidP="00E92030">
      <w:pPr>
        <w:spacing w:line="440" w:lineRule="exact"/>
        <w:ind w:firstLineChars="200" w:firstLine="420"/>
        <w:rPr>
          <w:rFonts w:ascii="宋体" w:hAnsi="宋体"/>
          <w:szCs w:val="21"/>
        </w:rPr>
      </w:pPr>
      <w:r w:rsidRPr="00B113D9">
        <w:rPr>
          <w:rFonts w:ascii="宋体" w:hAnsi="宋体" w:hint="eastAsia"/>
          <w:szCs w:val="21"/>
        </w:rPr>
        <w:t>5</w:t>
      </w:r>
      <w:r w:rsidRPr="00B113D9">
        <w:rPr>
          <w:rFonts w:ascii="宋体" w:hAnsi="宋体"/>
          <w:szCs w:val="21"/>
        </w:rPr>
        <w:t>．</w:t>
      </w:r>
      <w:r w:rsidRPr="00B113D9">
        <w:rPr>
          <w:rFonts w:ascii="宋体" w:hAnsi="宋体" w:hint="eastAsia"/>
          <w:szCs w:val="21"/>
        </w:rPr>
        <w:t>我方在此声明，所递交的投标文件及有关资料内容完整、真实和准确，且不存在第二章“投标人须知”第1.4.3项规定的任何一种情形。</w:t>
      </w:r>
    </w:p>
    <w:p w:rsidR="00E92030" w:rsidRPr="00B113D9" w:rsidRDefault="00E92030" w:rsidP="00E92030">
      <w:pPr>
        <w:spacing w:line="440" w:lineRule="exact"/>
        <w:ind w:firstLineChars="200" w:firstLine="420"/>
        <w:rPr>
          <w:rFonts w:ascii="宋体" w:hAnsi="宋体"/>
          <w:szCs w:val="21"/>
        </w:rPr>
      </w:pPr>
      <w:r w:rsidRPr="00B113D9">
        <w:rPr>
          <w:rFonts w:ascii="宋体" w:hAnsi="宋体" w:hint="eastAsia"/>
          <w:szCs w:val="21"/>
        </w:rPr>
        <w:t>6</w:t>
      </w:r>
      <w:r w:rsidRPr="00B113D9">
        <w:rPr>
          <w:rFonts w:ascii="宋体" w:hAnsi="宋体"/>
          <w:szCs w:val="21"/>
        </w:rPr>
        <w:t>．</w:t>
      </w:r>
      <w:r w:rsidRPr="00B113D9">
        <w:rPr>
          <w:rFonts w:ascii="宋体" w:hAnsi="宋体" w:hint="eastAsia"/>
          <w:szCs w:val="21"/>
        </w:rPr>
        <w:t>我方在此声明，所递交的投标文件（包括有关资料、澄清）真实可信，不存在虚假（包括隐瞒），我方承诺，如存在虚假投标行为，我方自愿按有关规定承担责任。</w:t>
      </w:r>
    </w:p>
    <w:p w:rsidR="00E92030" w:rsidRPr="00B113D9" w:rsidRDefault="00E92030" w:rsidP="00E92030">
      <w:pPr>
        <w:spacing w:line="360" w:lineRule="auto"/>
        <w:ind w:firstLineChars="1700" w:firstLine="3570"/>
        <w:rPr>
          <w:rFonts w:ascii="宋体" w:hAnsi="宋体"/>
          <w:szCs w:val="21"/>
        </w:rPr>
      </w:pPr>
      <w:r w:rsidRPr="00B113D9">
        <w:rPr>
          <w:rFonts w:ascii="宋体" w:hAnsi="宋体"/>
          <w:szCs w:val="21"/>
        </w:rPr>
        <w:t>投 标 人：</w:t>
      </w:r>
      <w:r w:rsidRPr="00B113D9">
        <w:rPr>
          <w:rFonts w:ascii="宋体" w:hAnsi="宋体"/>
          <w:szCs w:val="21"/>
          <w:u w:val="single"/>
        </w:rPr>
        <w:t xml:space="preserve">                     </w:t>
      </w:r>
      <w:r w:rsidRPr="00B113D9">
        <w:rPr>
          <w:rFonts w:ascii="宋体" w:hAnsi="宋体"/>
          <w:szCs w:val="21"/>
        </w:rPr>
        <w:t>（</w:t>
      </w:r>
      <w:r w:rsidRPr="00B113D9">
        <w:rPr>
          <w:rFonts w:ascii="宋体" w:hAnsi="宋体" w:cs="宋体" w:hint="eastAsia"/>
          <w:szCs w:val="24"/>
        </w:rPr>
        <w:t>企业电子签章</w:t>
      </w:r>
      <w:r w:rsidRPr="00B113D9">
        <w:rPr>
          <w:rFonts w:ascii="宋体" w:hAnsi="宋体"/>
          <w:szCs w:val="21"/>
        </w:rPr>
        <w:t>）</w:t>
      </w:r>
    </w:p>
    <w:p w:rsidR="00E92030" w:rsidRPr="00B113D9" w:rsidRDefault="00E92030" w:rsidP="00E92030">
      <w:pPr>
        <w:spacing w:line="360" w:lineRule="auto"/>
        <w:ind w:firstLineChars="1500" w:firstLine="3150"/>
        <w:rPr>
          <w:rFonts w:ascii="宋体" w:hAnsi="宋体"/>
          <w:szCs w:val="21"/>
        </w:rPr>
      </w:pPr>
      <w:r w:rsidRPr="00B113D9">
        <w:rPr>
          <w:rFonts w:ascii="宋体" w:hAnsi="宋体"/>
          <w:szCs w:val="21"/>
        </w:rPr>
        <w:t>法定代表人或其委托代理人：</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szCs w:val="21"/>
        </w:rPr>
        <w:t>（</w:t>
      </w:r>
      <w:r w:rsidRPr="00B113D9">
        <w:rPr>
          <w:rFonts w:ascii="宋体" w:hAnsi="宋体" w:cs="宋体" w:hint="eastAsia"/>
          <w:szCs w:val="24"/>
        </w:rPr>
        <w:t>个人电子签章</w:t>
      </w:r>
      <w:r w:rsidRPr="00B113D9">
        <w:rPr>
          <w:rFonts w:ascii="宋体" w:hAnsi="宋体"/>
          <w:szCs w:val="21"/>
        </w:rPr>
        <w:t>）</w:t>
      </w:r>
    </w:p>
    <w:p w:rsidR="00E92030" w:rsidRPr="00B113D9" w:rsidRDefault="00E92030" w:rsidP="00E92030">
      <w:pPr>
        <w:spacing w:line="360" w:lineRule="auto"/>
        <w:ind w:firstLineChars="1750" w:firstLine="3675"/>
        <w:rPr>
          <w:rFonts w:ascii="宋体" w:hAnsi="宋体"/>
          <w:szCs w:val="21"/>
        </w:rPr>
      </w:pPr>
      <w:r w:rsidRPr="00B113D9">
        <w:rPr>
          <w:rFonts w:ascii="宋体" w:hAnsi="宋体"/>
          <w:szCs w:val="21"/>
        </w:rPr>
        <w:t>地址：</w:t>
      </w:r>
      <w:r w:rsidRPr="00B113D9">
        <w:rPr>
          <w:rFonts w:ascii="宋体" w:hAnsi="宋体"/>
          <w:szCs w:val="21"/>
          <w:u w:val="single"/>
        </w:rPr>
        <w:t xml:space="preserve">                                     </w:t>
      </w:r>
    </w:p>
    <w:p w:rsidR="00E92030" w:rsidRPr="00B113D9" w:rsidRDefault="00E92030" w:rsidP="00E92030">
      <w:pPr>
        <w:spacing w:line="360" w:lineRule="auto"/>
        <w:ind w:firstLineChars="1750" w:firstLine="3675"/>
        <w:rPr>
          <w:rFonts w:ascii="宋体" w:hAnsi="宋体"/>
          <w:szCs w:val="21"/>
        </w:rPr>
      </w:pPr>
      <w:r w:rsidRPr="00B113D9">
        <w:rPr>
          <w:rFonts w:ascii="宋体" w:hAnsi="宋体"/>
          <w:szCs w:val="21"/>
        </w:rPr>
        <w:t>电话：</w:t>
      </w:r>
      <w:r w:rsidRPr="00B113D9">
        <w:rPr>
          <w:rFonts w:ascii="宋体" w:hAnsi="宋体"/>
          <w:szCs w:val="21"/>
          <w:u w:val="single"/>
        </w:rPr>
        <w:t xml:space="preserve">                                     </w:t>
      </w:r>
    </w:p>
    <w:p w:rsidR="00E92030" w:rsidRPr="00B113D9" w:rsidRDefault="00E92030" w:rsidP="00E92030">
      <w:pPr>
        <w:spacing w:line="360" w:lineRule="auto"/>
        <w:ind w:firstLineChars="1750" w:firstLine="3675"/>
        <w:rPr>
          <w:rFonts w:ascii="宋体" w:hAnsi="宋体"/>
          <w:szCs w:val="21"/>
        </w:rPr>
      </w:pPr>
      <w:r w:rsidRPr="00B113D9">
        <w:rPr>
          <w:rFonts w:ascii="宋体" w:hAnsi="宋体"/>
          <w:szCs w:val="21"/>
        </w:rPr>
        <w:t>传真：</w:t>
      </w:r>
      <w:r w:rsidRPr="00B113D9">
        <w:rPr>
          <w:rFonts w:ascii="宋体" w:hAnsi="宋体"/>
          <w:szCs w:val="21"/>
          <w:u w:val="single"/>
        </w:rPr>
        <w:t xml:space="preserve">                                     </w:t>
      </w:r>
    </w:p>
    <w:p w:rsidR="00E92030" w:rsidRPr="00B113D9" w:rsidRDefault="00E92030" w:rsidP="00E92030">
      <w:pPr>
        <w:spacing w:line="360" w:lineRule="auto"/>
        <w:ind w:firstLineChars="1750" w:firstLine="3675"/>
        <w:rPr>
          <w:rFonts w:ascii="宋体" w:hAnsi="宋体"/>
          <w:szCs w:val="21"/>
        </w:rPr>
      </w:pPr>
      <w:r w:rsidRPr="00B113D9">
        <w:rPr>
          <w:rFonts w:ascii="宋体" w:hAnsi="宋体"/>
          <w:szCs w:val="21"/>
        </w:rPr>
        <w:t>邮政编码：</w:t>
      </w:r>
      <w:r w:rsidRPr="00B113D9">
        <w:rPr>
          <w:rFonts w:ascii="宋体" w:hAnsi="宋体"/>
          <w:szCs w:val="21"/>
          <w:u w:val="single"/>
        </w:rPr>
        <w:t xml:space="preserve">                                 </w:t>
      </w:r>
    </w:p>
    <w:p w:rsidR="00E92030" w:rsidRPr="00B113D9" w:rsidRDefault="00E92030" w:rsidP="00E92030">
      <w:pPr>
        <w:spacing w:line="360" w:lineRule="auto"/>
        <w:ind w:firstLineChars="2400" w:firstLine="5040"/>
        <w:rPr>
          <w:rFonts w:ascii="宋体" w:hAnsi="宋体"/>
          <w:szCs w:val="21"/>
        </w:rPr>
      </w:pPr>
      <w:r w:rsidRPr="00B113D9">
        <w:rPr>
          <w:rFonts w:ascii="宋体" w:hAnsi="宋体" w:hint="eastAsia"/>
          <w:szCs w:val="21"/>
          <w:u w:val="single"/>
        </w:rPr>
        <w:t xml:space="preserve">        </w:t>
      </w:r>
      <w:r w:rsidRPr="00B113D9">
        <w:rPr>
          <w:rFonts w:ascii="宋体" w:hAnsi="宋体"/>
          <w:szCs w:val="21"/>
        </w:rPr>
        <w:t>年</w:t>
      </w:r>
      <w:r w:rsidRPr="00B113D9">
        <w:rPr>
          <w:rFonts w:ascii="宋体" w:hAnsi="宋体" w:hint="eastAsia"/>
          <w:szCs w:val="21"/>
          <w:u w:val="single"/>
        </w:rPr>
        <w:t xml:space="preserve">        </w:t>
      </w:r>
      <w:r w:rsidRPr="00B113D9">
        <w:rPr>
          <w:rFonts w:ascii="宋体" w:hAnsi="宋体"/>
          <w:szCs w:val="21"/>
        </w:rPr>
        <w:t>月</w:t>
      </w:r>
      <w:r w:rsidRPr="00B113D9">
        <w:rPr>
          <w:rFonts w:ascii="宋体" w:hAnsi="宋体" w:hint="eastAsia"/>
          <w:szCs w:val="21"/>
          <w:u w:val="single"/>
        </w:rPr>
        <w:t xml:space="preserve">        </w:t>
      </w:r>
      <w:r w:rsidRPr="00B113D9">
        <w:rPr>
          <w:rFonts w:ascii="宋体" w:hAnsi="宋体"/>
          <w:szCs w:val="21"/>
        </w:rPr>
        <w:t>日</w:t>
      </w:r>
    </w:p>
    <w:p w:rsidR="00E92030" w:rsidRPr="00B113D9" w:rsidRDefault="00E92030" w:rsidP="00E92030">
      <w:pPr>
        <w:keepNext/>
        <w:keepLines/>
        <w:spacing w:before="260" w:after="260" w:line="413" w:lineRule="auto"/>
        <w:jc w:val="center"/>
        <w:outlineLvl w:val="2"/>
        <w:rPr>
          <w:rFonts w:ascii="Times New Roman" w:hAnsi="Times New Roman"/>
          <w:b/>
          <w:sz w:val="24"/>
          <w:szCs w:val="24"/>
        </w:rPr>
      </w:pPr>
      <w:bookmarkStart w:id="190" w:name="_Toc152042579"/>
      <w:bookmarkStart w:id="191" w:name="_Toc152045790"/>
      <w:bookmarkStart w:id="192" w:name="_Toc290577194"/>
      <w:bookmarkStart w:id="193" w:name="_Toc330056523"/>
      <w:bookmarkStart w:id="194" w:name="_Toc488952173"/>
      <w:bookmarkStart w:id="195" w:name="_Toc514673925"/>
      <w:bookmarkStart w:id="196" w:name="_Toc144974859"/>
      <w:bookmarkStart w:id="197" w:name="_Toc530730416"/>
      <w:r w:rsidRPr="00B113D9">
        <w:rPr>
          <w:rFonts w:ascii="Times New Roman" w:hAnsi="Times New Roman"/>
          <w:b/>
          <w:sz w:val="24"/>
          <w:szCs w:val="24"/>
        </w:rPr>
        <w:lastRenderedPageBreak/>
        <w:t>（二）投标函附录</w:t>
      </w:r>
      <w:bookmarkEnd w:id="190"/>
      <w:bookmarkEnd w:id="191"/>
      <w:bookmarkEnd w:id="192"/>
      <w:bookmarkEnd w:id="193"/>
      <w:bookmarkEnd w:id="194"/>
      <w:bookmarkEnd w:id="195"/>
      <w:bookmarkEnd w:id="196"/>
      <w:bookmarkEnd w:id="197"/>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1673"/>
        <w:gridCol w:w="1815"/>
        <w:gridCol w:w="2516"/>
      </w:tblGrid>
      <w:tr w:rsidR="00E92030" w:rsidRPr="00B113D9" w:rsidTr="001C5038">
        <w:trPr>
          <w:trHeight w:val="850"/>
        </w:trPr>
        <w:tc>
          <w:tcPr>
            <w:tcW w:w="1701"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1"/>
              </w:rPr>
              <w:t>项目名称</w:t>
            </w:r>
          </w:p>
        </w:tc>
        <w:tc>
          <w:tcPr>
            <w:tcW w:w="6713" w:type="dxa"/>
            <w:gridSpan w:val="4"/>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850"/>
        </w:trPr>
        <w:tc>
          <w:tcPr>
            <w:tcW w:w="1701"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1"/>
              </w:rPr>
              <w:t>投标人</w:t>
            </w:r>
          </w:p>
        </w:tc>
        <w:tc>
          <w:tcPr>
            <w:tcW w:w="6713" w:type="dxa"/>
            <w:gridSpan w:val="4"/>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850"/>
        </w:trPr>
        <w:tc>
          <w:tcPr>
            <w:tcW w:w="1701" w:type="dxa"/>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标段名称</w:t>
            </w:r>
          </w:p>
        </w:tc>
        <w:tc>
          <w:tcPr>
            <w:tcW w:w="6713" w:type="dxa"/>
            <w:gridSpan w:val="4"/>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850"/>
        </w:trPr>
        <w:tc>
          <w:tcPr>
            <w:tcW w:w="1701"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1"/>
              </w:rPr>
              <w:t>投标范围</w:t>
            </w:r>
          </w:p>
        </w:tc>
        <w:tc>
          <w:tcPr>
            <w:tcW w:w="6713" w:type="dxa"/>
            <w:gridSpan w:val="4"/>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trPr>
        <w:tc>
          <w:tcPr>
            <w:tcW w:w="1701" w:type="dxa"/>
            <w:vAlign w:val="center"/>
          </w:tcPr>
          <w:p w:rsidR="00E92030" w:rsidRPr="00B113D9" w:rsidRDefault="00E92030" w:rsidP="001C5038">
            <w:pPr>
              <w:spacing w:line="360" w:lineRule="auto"/>
              <w:jc w:val="center"/>
              <w:rPr>
                <w:rFonts w:ascii="宋体" w:hAnsi="宋体"/>
                <w:szCs w:val="20"/>
              </w:rPr>
            </w:pPr>
            <w:r w:rsidRPr="00B113D9">
              <w:rPr>
                <w:rFonts w:ascii="新宋体" w:eastAsia="新宋体" w:hAnsi="新宋体" w:hint="eastAsia"/>
              </w:rPr>
              <w:t>投标报价（费率）（%）</w:t>
            </w:r>
          </w:p>
        </w:tc>
        <w:tc>
          <w:tcPr>
            <w:tcW w:w="6713" w:type="dxa"/>
            <w:gridSpan w:val="4"/>
            <w:vAlign w:val="center"/>
          </w:tcPr>
          <w:p w:rsidR="00E92030" w:rsidRPr="00B113D9" w:rsidRDefault="00E92030" w:rsidP="001C5038">
            <w:pPr>
              <w:spacing w:line="360" w:lineRule="auto"/>
              <w:ind w:firstLineChars="200" w:firstLine="440"/>
              <w:rPr>
                <w:rFonts w:ascii="宋体" w:hAnsi="宋体"/>
                <w:szCs w:val="20"/>
              </w:rPr>
            </w:pPr>
            <w:r w:rsidRPr="00B113D9">
              <w:rPr>
                <w:rFonts w:eastAsia="新宋体" w:hAnsi="新宋体" w:hint="eastAsia"/>
                <w:sz w:val="22"/>
              </w:rPr>
              <w:t>费率报价</w:t>
            </w:r>
            <w:r w:rsidRPr="00B113D9">
              <w:rPr>
                <w:rFonts w:eastAsia="新宋体" w:hAnsi="新宋体"/>
                <w:sz w:val="22"/>
              </w:rPr>
              <w:t>：</w:t>
            </w:r>
            <w:r w:rsidRPr="00B113D9">
              <w:rPr>
                <w:rFonts w:ascii="宋体" w:hAnsi="宋体" w:hint="eastAsia"/>
                <w:b/>
                <w:color w:val="000000"/>
                <w:sz w:val="22"/>
                <w:szCs w:val="28"/>
              </w:rPr>
              <w:t>项目批复服务费的</w:t>
            </w:r>
            <w:r w:rsidRPr="00B113D9">
              <w:rPr>
                <w:rFonts w:ascii="宋体" w:hAnsi="宋体" w:hint="eastAsia"/>
                <w:b/>
                <w:color w:val="000000"/>
                <w:sz w:val="22"/>
                <w:szCs w:val="28"/>
                <w:u w:val="single"/>
              </w:rPr>
              <w:t xml:space="preserve">             </w:t>
            </w:r>
            <w:r w:rsidRPr="00B113D9">
              <w:rPr>
                <w:rFonts w:ascii="宋体" w:hAnsi="宋体" w:hint="eastAsia"/>
                <w:b/>
                <w:color w:val="000000"/>
                <w:sz w:val="22"/>
                <w:szCs w:val="28"/>
              </w:rPr>
              <w:t>%。</w:t>
            </w:r>
          </w:p>
        </w:tc>
      </w:tr>
      <w:tr w:rsidR="00E92030" w:rsidRPr="00B113D9" w:rsidTr="001C5038">
        <w:trPr>
          <w:trHeight w:val="567"/>
        </w:trPr>
        <w:tc>
          <w:tcPr>
            <w:tcW w:w="1701" w:type="dxa"/>
            <w:vAlign w:val="center"/>
          </w:tcPr>
          <w:p w:rsidR="00E92030" w:rsidRPr="00B113D9" w:rsidRDefault="00E92030" w:rsidP="001C5038">
            <w:pPr>
              <w:spacing w:line="360" w:lineRule="auto"/>
              <w:jc w:val="center"/>
              <w:rPr>
                <w:rFonts w:ascii="宋体" w:hAnsi="宋体"/>
                <w:szCs w:val="20"/>
                <w:lang w:bidi="en-US"/>
              </w:rPr>
            </w:pPr>
            <w:r w:rsidRPr="00B113D9">
              <w:rPr>
                <w:rFonts w:ascii="宋体" w:hAnsi="宋体" w:hint="eastAsia"/>
                <w:szCs w:val="21"/>
              </w:rPr>
              <w:t>项目总监</w:t>
            </w:r>
          </w:p>
        </w:tc>
        <w:tc>
          <w:tcPr>
            <w:tcW w:w="709" w:type="dxa"/>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姓名</w:t>
            </w:r>
          </w:p>
        </w:tc>
        <w:tc>
          <w:tcPr>
            <w:tcW w:w="1673" w:type="dxa"/>
            <w:vAlign w:val="center"/>
          </w:tcPr>
          <w:p w:rsidR="00E92030" w:rsidRPr="00B113D9" w:rsidRDefault="00E92030" w:rsidP="001C5038">
            <w:pPr>
              <w:spacing w:line="360" w:lineRule="auto"/>
              <w:jc w:val="center"/>
              <w:rPr>
                <w:rFonts w:ascii="宋体" w:hAnsi="宋体"/>
                <w:szCs w:val="21"/>
              </w:rPr>
            </w:pPr>
          </w:p>
        </w:tc>
        <w:tc>
          <w:tcPr>
            <w:tcW w:w="1815"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1"/>
              </w:rPr>
              <w:t>执业</w:t>
            </w:r>
            <w:r w:rsidRPr="00B113D9">
              <w:rPr>
                <w:rFonts w:ascii="宋体" w:hAnsi="宋体" w:hint="eastAsia"/>
                <w:szCs w:val="20"/>
              </w:rPr>
              <w:t>资格</w:t>
            </w:r>
          </w:p>
          <w:p w:rsidR="00E92030" w:rsidRPr="00B113D9" w:rsidRDefault="00E92030" w:rsidP="001C5038">
            <w:pPr>
              <w:spacing w:line="360" w:lineRule="auto"/>
              <w:jc w:val="center"/>
              <w:rPr>
                <w:rFonts w:ascii="宋体" w:hAnsi="宋体"/>
                <w:szCs w:val="21"/>
              </w:rPr>
            </w:pPr>
            <w:r w:rsidRPr="00B113D9">
              <w:rPr>
                <w:rFonts w:ascii="宋体" w:hAnsi="宋体" w:hint="eastAsia"/>
                <w:szCs w:val="20"/>
              </w:rPr>
              <w:t>证书编号</w:t>
            </w:r>
          </w:p>
        </w:tc>
        <w:tc>
          <w:tcPr>
            <w:tcW w:w="2516" w:type="dxa"/>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850"/>
        </w:trPr>
        <w:tc>
          <w:tcPr>
            <w:tcW w:w="1701"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投标有效期</w:t>
            </w:r>
          </w:p>
        </w:tc>
        <w:tc>
          <w:tcPr>
            <w:tcW w:w="6713" w:type="dxa"/>
            <w:gridSpan w:val="4"/>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850"/>
        </w:trPr>
        <w:tc>
          <w:tcPr>
            <w:tcW w:w="1701"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1"/>
              </w:rPr>
              <w:t>监理服务期限</w:t>
            </w:r>
          </w:p>
        </w:tc>
        <w:tc>
          <w:tcPr>
            <w:tcW w:w="6713" w:type="dxa"/>
            <w:gridSpan w:val="4"/>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trPr>
        <w:tc>
          <w:tcPr>
            <w:tcW w:w="1701"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1"/>
              </w:rPr>
              <w:t>需要说明的问题及服务承诺</w:t>
            </w:r>
          </w:p>
        </w:tc>
        <w:tc>
          <w:tcPr>
            <w:tcW w:w="6713" w:type="dxa"/>
            <w:gridSpan w:val="4"/>
            <w:vAlign w:val="center"/>
          </w:tcPr>
          <w:p w:rsidR="00E92030" w:rsidRPr="00B113D9" w:rsidRDefault="00E92030" w:rsidP="001C5038">
            <w:pPr>
              <w:spacing w:line="360" w:lineRule="auto"/>
              <w:jc w:val="center"/>
              <w:rPr>
                <w:rFonts w:ascii="宋体" w:hAnsi="宋体"/>
                <w:szCs w:val="20"/>
              </w:rPr>
            </w:pPr>
          </w:p>
          <w:p w:rsidR="00E92030" w:rsidRPr="00B113D9" w:rsidRDefault="00E92030" w:rsidP="001C5038">
            <w:pPr>
              <w:spacing w:line="360" w:lineRule="auto"/>
              <w:jc w:val="center"/>
              <w:rPr>
                <w:rFonts w:ascii="宋体" w:hAnsi="宋体"/>
                <w:szCs w:val="20"/>
              </w:rPr>
            </w:pPr>
          </w:p>
          <w:p w:rsidR="00E92030" w:rsidRPr="00B113D9" w:rsidRDefault="00E92030" w:rsidP="001C5038">
            <w:pPr>
              <w:spacing w:line="360" w:lineRule="auto"/>
              <w:jc w:val="center"/>
              <w:rPr>
                <w:rFonts w:ascii="宋体" w:hAnsi="宋体"/>
                <w:szCs w:val="20"/>
              </w:rPr>
            </w:pPr>
          </w:p>
          <w:p w:rsidR="00E92030" w:rsidRPr="00B113D9" w:rsidRDefault="00E92030" w:rsidP="001C5038">
            <w:pPr>
              <w:spacing w:line="360" w:lineRule="auto"/>
              <w:jc w:val="center"/>
              <w:rPr>
                <w:rFonts w:ascii="宋体" w:hAnsi="宋体"/>
                <w:szCs w:val="20"/>
              </w:rPr>
            </w:pPr>
          </w:p>
          <w:p w:rsidR="00E92030" w:rsidRPr="00B113D9" w:rsidRDefault="00E92030" w:rsidP="001C5038">
            <w:pPr>
              <w:spacing w:line="360" w:lineRule="auto"/>
              <w:jc w:val="center"/>
              <w:rPr>
                <w:rFonts w:ascii="宋体" w:hAnsi="宋体"/>
                <w:szCs w:val="20"/>
              </w:rPr>
            </w:pPr>
          </w:p>
          <w:p w:rsidR="00E92030" w:rsidRPr="00B113D9" w:rsidRDefault="00E92030" w:rsidP="001C5038">
            <w:pPr>
              <w:spacing w:line="360" w:lineRule="auto"/>
              <w:jc w:val="center"/>
              <w:rPr>
                <w:rFonts w:ascii="宋体" w:hAnsi="宋体"/>
                <w:szCs w:val="20"/>
              </w:rPr>
            </w:pPr>
          </w:p>
        </w:tc>
      </w:tr>
    </w:tbl>
    <w:p w:rsidR="00E92030" w:rsidRPr="00B113D9" w:rsidRDefault="00E92030" w:rsidP="00E92030">
      <w:pPr>
        <w:spacing w:line="360" w:lineRule="auto"/>
        <w:jc w:val="left"/>
        <w:rPr>
          <w:rFonts w:ascii="宋体" w:hAnsi="宋体"/>
          <w:szCs w:val="21"/>
        </w:rPr>
      </w:pPr>
    </w:p>
    <w:p w:rsidR="00E92030" w:rsidRPr="00B113D9" w:rsidRDefault="00E92030" w:rsidP="00E92030">
      <w:pPr>
        <w:spacing w:line="360" w:lineRule="auto"/>
        <w:ind w:firstLineChars="1650" w:firstLine="3465"/>
        <w:rPr>
          <w:rFonts w:ascii="宋体" w:hAnsi="宋体"/>
          <w:szCs w:val="21"/>
        </w:rPr>
      </w:pPr>
      <w:r w:rsidRPr="00B113D9">
        <w:rPr>
          <w:rFonts w:ascii="宋体" w:hAnsi="宋体"/>
          <w:szCs w:val="21"/>
        </w:rPr>
        <w:t>投 标 人：</w:t>
      </w:r>
      <w:r w:rsidRPr="00B113D9">
        <w:rPr>
          <w:rFonts w:ascii="宋体" w:hAnsi="宋体"/>
          <w:szCs w:val="21"/>
          <w:u w:val="single"/>
        </w:rPr>
        <w:t xml:space="preserve">                     </w:t>
      </w:r>
      <w:r w:rsidRPr="00B113D9">
        <w:rPr>
          <w:rFonts w:ascii="宋体" w:hAnsi="宋体"/>
          <w:szCs w:val="21"/>
        </w:rPr>
        <w:t>（</w:t>
      </w:r>
      <w:r w:rsidRPr="00B113D9">
        <w:rPr>
          <w:rFonts w:ascii="宋体" w:hAnsi="宋体" w:cs="宋体" w:hint="eastAsia"/>
          <w:szCs w:val="24"/>
        </w:rPr>
        <w:t>企业电子签章</w:t>
      </w:r>
      <w:r w:rsidRPr="00B113D9">
        <w:rPr>
          <w:rFonts w:ascii="宋体" w:hAnsi="宋体"/>
          <w:szCs w:val="21"/>
        </w:rPr>
        <w:t>）</w:t>
      </w:r>
    </w:p>
    <w:p w:rsidR="00E92030" w:rsidRPr="00B113D9" w:rsidRDefault="00E92030" w:rsidP="00E92030">
      <w:pPr>
        <w:spacing w:line="360" w:lineRule="auto"/>
        <w:ind w:firstLineChars="1600" w:firstLine="3360"/>
        <w:rPr>
          <w:rFonts w:ascii="宋体" w:hAnsi="宋体"/>
          <w:szCs w:val="21"/>
        </w:rPr>
      </w:pPr>
      <w:r w:rsidRPr="00B113D9">
        <w:rPr>
          <w:rFonts w:ascii="宋体" w:hAnsi="宋体"/>
          <w:szCs w:val="21"/>
        </w:rPr>
        <w:t>法定代表人或其委托代理人：</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szCs w:val="21"/>
        </w:rPr>
        <w:t>（</w:t>
      </w:r>
      <w:r w:rsidRPr="00B113D9">
        <w:rPr>
          <w:rFonts w:ascii="宋体" w:hAnsi="宋体" w:cs="宋体" w:hint="eastAsia"/>
          <w:szCs w:val="24"/>
        </w:rPr>
        <w:t>个人电子签章</w:t>
      </w:r>
      <w:r w:rsidRPr="00B113D9">
        <w:rPr>
          <w:rFonts w:ascii="宋体" w:hAnsi="宋体"/>
          <w:szCs w:val="21"/>
        </w:rPr>
        <w:t>）</w:t>
      </w:r>
    </w:p>
    <w:p w:rsidR="00E92030" w:rsidRPr="00B113D9" w:rsidRDefault="00E92030" w:rsidP="00E92030">
      <w:pPr>
        <w:spacing w:line="360" w:lineRule="auto"/>
        <w:jc w:val="right"/>
        <w:rPr>
          <w:rFonts w:ascii="宋体" w:hAnsi="宋体"/>
          <w:szCs w:val="21"/>
        </w:rPr>
      </w:pPr>
      <w:r w:rsidRPr="00B113D9">
        <w:rPr>
          <w:rFonts w:ascii="宋体" w:hAnsi="宋体" w:hint="eastAsia"/>
          <w:szCs w:val="21"/>
          <w:u w:val="single"/>
        </w:rPr>
        <w:t xml:space="preserve">        </w:t>
      </w:r>
      <w:r w:rsidRPr="00B113D9">
        <w:rPr>
          <w:rFonts w:ascii="宋体" w:hAnsi="宋体"/>
          <w:szCs w:val="21"/>
        </w:rPr>
        <w:t>年</w:t>
      </w:r>
      <w:r w:rsidRPr="00B113D9">
        <w:rPr>
          <w:rFonts w:ascii="宋体" w:hAnsi="宋体" w:hint="eastAsia"/>
          <w:szCs w:val="21"/>
          <w:u w:val="single"/>
        </w:rPr>
        <w:t xml:space="preserve">        </w:t>
      </w:r>
      <w:r w:rsidRPr="00B113D9">
        <w:rPr>
          <w:rFonts w:ascii="宋体" w:hAnsi="宋体"/>
          <w:szCs w:val="21"/>
        </w:rPr>
        <w:t>月</w:t>
      </w:r>
      <w:r w:rsidRPr="00B113D9">
        <w:rPr>
          <w:rFonts w:ascii="宋体" w:hAnsi="宋体" w:hint="eastAsia"/>
          <w:szCs w:val="21"/>
          <w:u w:val="single"/>
        </w:rPr>
        <w:t xml:space="preserve">        </w:t>
      </w:r>
      <w:r w:rsidRPr="00B113D9">
        <w:rPr>
          <w:rFonts w:ascii="宋体" w:hAnsi="宋体"/>
          <w:szCs w:val="21"/>
        </w:rPr>
        <w:t>日</w:t>
      </w:r>
    </w:p>
    <w:p w:rsidR="00E92030" w:rsidRPr="00B113D9" w:rsidRDefault="00E92030" w:rsidP="00E92030">
      <w:pPr>
        <w:spacing w:line="360" w:lineRule="auto"/>
        <w:jc w:val="right"/>
        <w:rPr>
          <w:rFonts w:ascii="宋体" w:hAnsi="宋体"/>
          <w:szCs w:val="21"/>
        </w:rPr>
      </w:pPr>
    </w:p>
    <w:p w:rsidR="00E92030" w:rsidRPr="00B113D9" w:rsidRDefault="00E92030" w:rsidP="00E92030">
      <w:pPr>
        <w:spacing w:line="360" w:lineRule="auto"/>
        <w:jc w:val="right"/>
        <w:rPr>
          <w:rFonts w:ascii="宋体" w:hAnsi="宋体"/>
          <w:szCs w:val="21"/>
        </w:rPr>
      </w:pPr>
    </w:p>
    <w:p w:rsidR="00E92030" w:rsidRPr="00B113D9" w:rsidRDefault="00E92030" w:rsidP="00E92030">
      <w:pPr>
        <w:keepNext/>
        <w:keepLines/>
        <w:tabs>
          <w:tab w:val="left" w:pos="425"/>
        </w:tabs>
        <w:spacing w:before="260" w:after="260" w:line="300" w:lineRule="exact"/>
        <w:ind w:left="425" w:hanging="425"/>
        <w:jc w:val="center"/>
        <w:outlineLvl w:val="1"/>
        <w:rPr>
          <w:rFonts w:ascii="宋体" w:hAnsi="宋体" w:cs="宋体"/>
          <w:b/>
          <w:sz w:val="28"/>
          <w:szCs w:val="28"/>
        </w:rPr>
      </w:pPr>
      <w:bookmarkStart w:id="198" w:name="_Toc152045791"/>
      <w:bookmarkStart w:id="199" w:name="_Toc144974860"/>
      <w:bookmarkStart w:id="200" w:name="_Toc152042580"/>
      <w:bookmarkStart w:id="201" w:name="_Toc290577195"/>
      <w:bookmarkStart w:id="202" w:name="_Toc488952174"/>
      <w:bookmarkStart w:id="203" w:name="_Toc514673926"/>
      <w:bookmarkStart w:id="204" w:name="_Toc287621023"/>
      <w:bookmarkStart w:id="205" w:name="_Toc287367268"/>
      <w:bookmarkStart w:id="206" w:name="_Toc330056524"/>
      <w:bookmarkStart w:id="207" w:name="_Toc530730417"/>
      <w:r w:rsidRPr="00B113D9">
        <w:rPr>
          <w:rFonts w:ascii="宋体" w:hAnsi="宋体" w:cs="宋体" w:hint="eastAsia"/>
          <w:b/>
          <w:sz w:val="28"/>
          <w:szCs w:val="28"/>
        </w:rPr>
        <w:lastRenderedPageBreak/>
        <w:t>二、</w:t>
      </w:r>
      <w:bookmarkEnd w:id="198"/>
      <w:bookmarkEnd w:id="199"/>
      <w:bookmarkEnd w:id="200"/>
      <w:r w:rsidRPr="00B113D9">
        <w:rPr>
          <w:rFonts w:ascii="宋体" w:hAnsi="宋体" w:cs="宋体" w:hint="eastAsia"/>
          <w:b/>
          <w:sz w:val="28"/>
          <w:szCs w:val="28"/>
        </w:rPr>
        <w:t>法定代表人身份证明及授权委托书</w:t>
      </w:r>
      <w:bookmarkEnd w:id="201"/>
      <w:bookmarkEnd w:id="202"/>
      <w:bookmarkEnd w:id="203"/>
      <w:bookmarkEnd w:id="204"/>
      <w:bookmarkEnd w:id="205"/>
      <w:bookmarkEnd w:id="206"/>
      <w:bookmarkEnd w:id="207"/>
    </w:p>
    <w:p w:rsidR="00E92030" w:rsidRPr="00B113D9" w:rsidRDefault="00E92030" w:rsidP="00E92030">
      <w:pPr>
        <w:spacing w:line="360" w:lineRule="auto"/>
        <w:rPr>
          <w:rFonts w:ascii="宋体" w:hAnsi="宋体"/>
          <w:sz w:val="20"/>
          <w:szCs w:val="20"/>
        </w:rPr>
      </w:pPr>
    </w:p>
    <w:p w:rsidR="00E92030" w:rsidRPr="00B113D9" w:rsidRDefault="00E92030" w:rsidP="00E92030">
      <w:pPr>
        <w:keepNext/>
        <w:keepLines/>
        <w:spacing w:before="260" w:after="260" w:line="413" w:lineRule="auto"/>
        <w:jc w:val="center"/>
        <w:outlineLvl w:val="2"/>
        <w:rPr>
          <w:rFonts w:ascii="宋体" w:hAnsi="宋体" w:cs="宋体"/>
          <w:b/>
          <w:sz w:val="24"/>
          <w:szCs w:val="24"/>
        </w:rPr>
      </w:pPr>
      <w:bookmarkStart w:id="208" w:name="_Toc488952175"/>
      <w:bookmarkStart w:id="209" w:name="_Toc514673927"/>
      <w:bookmarkStart w:id="210" w:name="_Toc530730418"/>
      <w:r w:rsidRPr="00B113D9">
        <w:rPr>
          <w:rFonts w:ascii="宋体" w:hAnsi="宋体" w:cs="宋体" w:hint="eastAsia"/>
          <w:b/>
          <w:sz w:val="24"/>
          <w:szCs w:val="24"/>
        </w:rPr>
        <w:t>2-1法定代表人身份证明</w:t>
      </w:r>
      <w:bookmarkEnd w:id="208"/>
      <w:bookmarkEnd w:id="209"/>
      <w:bookmarkEnd w:id="210"/>
    </w:p>
    <w:p w:rsidR="00E92030" w:rsidRPr="00B113D9" w:rsidRDefault="00E92030" w:rsidP="00E92030">
      <w:pPr>
        <w:spacing w:line="360" w:lineRule="auto"/>
        <w:jc w:val="center"/>
        <w:rPr>
          <w:rFonts w:ascii="宋体" w:hAnsi="宋体"/>
          <w:szCs w:val="21"/>
        </w:rPr>
      </w:pPr>
    </w:p>
    <w:p w:rsidR="00E92030" w:rsidRPr="00B113D9" w:rsidRDefault="00E92030" w:rsidP="00E92030">
      <w:pPr>
        <w:spacing w:line="360" w:lineRule="auto"/>
        <w:rPr>
          <w:rFonts w:ascii="宋体" w:hAnsi="宋体"/>
          <w:szCs w:val="21"/>
        </w:rPr>
      </w:pPr>
      <w:r w:rsidRPr="00B113D9">
        <w:rPr>
          <w:rFonts w:ascii="宋体" w:hAnsi="宋体"/>
          <w:szCs w:val="21"/>
        </w:rPr>
        <w:t>投标人名称：</w:t>
      </w:r>
      <w:r w:rsidRPr="00B113D9">
        <w:rPr>
          <w:rFonts w:ascii="宋体" w:hAnsi="宋体"/>
          <w:szCs w:val="21"/>
          <w:u w:val="single"/>
        </w:rPr>
        <w:t xml:space="preserve">                            </w:t>
      </w:r>
      <w:r w:rsidRPr="00B113D9">
        <w:rPr>
          <w:rFonts w:ascii="宋体" w:hAnsi="宋体"/>
          <w:szCs w:val="21"/>
        </w:rPr>
        <w:t xml:space="preserve"> </w:t>
      </w:r>
    </w:p>
    <w:p w:rsidR="00E92030" w:rsidRPr="00B113D9" w:rsidRDefault="00E92030" w:rsidP="00E92030">
      <w:pPr>
        <w:spacing w:line="360" w:lineRule="auto"/>
        <w:rPr>
          <w:rFonts w:ascii="宋体" w:hAnsi="宋体"/>
          <w:szCs w:val="21"/>
        </w:rPr>
      </w:pPr>
      <w:r w:rsidRPr="00B113D9">
        <w:rPr>
          <w:rFonts w:ascii="宋体" w:hAnsi="宋体"/>
          <w:szCs w:val="21"/>
        </w:rPr>
        <w:t>单位性质：</w:t>
      </w:r>
      <w:r w:rsidRPr="00B113D9">
        <w:rPr>
          <w:rFonts w:ascii="宋体" w:hAnsi="宋体"/>
          <w:szCs w:val="21"/>
          <w:u w:val="single"/>
        </w:rPr>
        <w:t xml:space="preserve">                               </w:t>
      </w:r>
      <w:r w:rsidRPr="00B113D9">
        <w:rPr>
          <w:rFonts w:ascii="宋体" w:hAnsi="宋体"/>
          <w:szCs w:val="21"/>
        </w:rPr>
        <w:t xml:space="preserve"> </w:t>
      </w:r>
    </w:p>
    <w:p w:rsidR="00E92030" w:rsidRPr="00B113D9" w:rsidRDefault="00E92030" w:rsidP="00E92030">
      <w:pPr>
        <w:spacing w:line="360" w:lineRule="auto"/>
        <w:rPr>
          <w:rFonts w:ascii="宋体" w:hAnsi="宋体"/>
          <w:szCs w:val="21"/>
        </w:rPr>
      </w:pPr>
      <w:r w:rsidRPr="00B113D9">
        <w:rPr>
          <w:rFonts w:ascii="宋体" w:hAnsi="宋体"/>
          <w:szCs w:val="21"/>
        </w:rPr>
        <w:t>地址：</w:t>
      </w:r>
      <w:r w:rsidRPr="00B113D9">
        <w:rPr>
          <w:rFonts w:ascii="宋体" w:hAnsi="宋体"/>
          <w:szCs w:val="21"/>
          <w:u w:val="single"/>
        </w:rPr>
        <w:t xml:space="preserve">                                   </w:t>
      </w:r>
    </w:p>
    <w:p w:rsidR="00E92030" w:rsidRPr="00B113D9" w:rsidRDefault="00E92030" w:rsidP="00E92030">
      <w:pPr>
        <w:spacing w:line="360" w:lineRule="auto"/>
        <w:rPr>
          <w:rFonts w:ascii="宋体" w:hAnsi="宋体"/>
          <w:szCs w:val="21"/>
        </w:rPr>
      </w:pPr>
      <w:r w:rsidRPr="00B113D9">
        <w:rPr>
          <w:rFonts w:ascii="宋体" w:hAnsi="宋体"/>
          <w:szCs w:val="21"/>
        </w:rPr>
        <w:t>成立时间：</w:t>
      </w:r>
      <w:r w:rsidRPr="00B113D9">
        <w:rPr>
          <w:rFonts w:ascii="宋体" w:hAnsi="宋体"/>
          <w:szCs w:val="21"/>
          <w:u w:val="single"/>
        </w:rPr>
        <w:t xml:space="preserve">         </w:t>
      </w:r>
      <w:r w:rsidRPr="00B113D9">
        <w:rPr>
          <w:rFonts w:ascii="宋体" w:hAnsi="宋体"/>
          <w:szCs w:val="21"/>
        </w:rPr>
        <w:t xml:space="preserve"> 年</w:t>
      </w:r>
      <w:r w:rsidRPr="00B113D9">
        <w:rPr>
          <w:rFonts w:ascii="宋体" w:hAnsi="宋体"/>
          <w:szCs w:val="21"/>
          <w:u w:val="single"/>
        </w:rPr>
        <w:t xml:space="preserve">       </w:t>
      </w:r>
      <w:r w:rsidRPr="00B113D9">
        <w:rPr>
          <w:rFonts w:ascii="宋体" w:hAnsi="宋体"/>
          <w:szCs w:val="21"/>
        </w:rPr>
        <w:t xml:space="preserve"> 月</w:t>
      </w:r>
      <w:r w:rsidRPr="00B113D9">
        <w:rPr>
          <w:rFonts w:ascii="宋体" w:hAnsi="宋体"/>
          <w:szCs w:val="21"/>
          <w:u w:val="single"/>
        </w:rPr>
        <w:t xml:space="preserve">       </w:t>
      </w:r>
      <w:r w:rsidRPr="00B113D9">
        <w:rPr>
          <w:rFonts w:ascii="宋体" w:hAnsi="宋体"/>
          <w:szCs w:val="21"/>
        </w:rPr>
        <w:t xml:space="preserve"> 日</w:t>
      </w:r>
    </w:p>
    <w:p w:rsidR="00E92030" w:rsidRPr="00B113D9" w:rsidRDefault="00E92030" w:rsidP="00E92030">
      <w:pPr>
        <w:spacing w:line="360" w:lineRule="auto"/>
        <w:rPr>
          <w:rFonts w:ascii="宋体" w:hAnsi="宋体"/>
          <w:szCs w:val="21"/>
        </w:rPr>
      </w:pPr>
      <w:r w:rsidRPr="00B113D9">
        <w:rPr>
          <w:rFonts w:ascii="宋体" w:hAnsi="宋体"/>
          <w:szCs w:val="21"/>
        </w:rPr>
        <w:t>经营期限：</w:t>
      </w:r>
      <w:r w:rsidRPr="00B113D9">
        <w:rPr>
          <w:rFonts w:ascii="宋体" w:hAnsi="宋体"/>
          <w:szCs w:val="21"/>
          <w:u w:val="single"/>
        </w:rPr>
        <w:t xml:space="preserve">                               </w:t>
      </w:r>
    </w:p>
    <w:p w:rsidR="00E92030" w:rsidRPr="00B113D9" w:rsidRDefault="00E92030" w:rsidP="00E92030">
      <w:pPr>
        <w:spacing w:line="360" w:lineRule="auto"/>
        <w:rPr>
          <w:rFonts w:ascii="宋体" w:hAnsi="宋体"/>
          <w:szCs w:val="21"/>
        </w:rPr>
      </w:pPr>
      <w:r w:rsidRPr="00B113D9">
        <w:rPr>
          <w:rFonts w:ascii="宋体" w:hAnsi="宋体"/>
          <w:szCs w:val="21"/>
        </w:rPr>
        <w:t>姓名：</w:t>
      </w:r>
      <w:r w:rsidRPr="00B113D9">
        <w:rPr>
          <w:rFonts w:ascii="宋体" w:hAnsi="宋体"/>
          <w:szCs w:val="21"/>
          <w:u w:val="single"/>
        </w:rPr>
        <w:t xml:space="preserve">        </w:t>
      </w:r>
      <w:r w:rsidRPr="00B113D9">
        <w:rPr>
          <w:rFonts w:ascii="宋体" w:hAnsi="宋体"/>
          <w:szCs w:val="21"/>
        </w:rPr>
        <w:t xml:space="preserve"> 性别：</w:t>
      </w:r>
      <w:r w:rsidRPr="00B113D9">
        <w:rPr>
          <w:rFonts w:ascii="宋体" w:hAnsi="宋体"/>
          <w:szCs w:val="21"/>
          <w:u w:val="single"/>
        </w:rPr>
        <w:t xml:space="preserve">         </w:t>
      </w:r>
      <w:r w:rsidRPr="00B113D9">
        <w:rPr>
          <w:rFonts w:ascii="宋体" w:hAnsi="宋体"/>
          <w:szCs w:val="21"/>
        </w:rPr>
        <w:t xml:space="preserve"> 年龄：</w:t>
      </w:r>
      <w:r w:rsidRPr="00B113D9">
        <w:rPr>
          <w:rFonts w:ascii="宋体" w:hAnsi="宋体"/>
          <w:szCs w:val="21"/>
          <w:u w:val="single"/>
        </w:rPr>
        <w:t xml:space="preserve">        </w:t>
      </w:r>
      <w:r w:rsidRPr="00B113D9">
        <w:rPr>
          <w:rFonts w:ascii="宋体" w:hAnsi="宋体"/>
          <w:szCs w:val="21"/>
        </w:rPr>
        <w:t>职务：</w:t>
      </w:r>
      <w:r w:rsidRPr="00B113D9">
        <w:rPr>
          <w:rFonts w:ascii="宋体" w:hAnsi="宋体"/>
          <w:szCs w:val="21"/>
          <w:u w:val="single"/>
        </w:rPr>
        <w:t xml:space="preserve">        </w:t>
      </w:r>
    </w:p>
    <w:p w:rsidR="00E92030" w:rsidRPr="00B113D9" w:rsidRDefault="00E92030" w:rsidP="00E92030">
      <w:pPr>
        <w:spacing w:line="360" w:lineRule="auto"/>
        <w:rPr>
          <w:rFonts w:ascii="宋体" w:hAnsi="宋体"/>
          <w:szCs w:val="21"/>
        </w:rPr>
      </w:pPr>
      <w:r w:rsidRPr="00B113D9">
        <w:rPr>
          <w:rFonts w:ascii="宋体" w:hAnsi="宋体"/>
          <w:szCs w:val="21"/>
        </w:rPr>
        <w:t>系</w:t>
      </w:r>
      <w:r w:rsidRPr="00B113D9">
        <w:rPr>
          <w:rFonts w:ascii="宋体" w:hAnsi="宋体"/>
          <w:szCs w:val="21"/>
          <w:u w:val="single"/>
        </w:rPr>
        <w:t xml:space="preserve">                             </w:t>
      </w:r>
      <w:r w:rsidRPr="00B113D9">
        <w:rPr>
          <w:rFonts w:ascii="宋体" w:hAnsi="宋体"/>
          <w:szCs w:val="21"/>
        </w:rPr>
        <w:t xml:space="preserve"> </w:t>
      </w:r>
      <w:r w:rsidRPr="00B113D9">
        <w:rPr>
          <w:rFonts w:ascii="宋体" w:hAnsi="宋体" w:hint="eastAsia"/>
          <w:szCs w:val="21"/>
        </w:rPr>
        <w:t>（</w:t>
      </w:r>
      <w:r w:rsidRPr="00B113D9">
        <w:rPr>
          <w:rFonts w:ascii="宋体" w:hAnsi="宋体"/>
          <w:szCs w:val="21"/>
        </w:rPr>
        <w:t>投标人名称</w:t>
      </w:r>
      <w:r w:rsidRPr="00B113D9">
        <w:rPr>
          <w:rFonts w:ascii="宋体" w:hAnsi="宋体" w:hint="eastAsia"/>
          <w:szCs w:val="21"/>
        </w:rPr>
        <w:t>）</w:t>
      </w:r>
      <w:r w:rsidRPr="00B113D9">
        <w:rPr>
          <w:rFonts w:ascii="宋体" w:hAnsi="宋体"/>
          <w:szCs w:val="21"/>
        </w:rPr>
        <w:t>的法定代表人。</w:t>
      </w:r>
    </w:p>
    <w:p w:rsidR="00E92030" w:rsidRPr="00B113D9" w:rsidRDefault="00E92030" w:rsidP="00E92030">
      <w:pPr>
        <w:spacing w:line="360" w:lineRule="auto"/>
        <w:ind w:firstLineChars="200" w:firstLine="420"/>
        <w:rPr>
          <w:rFonts w:ascii="宋体" w:hAnsi="宋体"/>
          <w:szCs w:val="21"/>
        </w:rPr>
      </w:pPr>
      <w:r w:rsidRPr="00B113D9">
        <w:rPr>
          <w:rFonts w:ascii="宋体" w:hAnsi="宋体"/>
          <w:szCs w:val="21"/>
        </w:rPr>
        <w:t>特此证明。</w:t>
      </w:r>
    </w:p>
    <w:p w:rsidR="00E92030" w:rsidRPr="00B113D9" w:rsidRDefault="00E92030" w:rsidP="00E92030">
      <w:pPr>
        <w:spacing w:line="360" w:lineRule="auto"/>
        <w:rPr>
          <w:rFonts w:ascii="宋体" w:hAnsi="宋体"/>
          <w:szCs w:val="21"/>
        </w:rPr>
      </w:pPr>
      <w:r w:rsidRPr="00B113D9">
        <w:rPr>
          <w:rFonts w:ascii="宋体" w:hAnsi="宋体" w:hint="eastAsia"/>
          <w:szCs w:val="21"/>
        </w:rPr>
        <w:t>（附法定代表人身份证复印件正反面）</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jc w:val="right"/>
        <w:rPr>
          <w:rFonts w:ascii="宋体" w:hAnsi="宋体"/>
          <w:szCs w:val="21"/>
        </w:rPr>
      </w:pPr>
      <w:r w:rsidRPr="00B113D9">
        <w:rPr>
          <w:rFonts w:ascii="宋体" w:hAnsi="宋体"/>
          <w:szCs w:val="21"/>
        </w:rPr>
        <w:t xml:space="preserve">                          投标人：</w:t>
      </w:r>
      <w:r w:rsidRPr="00B113D9">
        <w:rPr>
          <w:rFonts w:ascii="宋体" w:hAnsi="宋体"/>
          <w:szCs w:val="21"/>
          <w:u w:val="single"/>
        </w:rPr>
        <w:t xml:space="preserve">                 </w:t>
      </w:r>
      <w:r w:rsidRPr="00B113D9">
        <w:rPr>
          <w:rFonts w:ascii="宋体" w:hAnsi="宋体"/>
          <w:szCs w:val="21"/>
        </w:rPr>
        <w:t>（</w:t>
      </w:r>
      <w:r w:rsidRPr="00B113D9">
        <w:rPr>
          <w:rFonts w:ascii="宋体" w:hAnsi="宋体" w:cs="宋体" w:hint="eastAsia"/>
          <w:szCs w:val="24"/>
        </w:rPr>
        <w:t>企业电子签章</w:t>
      </w:r>
      <w:r w:rsidRPr="00B113D9">
        <w:rPr>
          <w:rFonts w:ascii="宋体" w:hAnsi="宋体"/>
          <w:szCs w:val="21"/>
        </w:rPr>
        <w:t>）</w:t>
      </w:r>
    </w:p>
    <w:p w:rsidR="00E92030" w:rsidRPr="00B113D9" w:rsidRDefault="00E92030" w:rsidP="00E92030">
      <w:pPr>
        <w:spacing w:line="360" w:lineRule="auto"/>
        <w:jc w:val="right"/>
        <w:rPr>
          <w:rFonts w:ascii="宋体" w:hAnsi="宋体"/>
          <w:szCs w:val="21"/>
        </w:rPr>
      </w:pPr>
      <w:r w:rsidRPr="00B113D9">
        <w:rPr>
          <w:rFonts w:ascii="宋体" w:hAnsi="宋体"/>
          <w:szCs w:val="21"/>
        </w:rPr>
        <w:t xml:space="preserve">                                </w:t>
      </w:r>
      <w:r w:rsidRPr="00B113D9">
        <w:rPr>
          <w:rFonts w:ascii="宋体" w:hAnsi="宋体" w:hint="eastAsia"/>
          <w:szCs w:val="21"/>
        </w:rPr>
        <w:t xml:space="preserve">   </w:t>
      </w:r>
      <w:r w:rsidRPr="00B113D9">
        <w:rPr>
          <w:rFonts w:ascii="宋体" w:hAnsi="宋体"/>
          <w:szCs w:val="21"/>
          <w:u w:val="single"/>
        </w:rPr>
        <w:t xml:space="preserve">       </w:t>
      </w:r>
      <w:r w:rsidRPr="00B113D9">
        <w:rPr>
          <w:rFonts w:ascii="宋体" w:hAnsi="宋体"/>
          <w:szCs w:val="21"/>
        </w:rPr>
        <w:t>年</w:t>
      </w:r>
      <w:r w:rsidRPr="00B113D9">
        <w:rPr>
          <w:rFonts w:ascii="宋体" w:hAnsi="宋体"/>
          <w:szCs w:val="21"/>
          <w:u w:val="single"/>
        </w:rPr>
        <w:t xml:space="preserve">       </w:t>
      </w:r>
      <w:r w:rsidRPr="00B113D9">
        <w:rPr>
          <w:rFonts w:ascii="宋体" w:hAnsi="宋体"/>
          <w:szCs w:val="21"/>
        </w:rPr>
        <w:t>月</w:t>
      </w:r>
      <w:r w:rsidRPr="00B113D9">
        <w:rPr>
          <w:rFonts w:ascii="宋体" w:hAnsi="宋体"/>
          <w:szCs w:val="21"/>
          <w:u w:val="single"/>
        </w:rPr>
        <w:t xml:space="preserve">       </w:t>
      </w:r>
      <w:r w:rsidRPr="00B113D9">
        <w:rPr>
          <w:rFonts w:ascii="宋体" w:hAnsi="宋体"/>
          <w:szCs w:val="21"/>
        </w:rPr>
        <w:t xml:space="preserve">日 </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keepNext/>
        <w:keepLines/>
        <w:spacing w:before="260" w:after="260" w:line="413" w:lineRule="auto"/>
        <w:jc w:val="center"/>
        <w:outlineLvl w:val="2"/>
        <w:rPr>
          <w:rFonts w:ascii="宋体" w:hAnsi="宋体" w:cs="宋体"/>
          <w:b/>
          <w:sz w:val="24"/>
          <w:szCs w:val="24"/>
        </w:rPr>
      </w:pPr>
      <w:bookmarkStart w:id="211" w:name="_Toc514673928"/>
      <w:bookmarkStart w:id="212" w:name="_Toc488952176"/>
      <w:bookmarkStart w:id="213" w:name="_Toc530730419"/>
      <w:r w:rsidRPr="00B113D9">
        <w:rPr>
          <w:rFonts w:ascii="宋体" w:hAnsi="宋体" w:cs="宋体" w:hint="eastAsia"/>
          <w:b/>
          <w:sz w:val="24"/>
          <w:szCs w:val="24"/>
        </w:rPr>
        <w:lastRenderedPageBreak/>
        <w:t>2-2授权委托书</w:t>
      </w:r>
      <w:bookmarkEnd w:id="211"/>
      <w:bookmarkEnd w:id="212"/>
      <w:bookmarkEnd w:id="213"/>
    </w:p>
    <w:p w:rsidR="00E92030" w:rsidRPr="00B113D9" w:rsidRDefault="00E92030" w:rsidP="00E92030">
      <w:pPr>
        <w:spacing w:line="360" w:lineRule="auto"/>
        <w:rPr>
          <w:rFonts w:ascii="宋体" w:hAnsi="宋体"/>
          <w:szCs w:val="21"/>
        </w:rPr>
      </w:pPr>
    </w:p>
    <w:p w:rsidR="00E92030" w:rsidRPr="00B113D9" w:rsidRDefault="00E92030" w:rsidP="00E92030">
      <w:pPr>
        <w:topLinePunct/>
        <w:spacing w:line="360" w:lineRule="auto"/>
        <w:ind w:firstLineChars="200" w:firstLine="420"/>
        <w:rPr>
          <w:rFonts w:ascii="宋体" w:hAnsi="宋体"/>
          <w:szCs w:val="21"/>
        </w:rPr>
      </w:pPr>
      <w:r w:rsidRPr="00B113D9">
        <w:rPr>
          <w:rFonts w:ascii="宋体" w:hAnsi="宋体"/>
          <w:szCs w:val="21"/>
        </w:rPr>
        <w:t>本人</w:t>
      </w:r>
      <w:r w:rsidRPr="00B113D9">
        <w:rPr>
          <w:rFonts w:ascii="宋体" w:hAnsi="宋体"/>
          <w:szCs w:val="21"/>
          <w:u w:val="single"/>
        </w:rPr>
        <w:t xml:space="preserve">       </w:t>
      </w:r>
      <w:r w:rsidRPr="00B113D9">
        <w:rPr>
          <w:rFonts w:ascii="宋体" w:hAnsi="宋体"/>
          <w:szCs w:val="21"/>
        </w:rPr>
        <w:t>（姓名）系</w:t>
      </w:r>
      <w:r w:rsidRPr="00B113D9">
        <w:rPr>
          <w:rFonts w:ascii="宋体" w:hAnsi="宋体"/>
          <w:szCs w:val="21"/>
          <w:u w:val="single"/>
        </w:rPr>
        <w:t xml:space="preserve">        </w:t>
      </w:r>
      <w:r w:rsidRPr="00B113D9">
        <w:rPr>
          <w:rFonts w:ascii="宋体" w:hAnsi="宋体"/>
          <w:szCs w:val="21"/>
        </w:rPr>
        <w:t>（投标人名称）的法定代表人，现委托</w:t>
      </w:r>
      <w:r w:rsidRPr="00B113D9">
        <w:rPr>
          <w:rFonts w:ascii="宋体" w:hAnsi="宋体"/>
          <w:szCs w:val="21"/>
          <w:u w:val="single"/>
        </w:rPr>
        <w:t xml:space="preserve">        </w:t>
      </w:r>
      <w:r w:rsidRPr="00B113D9">
        <w:rPr>
          <w:rFonts w:ascii="宋体" w:hAnsi="宋体"/>
          <w:szCs w:val="21"/>
        </w:rPr>
        <w:t>（姓名）为我方代理人。代理人根据授权，以我方名义签署、澄清</w:t>
      </w:r>
      <w:r w:rsidRPr="00B113D9">
        <w:rPr>
          <w:rFonts w:ascii="宋体" w:hAnsi="宋体" w:hint="eastAsia"/>
          <w:szCs w:val="21"/>
        </w:rPr>
        <w:t>、说明、补正</w:t>
      </w:r>
      <w:r w:rsidRPr="00B113D9">
        <w:rPr>
          <w:rFonts w:ascii="宋体" w:hAnsi="宋体"/>
          <w:szCs w:val="21"/>
        </w:rPr>
        <w:t>、递交、撤回、修改</w:t>
      </w:r>
      <w:r w:rsidRPr="00B113D9">
        <w:rPr>
          <w:rFonts w:ascii="宋体" w:hAnsi="宋体"/>
          <w:szCs w:val="21"/>
          <w:u w:val="single"/>
        </w:rPr>
        <w:t xml:space="preserve">           </w:t>
      </w:r>
      <w:r w:rsidRPr="00B113D9">
        <w:rPr>
          <w:rFonts w:ascii="宋体" w:hAnsi="宋体"/>
          <w:szCs w:val="21"/>
        </w:rPr>
        <w:t>（项目名称）</w:t>
      </w:r>
      <w:r w:rsidRPr="00B113D9">
        <w:rPr>
          <w:rFonts w:ascii="宋体" w:hAnsi="宋体" w:hint="eastAsia"/>
          <w:szCs w:val="21"/>
        </w:rPr>
        <w:t xml:space="preserve"> 监理</w:t>
      </w:r>
      <w:r w:rsidRPr="00B113D9">
        <w:rPr>
          <w:rFonts w:ascii="宋体" w:hAnsi="宋体"/>
          <w:szCs w:val="21"/>
        </w:rPr>
        <w:t>投标文件、签订合同和处理有关事宜，其法律后果由我方承担。</w:t>
      </w:r>
    </w:p>
    <w:p w:rsidR="00E92030" w:rsidRPr="00B113D9" w:rsidRDefault="00E92030" w:rsidP="00E92030">
      <w:pPr>
        <w:spacing w:line="360" w:lineRule="auto"/>
        <w:rPr>
          <w:rFonts w:ascii="宋体" w:hAnsi="宋体"/>
          <w:szCs w:val="21"/>
        </w:rPr>
      </w:pPr>
      <w:r w:rsidRPr="00B113D9">
        <w:rPr>
          <w:rFonts w:ascii="宋体" w:hAnsi="宋体"/>
          <w:szCs w:val="21"/>
        </w:rPr>
        <w:t xml:space="preserve">    委托期限：</w:t>
      </w:r>
      <w:r w:rsidRPr="00B113D9">
        <w:rPr>
          <w:rFonts w:ascii="宋体" w:hAnsi="宋体" w:hint="eastAsia"/>
          <w:szCs w:val="21"/>
          <w:u w:val="single"/>
        </w:rPr>
        <w:t xml:space="preserve"> 自本授权委托书签署之日起至第二章“投标人须知”前附表3.3.1规定的“投标有效期”结束为止 </w:t>
      </w:r>
      <w:r w:rsidRPr="00B113D9">
        <w:rPr>
          <w:rFonts w:ascii="宋体" w:hAnsi="宋体" w:hint="eastAsia"/>
          <w:szCs w:val="21"/>
        </w:rPr>
        <w:t>。</w:t>
      </w:r>
    </w:p>
    <w:p w:rsidR="00E92030" w:rsidRPr="00B113D9" w:rsidRDefault="00E92030" w:rsidP="00E92030">
      <w:pPr>
        <w:spacing w:line="360" w:lineRule="auto"/>
        <w:ind w:firstLineChars="200" w:firstLine="420"/>
        <w:rPr>
          <w:rFonts w:ascii="宋体" w:hAnsi="宋体"/>
          <w:szCs w:val="21"/>
        </w:rPr>
      </w:pPr>
      <w:r w:rsidRPr="00B113D9">
        <w:rPr>
          <w:rFonts w:ascii="宋体" w:hAnsi="宋体"/>
          <w:szCs w:val="21"/>
        </w:rPr>
        <w:t>代理人无转委托权。</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附：委托代理人身份证正反面</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jc w:val="right"/>
        <w:rPr>
          <w:rFonts w:ascii="宋体" w:hAnsi="宋体"/>
          <w:szCs w:val="21"/>
        </w:rPr>
      </w:pPr>
      <w:r w:rsidRPr="00B113D9">
        <w:rPr>
          <w:rFonts w:ascii="宋体" w:hAnsi="宋体"/>
          <w:szCs w:val="21"/>
        </w:rPr>
        <w:t>投标人：</w:t>
      </w:r>
      <w:r w:rsidRPr="00B113D9">
        <w:rPr>
          <w:rFonts w:ascii="宋体" w:hAnsi="宋体"/>
          <w:szCs w:val="21"/>
          <w:u w:val="single"/>
        </w:rPr>
        <w:t xml:space="preserve">                             </w:t>
      </w:r>
      <w:r w:rsidRPr="00B113D9">
        <w:rPr>
          <w:rFonts w:ascii="宋体" w:hAnsi="宋体"/>
          <w:szCs w:val="21"/>
        </w:rPr>
        <w:t>（</w:t>
      </w:r>
      <w:r w:rsidRPr="00B113D9">
        <w:rPr>
          <w:rFonts w:ascii="宋体" w:hAnsi="宋体" w:cs="宋体" w:hint="eastAsia"/>
          <w:szCs w:val="24"/>
        </w:rPr>
        <w:t>企业电子签章</w:t>
      </w:r>
      <w:r w:rsidRPr="00B113D9">
        <w:rPr>
          <w:rFonts w:ascii="宋体" w:hAnsi="宋体"/>
          <w:szCs w:val="21"/>
        </w:rPr>
        <w:t>）</w:t>
      </w:r>
    </w:p>
    <w:p w:rsidR="00E92030" w:rsidRPr="00B113D9" w:rsidRDefault="00E92030" w:rsidP="00E92030">
      <w:pPr>
        <w:spacing w:line="360" w:lineRule="auto"/>
        <w:jc w:val="right"/>
        <w:rPr>
          <w:rFonts w:ascii="宋体" w:hAnsi="宋体"/>
          <w:szCs w:val="21"/>
        </w:rPr>
      </w:pPr>
      <w:r w:rsidRPr="00B113D9">
        <w:rPr>
          <w:rFonts w:ascii="宋体" w:hAnsi="宋体" w:hint="eastAsia"/>
          <w:szCs w:val="21"/>
        </w:rPr>
        <w:t xml:space="preserve"> </w:t>
      </w:r>
      <w:r w:rsidRPr="00B113D9">
        <w:rPr>
          <w:rFonts w:ascii="宋体" w:hAnsi="宋体"/>
          <w:szCs w:val="21"/>
        </w:rPr>
        <w:t>法定代表人：</w:t>
      </w:r>
      <w:r w:rsidRPr="00B113D9">
        <w:rPr>
          <w:rFonts w:ascii="宋体" w:hAnsi="宋体"/>
          <w:szCs w:val="21"/>
          <w:u w:val="single"/>
        </w:rPr>
        <w:t xml:space="preserve">                               </w:t>
      </w:r>
      <w:r w:rsidRPr="00B113D9">
        <w:rPr>
          <w:rFonts w:ascii="宋体" w:hAnsi="宋体"/>
          <w:szCs w:val="21"/>
        </w:rPr>
        <w:t>（</w:t>
      </w:r>
      <w:r w:rsidRPr="00B113D9">
        <w:rPr>
          <w:rFonts w:ascii="宋体" w:hAnsi="宋体" w:cs="宋体" w:hint="eastAsia"/>
          <w:szCs w:val="24"/>
        </w:rPr>
        <w:t>个人电子签章</w:t>
      </w:r>
      <w:r w:rsidRPr="00B113D9">
        <w:rPr>
          <w:rFonts w:ascii="宋体" w:hAnsi="宋体"/>
          <w:szCs w:val="21"/>
        </w:rPr>
        <w:t>）</w:t>
      </w:r>
    </w:p>
    <w:p w:rsidR="00E92030" w:rsidRPr="00B113D9" w:rsidRDefault="00E92030" w:rsidP="00E92030">
      <w:pPr>
        <w:spacing w:line="360" w:lineRule="auto"/>
        <w:ind w:firstLineChars="1400" w:firstLine="2940"/>
        <w:rPr>
          <w:rFonts w:ascii="宋体" w:hAnsi="宋体"/>
          <w:szCs w:val="21"/>
        </w:rPr>
      </w:pPr>
      <w:r w:rsidRPr="00B113D9">
        <w:rPr>
          <w:rFonts w:ascii="宋体" w:hAnsi="宋体" w:hint="eastAsia"/>
          <w:szCs w:val="21"/>
        </w:rPr>
        <w:t xml:space="preserve"> </w:t>
      </w:r>
      <w:r w:rsidRPr="00B113D9">
        <w:rPr>
          <w:rFonts w:ascii="宋体" w:hAnsi="宋体"/>
          <w:szCs w:val="21"/>
        </w:rPr>
        <w:t>身份证号码：</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p>
    <w:p w:rsidR="00E92030" w:rsidRPr="00B113D9" w:rsidRDefault="00E92030" w:rsidP="00E92030">
      <w:pPr>
        <w:spacing w:line="360" w:lineRule="auto"/>
        <w:jc w:val="right"/>
        <w:rPr>
          <w:rFonts w:ascii="宋体" w:hAnsi="宋体"/>
          <w:szCs w:val="21"/>
        </w:rPr>
      </w:pPr>
      <w:r w:rsidRPr="00B113D9">
        <w:rPr>
          <w:rFonts w:ascii="宋体" w:hAnsi="宋体"/>
          <w:szCs w:val="21"/>
        </w:rPr>
        <w:t>委托代理人：</w:t>
      </w:r>
      <w:r w:rsidRPr="00B113D9">
        <w:rPr>
          <w:rFonts w:ascii="宋体" w:hAnsi="宋体"/>
          <w:szCs w:val="21"/>
          <w:u w:val="single"/>
        </w:rPr>
        <w:t xml:space="preserve">                               </w:t>
      </w:r>
      <w:r w:rsidRPr="00B113D9">
        <w:rPr>
          <w:rFonts w:ascii="宋体" w:hAnsi="宋体"/>
          <w:szCs w:val="21"/>
        </w:rPr>
        <w:t>（</w:t>
      </w:r>
      <w:r w:rsidRPr="00B113D9">
        <w:rPr>
          <w:rFonts w:ascii="宋体" w:hAnsi="宋体" w:cs="宋体" w:hint="eastAsia"/>
          <w:szCs w:val="24"/>
        </w:rPr>
        <w:t>签字</w:t>
      </w:r>
      <w:r w:rsidRPr="00B113D9">
        <w:rPr>
          <w:rFonts w:ascii="宋体" w:hAnsi="宋体"/>
          <w:szCs w:val="21"/>
        </w:rPr>
        <w:t>）</w:t>
      </w:r>
    </w:p>
    <w:p w:rsidR="00E92030" w:rsidRPr="00B113D9" w:rsidRDefault="00E92030" w:rsidP="00E92030">
      <w:pPr>
        <w:spacing w:line="360" w:lineRule="auto"/>
        <w:ind w:firstLineChars="1400" w:firstLine="2940"/>
        <w:rPr>
          <w:rFonts w:ascii="宋体" w:hAnsi="宋体"/>
          <w:szCs w:val="21"/>
        </w:rPr>
      </w:pPr>
      <w:r w:rsidRPr="00B113D9">
        <w:rPr>
          <w:rFonts w:ascii="宋体" w:hAnsi="宋体" w:hint="eastAsia"/>
          <w:szCs w:val="21"/>
        </w:rPr>
        <w:t xml:space="preserve"> </w:t>
      </w:r>
      <w:r w:rsidRPr="00B113D9">
        <w:rPr>
          <w:rFonts w:ascii="宋体" w:hAnsi="宋体"/>
          <w:szCs w:val="21"/>
        </w:rPr>
        <w:t>身份证号码：</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p>
    <w:p w:rsidR="00E92030" w:rsidRPr="00B113D9" w:rsidRDefault="00E92030" w:rsidP="00E92030">
      <w:pPr>
        <w:spacing w:line="360" w:lineRule="auto"/>
        <w:jc w:val="right"/>
        <w:rPr>
          <w:rFonts w:ascii="宋体" w:hAnsi="宋体"/>
          <w:szCs w:val="21"/>
        </w:rPr>
      </w:pPr>
      <w:r w:rsidRPr="00B113D9">
        <w:rPr>
          <w:rFonts w:ascii="宋体" w:hAnsi="宋体"/>
          <w:szCs w:val="21"/>
          <w:u w:val="single"/>
        </w:rPr>
        <w:t xml:space="preserve">       </w:t>
      </w:r>
      <w:r w:rsidRPr="00B113D9">
        <w:rPr>
          <w:rFonts w:ascii="宋体" w:hAnsi="宋体"/>
          <w:szCs w:val="21"/>
        </w:rPr>
        <w:t>年</w:t>
      </w:r>
      <w:r w:rsidRPr="00B113D9">
        <w:rPr>
          <w:rFonts w:ascii="宋体" w:hAnsi="宋体"/>
          <w:szCs w:val="21"/>
          <w:u w:val="single"/>
        </w:rPr>
        <w:t xml:space="preserve">       </w:t>
      </w:r>
      <w:r w:rsidRPr="00B113D9">
        <w:rPr>
          <w:rFonts w:ascii="宋体" w:hAnsi="宋体"/>
          <w:szCs w:val="21"/>
        </w:rPr>
        <w:t>月</w:t>
      </w:r>
      <w:r w:rsidRPr="00B113D9">
        <w:rPr>
          <w:rFonts w:ascii="宋体" w:hAnsi="宋体"/>
          <w:szCs w:val="21"/>
          <w:u w:val="single"/>
        </w:rPr>
        <w:t xml:space="preserve">       </w:t>
      </w:r>
      <w:r w:rsidRPr="00B113D9">
        <w:rPr>
          <w:rFonts w:ascii="宋体" w:hAnsi="宋体"/>
          <w:szCs w:val="21"/>
        </w:rPr>
        <w:t>日</w:t>
      </w: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keepNext/>
        <w:keepLines/>
        <w:tabs>
          <w:tab w:val="left" w:pos="425"/>
        </w:tabs>
        <w:spacing w:before="260" w:after="260" w:line="300" w:lineRule="exact"/>
        <w:ind w:left="425" w:hanging="425"/>
        <w:jc w:val="center"/>
        <w:outlineLvl w:val="1"/>
        <w:rPr>
          <w:rFonts w:ascii="宋体" w:eastAsia="黑体" w:hAnsi="Arial"/>
          <w:b/>
          <w:sz w:val="28"/>
          <w:szCs w:val="28"/>
        </w:rPr>
      </w:pPr>
      <w:bookmarkStart w:id="214" w:name="_Toc290577196"/>
      <w:bookmarkStart w:id="215" w:name="_Toc488952177"/>
      <w:bookmarkStart w:id="216" w:name="_Toc152045794"/>
      <w:bookmarkStart w:id="217" w:name="_Toc144974862"/>
      <w:bookmarkStart w:id="218" w:name="_Toc514673929"/>
      <w:bookmarkStart w:id="219" w:name="_Toc152042583"/>
      <w:bookmarkStart w:id="220" w:name="_Toc330056525"/>
      <w:bookmarkStart w:id="221" w:name="_Toc524426170"/>
      <w:r w:rsidRPr="00B113D9">
        <w:rPr>
          <w:rFonts w:ascii="宋体" w:eastAsia="黑体" w:hAnsi="宋体" w:cs="宋体" w:hint="eastAsia"/>
          <w:b/>
          <w:sz w:val="28"/>
          <w:szCs w:val="28"/>
        </w:rPr>
        <w:t>三、投标保证金</w:t>
      </w:r>
      <w:bookmarkEnd w:id="214"/>
      <w:bookmarkEnd w:id="215"/>
      <w:bookmarkEnd w:id="216"/>
      <w:bookmarkEnd w:id="217"/>
      <w:bookmarkEnd w:id="218"/>
      <w:bookmarkEnd w:id="219"/>
      <w:bookmarkEnd w:id="220"/>
      <w:bookmarkEnd w:id="221"/>
    </w:p>
    <w:p w:rsidR="00E92030" w:rsidRPr="00B113D9" w:rsidRDefault="00E92030" w:rsidP="00E92030">
      <w:pPr>
        <w:spacing w:line="360" w:lineRule="auto"/>
        <w:rPr>
          <w:rFonts w:ascii="宋体"/>
        </w:rPr>
      </w:pPr>
    </w:p>
    <w:p w:rsidR="00E92030" w:rsidRPr="00B113D9" w:rsidRDefault="00E92030" w:rsidP="00E92030">
      <w:pPr>
        <w:tabs>
          <w:tab w:val="left" w:pos="5970"/>
        </w:tabs>
        <w:spacing w:line="560" w:lineRule="exact"/>
        <w:rPr>
          <w:rFonts w:ascii="宋体"/>
        </w:rPr>
      </w:pPr>
      <w:r w:rsidRPr="00B113D9">
        <w:rPr>
          <w:rFonts w:ascii="宋体" w:hAnsi="宋体" w:cs="宋体"/>
        </w:rPr>
        <w:t xml:space="preserve">     </w:t>
      </w:r>
      <w:bookmarkStart w:id="222" w:name="_Toc488221752"/>
      <w:r w:rsidRPr="00B113D9">
        <w:rPr>
          <w:rFonts w:ascii="宋体" w:hAnsi="宋体" w:cs="宋体" w:hint="eastAsia"/>
          <w:sz w:val="24"/>
          <w:szCs w:val="24"/>
        </w:rPr>
        <w:t>（附投标人</w:t>
      </w:r>
      <w:r w:rsidRPr="00B113D9">
        <w:rPr>
          <w:rFonts w:ascii="宋体" w:cs="宋体" w:hint="eastAsia"/>
          <w:sz w:val="24"/>
          <w:szCs w:val="24"/>
        </w:rPr>
        <w:t>转账凭证</w:t>
      </w:r>
      <w:r w:rsidRPr="00B113D9">
        <w:rPr>
          <w:rFonts w:ascii="宋体" w:hAnsi="宋体" w:cs="宋体" w:hint="eastAsia"/>
          <w:sz w:val="24"/>
          <w:szCs w:val="24"/>
        </w:rPr>
        <w:t>复印件、开户许可证复印件加盖公章）</w:t>
      </w:r>
      <w:bookmarkEnd w:id="222"/>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ind w:right="1470"/>
        <w:rPr>
          <w:rFonts w:ascii="宋体" w:hAnsi="宋体"/>
          <w:szCs w:val="21"/>
        </w:rPr>
      </w:pPr>
    </w:p>
    <w:p w:rsidR="00E92030" w:rsidRPr="00B113D9" w:rsidRDefault="00E92030" w:rsidP="00E92030">
      <w:pPr>
        <w:spacing w:line="360" w:lineRule="auto"/>
        <w:jc w:val="right"/>
        <w:rPr>
          <w:rFonts w:ascii="宋体" w:hAnsi="宋体"/>
          <w:szCs w:val="21"/>
        </w:rPr>
      </w:pPr>
    </w:p>
    <w:p w:rsidR="00E92030" w:rsidRPr="00B113D9" w:rsidRDefault="00E92030" w:rsidP="00E92030">
      <w:pPr>
        <w:keepNext/>
        <w:keepLines/>
        <w:tabs>
          <w:tab w:val="left" w:pos="425"/>
        </w:tabs>
        <w:spacing w:before="260" w:after="260" w:line="300" w:lineRule="exact"/>
        <w:ind w:left="425" w:hanging="425"/>
        <w:jc w:val="center"/>
        <w:outlineLvl w:val="1"/>
        <w:rPr>
          <w:rFonts w:ascii="宋体" w:hAnsi="宋体" w:cs="宋体"/>
          <w:b/>
          <w:sz w:val="28"/>
          <w:szCs w:val="28"/>
        </w:rPr>
      </w:pPr>
      <w:bookmarkStart w:id="223" w:name="_Toc514673930"/>
      <w:bookmarkStart w:id="224" w:name="_Toc290577197"/>
      <w:bookmarkStart w:id="225" w:name="_Toc330056526"/>
      <w:bookmarkStart w:id="226" w:name="_Toc488952178"/>
      <w:bookmarkStart w:id="227" w:name="_Toc530730421"/>
      <w:r w:rsidRPr="00B113D9">
        <w:rPr>
          <w:rFonts w:ascii="宋体" w:hAnsi="宋体" w:cs="宋体" w:hint="eastAsia"/>
          <w:b/>
          <w:sz w:val="28"/>
          <w:szCs w:val="28"/>
        </w:rPr>
        <w:lastRenderedPageBreak/>
        <w:t>四、监理实施大纲</w:t>
      </w:r>
      <w:bookmarkEnd w:id="223"/>
      <w:bookmarkEnd w:id="224"/>
      <w:bookmarkEnd w:id="225"/>
      <w:bookmarkEnd w:id="226"/>
      <w:bookmarkEnd w:id="227"/>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Cs w:val="21"/>
        </w:rPr>
      </w:pPr>
      <w:r w:rsidRPr="00B113D9">
        <w:rPr>
          <w:rFonts w:ascii="宋体" w:hAnsi="宋体" w:hint="eastAsia"/>
          <w:szCs w:val="21"/>
        </w:rPr>
        <w:t>监理实施大纲包括但不限于以下内容：</w:t>
      </w:r>
    </w:p>
    <w:p w:rsidR="00E92030" w:rsidRPr="00B113D9" w:rsidRDefault="00E92030" w:rsidP="00E92030">
      <w:pPr>
        <w:spacing w:line="360" w:lineRule="auto"/>
        <w:ind w:firstLineChars="200" w:firstLine="420"/>
        <w:rPr>
          <w:rFonts w:ascii="宋体" w:hAnsi="宋体"/>
          <w:szCs w:val="21"/>
        </w:rPr>
      </w:pPr>
      <w:r w:rsidRPr="00B113D9">
        <w:rPr>
          <w:rFonts w:ascii="宋体" w:hAnsi="宋体"/>
          <w:szCs w:val="21"/>
        </w:rPr>
        <w:t>1.投标人编制</w:t>
      </w:r>
      <w:r w:rsidRPr="00B113D9">
        <w:rPr>
          <w:rFonts w:ascii="宋体" w:hAnsi="宋体" w:hint="eastAsia"/>
          <w:szCs w:val="21"/>
        </w:rPr>
        <w:t>监理实施大纲</w:t>
      </w:r>
      <w:r w:rsidRPr="00B113D9">
        <w:rPr>
          <w:rFonts w:ascii="宋体" w:hAnsi="宋体"/>
          <w:szCs w:val="21"/>
        </w:rPr>
        <w:t>的要求：编制时应采用文字并结合图表形式说明</w:t>
      </w:r>
      <w:r w:rsidRPr="00B113D9">
        <w:rPr>
          <w:rFonts w:ascii="宋体" w:hAnsi="宋体" w:hint="eastAsia"/>
          <w:szCs w:val="21"/>
        </w:rPr>
        <w:t>监理</w:t>
      </w:r>
      <w:r w:rsidRPr="00B113D9">
        <w:rPr>
          <w:rFonts w:ascii="宋体" w:hAnsi="宋体"/>
          <w:szCs w:val="21"/>
        </w:rPr>
        <w:t>方法；拟配备本项目的试验和检测仪器设备情况等；结合工程特点提出切实可行的</w:t>
      </w:r>
      <w:r w:rsidRPr="00B113D9">
        <w:rPr>
          <w:rFonts w:ascii="宋体" w:hAnsi="宋体" w:hint="eastAsia"/>
          <w:szCs w:val="21"/>
        </w:rPr>
        <w:t>“三控三管一协调”</w:t>
      </w:r>
      <w:r w:rsidRPr="00B113D9">
        <w:rPr>
          <w:rFonts w:ascii="宋体" w:hAnsi="宋体"/>
          <w:szCs w:val="21"/>
        </w:rPr>
        <w:t>，同时应对关键工序、复杂环节重点提出相应</w:t>
      </w:r>
      <w:r w:rsidRPr="00B113D9">
        <w:rPr>
          <w:rFonts w:ascii="宋体" w:hAnsi="宋体" w:hint="eastAsia"/>
          <w:szCs w:val="21"/>
        </w:rPr>
        <w:t>监理</w:t>
      </w:r>
      <w:r w:rsidRPr="00B113D9">
        <w:rPr>
          <w:rFonts w:ascii="宋体" w:hAnsi="宋体"/>
          <w:szCs w:val="21"/>
        </w:rPr>
        <w:t>技术措施等。</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1.1监理目标及监理程序控制</w:t>
      </w:r>
    </w:p>
    <w:p w:rsidR="00E92030" w:rsidRPr="00B113D9" w:rsidRDefault="00E92030" w:rsidP="00E92030">
      <w:pPr>
        <w:spacing w:line="360" w:lineRule="auto"/>
        <w:ind w:firstLineChars="350" w:firstLine="735"/>
        <w:rPr>
          <w:rFonts w:ascii="宋体" w:hAnsi="宋体"/>
          <w:szCs w:val="21"/>
        </w:rPr>
      </w:pPr>
      <w:r w:rsidRPr="00B113D9">
        <w:rPr>
          <w:rFonts w:ascii="宋体" w:hAnsi="宋体" w:hint="eastAsia"/>
          <w:szCs w:val="21"/>
        </w:rPr>
        <w:t>主要包括监理目标明确，有的放矢，切实可行，监理程序清晰明确。</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1.2项目的组织机构</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主要包括项目管理的工作结构分解、项目管理的工作程序及流程、项目各层次管理人员岗位及职责。</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1.3</w:t>
      </w:r>
      <w:proofErr w:type="gramStart"/>
      <w:r w:rsidRPr="00B113D9">
        <w:rPr>
          <w:rFonts w:ascii="宋体" w:hAnsi="宋体" w:hint="eastAsia"/>
          <w:szCs w:val="21"/>
        </w:rPr>
        <w:t>“</w:t>
      </w:r>
      <w:proofErr w:type="gramEnd"/>
      <w:r w:rsidRPr="00B113D9">
        <w:rPr>
          <w:rFonts w:ascii="宋体" w:hAnsi="宋体" w:hint="eastAsia"/>
          <w:szCs w:val="21"/>
        </w:rPr>
        <w:t>三控制“（质量、进度、投资控制）</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质量控制主要包括项目的质量计划，事前、事中、事后各阶段的质量控制措施；进度控制主要包括项目招标进度安排、项目前期工作安排、主要工程项目的里程碑、进度控制工作细则等；投资控制主要包括项目总投资的分析及论证、总投资分解规划、控制投资的措施和手段等。</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1.4管理与协调</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主要包括合同管理、信息管理和协调措施如何满足</w:t>
      </w:r>
      <w:proofErr w:type="gramStart"/>
      <w:r w:rsidRPr="00B113D9">
        <w:rPr>
          <w:rFonts w:ascii="宋体" w:hAnsi="宋体" w:hint="eastAsia"/>
          <w:szCs w:val="21"/>
        </w:rPr>
        <w:t>“</w:t>
      </w:r>
      <w:proofErr w:type="gramEnd"/>
      <w:r w:rsidRPr="00B113D9">
        <w:rPr>
          <w:rFonts w:ascii="宋体" w:hAnsi="宋体" w:hint="eastAsia"/>
          <w:szCs w:val="21"/>
        </w:rPr>
        <w:t>三控制“要求，项目的建设输入、输出信息的整理及归档，项目内部、近外层、远外层关系的协调手段及优势等。</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1.5安全文明施工控制措施</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主要对施工过程的安全及文明施工进行控制。</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1.6试验和检测设备</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主要包括对本项目的试验检测满足监理工作的需要及明确的管理办法等。</w:t>
      </w:r>
    </w:p>
    <w:p w:rsidR="00E92030" w:rsidRPr="00B113D9" w:rsidRDefault="00E92030" w:rsidP="00E92030">
      <w:pPr>
        <w:spacing w:line="360" w:lineRule="auto"/>
        <w:ind w:firstLineChars="200" w:firstLine="420"/>
        <w:rPr>
          <w:rFonts w:ascii="宋体" w:hAnsi="宋体"/>
          <w:szCs w:val="21"/>
        </w:rPr>
      </w:pPr>
      <w:r w:rsidRPr="00B113D9">
        <w:rPr>
          <w:rFonts w:ascii="宋体" w:hAnsi="宋体"/>
          <w:szCs w:val="21"/>
        </w:rPr>
        <w:t>2.</w:t>
      </w:r>
      <w:r w:rsidRPr="00B113D9">
        <w:rPr>
          <w:rFonts w:ascii="宋体" w:hAnsi="宋体" w:hint="eastAsia"/>
          <w:szCs w:val="21"/>
        </w:rPr>
        <w:t>监理大纲</w:t>
      </w:r>
      <w:r w:rsidRPr="00B113D9">
        <w:rPr>
          <w:rFonts w:ascii="宋体" w:hAnsi="宋体"/>
          <w:szCs w:val="21"/>
        </w:rPr>
        <w:t>除采用文字表述外</w:t>
      </w:r>
      <w:proofErr w:type="gramStart"/>
      <w:r w:rsidRPr="00B113D9">
        <w:rPr>
          <w:rFonts w:ascii="宋体" w:hAnsi="宋体"/>
          <w:szCs w:val="21"/>
        </w:rPr>
        <w:t>可附图</w:t>
      </w:r>
      <w:proofErr w:type="gramEnd"/>
      <w:r w:rsidRPr="00B113D9">
        <w:rPr>
          <w:rFonts w:ascii="宋体" w:hAnsi="宋体"/>
          <w:szCs w:val="21"/>
        </w:rPr>
        <w:t>表。</w:t>
      </w: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keepNext/>
        <w:keepLines/>
        <w:spacing w:before="100" w:line="360" w:lineRule="auto"/>
        <w:jc w:val="center"/>
        <w:outlineLvl w:val="1"/>
        <w:rPr>
          <w:rFonts w:ascii="宋体" w:hAnsi="宋体" w:cs="宋体"/>
          <w:sz w:val="28"/>
          <w:szCs w:val="20"/>
        </w:rPr>
      </w:pPr>
      <w:bookmarkStart w:id="228" w:name="_Toc290577199"/>
      <w:bookmarkStart w:id="229" w:name="_Toc152042592"/>
      <w:bookmarkStart w:id="230" w:name="_Toc144974871"/>
      <w:bookmarkStart w:id="231" w:name="_Toc330056528"/>
      <w:bookmarkStart w:id="232" w:name="_Toc152045803"/>
      <w:r w:rsidRPr="00B113D9">
        <w:rPr>
          <w:rFonts w:ascii="宋体" w:hAnsi="宋体" w:cs="宋体"/>
          <w:sz w:val="28"/>
          <w:szCs w:val="20"/>
        </w:rPr>
        <w:br w:type="page"/>
      </w:r>
      <w:bookmarkStart w:id="233" w:name="_Toc488952179"/>
      <w:bookmarkStart w:id="234" w:name="_Toc514673931"/>
      <w:bookmarkStart w:id="235" w:name="_Toc530730422"/>
      <w:r w:rsidRPr="00B113D9">
        <w:rPr>
          <w:rFonts w:ascii="宋体" w:hAnsi="宋体" w:cs="宋体" w:hint="eastAsia"/>
          <w:b/>
          <w:sz w:val="28"/>
          <w:szCs w:val="28"/>
        </w:rPr>
        <w:lastRenderedPageBreak/>
        <w:t>五、项目管理机构</w:t>
      </w:r>
      <w:bookmarkEnd w:id="228"/>
      <w:bookmarkEnd w:id="229"/>
      <w:bookmarkEnd w:id="230"/>
      <w:bookmarkEnd w:id="231"/>
      <w:bookmarkEnd w:id="232"/>
      <w:bookmarkEnd w:id="233"/>
      <w:bookmarkEnd w:id="234"/>
      <w:bookmarkEnd w:id="235"/>
    </w:p>
    <w:p w:rsidR="00E92030" w:rsidRPr="00B113D9" w:rsidRDefault="00E92030" w:rsidP="00E92030">
      <w:pPr>
        <w:keepNext/>
        <w:keepLines/>
        <w:spacing w:line="360" w:lineRule="auto"/>
        <w:outlineLvl w:val="2"/>
        <w:rPr>
          <w:rFonts w:ascii="宋体" w:hAnsi="宋体" w:cs="宋体"/>
          <w:sz w:val="24"/>
          <w:szCs w:val="23"/>
        </w:rPr>
      </w:pPr>
      <w:bookmarkStart w:id="236" w:name="_Toc152045804"/>
      <w:bookmarkStart w:id="237" w:name="_Toc514673932"/>
      <w:bookmarkStart w:id="238" w:name="_Toc152042593"/>
      <w:bookmarkStart w:id="239" w:name="_Toc144974872"/>
      <w:bookmarkStart w:id="240" w:name="_Toc290577200"/>
      <w:bookmarkStart w:id="241" w:name="_Toc330056529"/>
      <w:bookmarkStart w:id="242" w:name="_Toc488952180"/>
      <w:bookmarkStart w:id="243" w:name="_Toc530730423"/>
      <w:r w:rsidRPr="00B113D9">
        <w:rPr>
          <w:rFonts w:ascii="宋体" w:hAnsi="宋体" w:cs="宋体"/>
          <w:sz w:val="24"/>
          <w:szCs w:val="23"/>
        </w:rPr>
        <w:t>（一）项目管理机构组成表</w:t>
      </w:r>
      <w:bookmarkEnd w:id="236"/>
      <w:bookmarkEnd w:id="237"/>
      <w:bookmarkEnd w:id="238"/>
      <w:bookmarkEnd w:id="239"/>
      <w:bookmarkEnd w:id="240"/>
      <w:bookmarkEnd w:id="241"/>
      <w:bookmarkEnd w:id="242"/>
      <w:bookmarkEnd w:id="243"/>
    </w:p>
    <w:tbl>
      <w:tblPr>
        <w:tblW w:w="8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16"/>
        <w:gridCol w:w="716"/>
        <w:gridCol w:w="1144"/>
        <w:gridCol w:w="715"/>
        <w:gridCol w:w="720"/>
        <w:gridCol w:w="1592"/>
        <w:gridCol w:w="1155"/>
        <w:gridCol w:w="990"/>
      </w:tblGrid>
      <w:tr w:rsidR="00E92030" w:rsidRPr="00B113D9" w:rsidTr="001C5038">
        <w:tc>
          <w:tcPr>
            <w:tcW w:w="715" w:type="dxa"/>
            <w:vMerge w:val="restart"/>
            <w:vAlign w:val="center"/>
          </w:tcPr>
          <w:p w:rsidR="00E92030" w:rsidRPr="00B113D9" w:rsidRDefault="00E92030" w:rsidP="001C5038">
            <w:pPr>
              <w:adjustRightInd w:val="0"/>
              <w:spacing w:line="360" w:lineRule="auto"/>
              <w:jc w:val="center"/>
              <w:textAlignment w:val="baseline"/>
              <w:rPr>
                <w:rFonts w:ascii="宋体" w:hAnsi="宋体"/>
                <w:szCs w:val="21"/>
              </w:rPr>
            </w:pPr>
            <w:r w:rsidRPr="00B113D9">
              <w:rPr>
                <w:rFonts w:ascii="宋体" w:hAnsi="宋体"/>
                <w:szCs w:val="21"/>
              </w:rPr>
              <w:t>职务</w:t>
            </w:r>
          </w:p>
        </w:tc>
        <w:tc>
          <w:tcPr>
            <w:tcW w:w="716" w:type="dxa"/>
            <w:vMerge w:val="restart"/>
            <w:vAlign w:val="center"/>
          </w:tcPr>
          <w:p w:rsidR="00E92030" w:rsidRPr="00B113D9" w:rsidRDefault="00E92030" w:rsidP="001C5038">
            <w:pPr>
              <w:adjustRightInd w:val="0"/>
              <w:spacing w:line="360" w:lineRule="auto"/>
              <w:jc w:val="center"/>
              <w:textAlignment w:val="baseline"/>
              <w:rPr>
                <w:rFonts w:ascii="宋体" w:hAnsi="宋体"/>
                <w:szCs w:val="21"/>
              </w:rPr>
            </w:pPr>
            <w:r w:rsidRPr="00B113D9">
              <w:rPr>
                <w:rFonts w:ascii="宋体" w:hAnsi="宋体"/>
                <w:szCs w:val="21"/>
              </w:rPr>
              <w:t>姓名</w:t>
            </w:r>
          </w:p>
        </w:tc>
        <w:tc>
          <w:tcPr>
            <w:tcW w:w="716" w:type="dxa"/>
            <w:vMerge w:val="restart"/>
            <w:vAlign w:val="center"/>
          </w:tcPr>
          <w:p w:rsidR="00E92030" w:rsidRPr="00B113D9" w:rsidRDefault="00E92030" w:rsidP="001C5038">
            <w:pPr>
              <w:adjustRightInd w:val="0"/>
              <w:spacing w:line="360" w:lineRule="auto"/>
              <w:jc w:val="center"/>
              <w:textAlignment w:val="baseline"/>
              <w:rPr>
                <w:rFonts w:ascii="宋体" w:hAnsi="宋体"/>
                <w:szCs w:val="21"/>
              </w:rPr>
            </w:pPr>
            <w:r w:rsidRPr="00B113D9">
              <w:rPr>
                <w:rFonts w:ascii="宋体" w:hAnsi="宋体"/>
                <w:szCs w:val="21"/>
              </w:rPr>
              <w:t>职称</w:t>
            </w:r>
          </w:p>
        </w:tc>
        <w:tc>
          <w:tcPr>
            <w:tcW w:w="4171" w:type="dxa"/>
            <w:gridSpan w:val="4"/>
            <w:vAlign w:val="center"/>
          </w:tcPr>
          <w:p w:rsidR="00E92030" w:rsidRPr="00B113D9" w:rsidRDefault="00E92030" w:rsidP="001C5038">
            <w:pPr>
              <w:adjustRightInd w:val="0"/>
              <w:spacing w:line="360" w:lineRule="auto"/>
              <w:jc w:val="center"/>
              <w:textAlignment w:val="baseline"/>
              <w:rPr>
                <w:rFonts w:ascii="宋体" w:hAnsi="宋体"/>
                <w:szCs w:val="21"/>
              </w:rPr>
            </w:pPr>
            <w:r w:rsidRPr="00B113D9">
              <w:rPr>
                <w:rFonts w:ascii="宋体" w:hAnsi="宋体"/>
                <w:szCs w:val="21"/>
              </w:rPr>
              <w:t>执业或职业资格证明</w:t>
            </w:r>
          </w:p>
        </w:tc>
        <w:tc>
          <w:tcPr>
            <w:tcW w:w="1155" w:type="dxa"/>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何时从事</w:t>
            </w:r>
          </w:p>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监理工作</w:t>
            </w:r>
          </w:p>
        </w:tc>
        <w:tc>
          <w:tcPr>
            <w:tcW w:w="990" w:type="dxa"/>
            <w:vAlign w:val="center"/>
          </w:tcPr>
          <w:p w:rsidR="00E92030" w:rsidRPr="00B113D9" w:rsidRDefault="00E92030" w:rsidP="001C5038">
            <w:pPr>
              <w:adjustRightInd w:val="0"/>
              <w:spacing w:line="360" w:lineRule="auto"/>
              <w:jc w:val="center"/>
              <w:textAlignment w:val="baseline"/>
              <w:rPr>
                <w:rFonts w:ascii="宋体" w:hAnsi="宋体"/>
                <w:szCs w:val="21"/>
              </w:rPr>
            </w:pPr>
            <w:r w:rsidRPr="00B113D9">
              <w:rPr>
                <w:rFonts w:ascii="宋体" w:hAnsi="宋体"/>
                <w:szCs w:val="21"/>
              </w:rPr>
              <w:t>备注</w:t>
            </w:r>
          </w:p>
        </w:tc>
      </w:tr>
      <w:tr w:rsidR="00E92030" w:rsidRPr="00B113D9" w:rsidTr="001C5038">
        <w:tc>
          <w:tcPr>
            <w:tcW w:w="715" w:type="dxa"/>
            <w:vMerge/>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vMerge/>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vMerge/>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vAlign w:val="center"/>
          </w:tcPr>
          <w:p w:rsidR="00E92030" w:rsidRPr="00B113D9" w:rsidRDefault="00E92030" w:rsidP="001C5038">
            <w:pPr>
              <w:adjustRightInd w:val="0"/>
              <w:spacing w:line="360" w:lineRule="auto"/>
              <w:jc w:val="center"/>
              <w:textAlignment w:val="baseline"/>
              <w:rPr>
                <w:rFonts w:ascii="宋体" w:hAnsi="宋体"/>
                <w:szCs w:val="21"/>
              </w:rPr>
            </w:pPr>
            <w:r w:rsidRPr="00B113D9">
              <w:rPr>
                <w:rFonts w:ascii="宋体" w:hAnsi="宋体"/>
                <w:szCs w:val="21"/>
              </w:rPr>
              <w:t>证书名称</w:t>
            </w:r>
          </w:p>
        </w:tc>
        <w:tc>
          <w:tcPr>
            <w:tcW w:w="715" w:type="dxa"/>
            <w:vAlign w:val="center"/>
          </w:tcPr>
          <w:p w:rsidR="00E92030" w:rsidRPr="00B113D9" w:rsidRDefault="00E92030" w:rsidP="001C5038">
            <w:pPr>
              <w:adjustRightInd w:val="0"/>
              <w:spacing w:line="360" w:lineRule="auto"/>
              <w:jc w:val="center"/>
              <w:textAlignment w:val="baseline"/>
              <w:rPr>
                <w:rFonts w:ascii="宋体" w:hAnsi="宋体"/>
                <w:szCs w:val="21"/>
              </w:rPr>
            </w:pPr>
            <w:r w:rsidRPr="00B113D9">
              <w:rPr>
                <w:rFonts w:ascii="宋体" w:hAnsi="宋体"/>
                <w:szCs w:val="21"/>
              </w:rPr>
              <w:t>级别</w:t>
            </w:r>
          </w:p>
        </w:tc>
        <w:tc>
          <w:tcPr>
            <w:tcW w:w="720" w:type="dxa"/>
            <w:vAlign w:val="center"/>
          </w:tcPr>
          <w:p w:rsidR="00E92030" w:rsidRPr="00B113D9" w:rsidRDefault="00E92030" w:rsidP="001C5038">
            <w:pPr>
              <w:adjustRightInd w:val="0"/>
              <w:spacing w:line="360" w:lineRule="auto"/>
              <w:jc w:val="center"/>
              <w:textAlignment w:val="baseline"/>
              <w:rPr>
                <w:rFonts w:ascii="宋体" w:hAnsi="宋体"/>
                <w:szCs w:val="21"/>
              </w:rPr>
            </w:pPr>
            <w:r w:rsidRPr="00B113D9">
              <w:rPr>
                <w:rFonts w:ascii="宋体" w:hAnsi="宋体"/>
                <w:szCs w:val="21"/>
              </w:rPr>
              <w:t>证号</w:t>
            </w:r>
          </w:p>
        </w:tc>
        <w:tc>
          <w:tcPr>
            <w:tcW w:w="1592" w:type="dxa"/>
            <w:vAlign w:val="center"/>
          </w:tcPr>
          <w:p w:rsidR="00E92030" w:rsidRPr="00B113D9" w:rsidRDefault="00E92030" w:rsidP="001C5038">
            <w:pPr>
              <w:adjustRightInd w:val="0"/>
              <w:spacing w:line="360" w:lineRule="auto"/>
              <w:jc w:val="center"/>
              <w:textAlignment w:val="baseline"/>
              <w:rPr>
                <w:rFonts w:ascii="宋体" w:hAnsi="宋体"/>
                <w:szCs w:val="21"/>
              </w:rPr>
            </w:pPr>
            <w:r w:rsidRPr="00B113D9">
              <w:rPr>
                <w:rFonts w:ascii="宋体" w:hAnsi="宋体"/>
                <w:szCs w:val="21"/>
              </w:rPr>
              <w:t>专业</w:t>
            </w:r>
          </w:p>
        </w:tc>
        <w:tc>
          <w:tcPr>
            <w:tcW w:w="1155" w:type="dxa"/>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vAlign w:val="center"/>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vAlign w:val="center"/>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vAlign w:val="center"/>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r w:rsidR="00E92030" w:rsidRPr="00B113D9" w:rsidTr="001C5038">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716" w:type="dxa"/>
          </w:tcPr>
          <w:p w:rsidR="00E92030" w:rsidRPr="00B113D9" w:rsidRDefault="00E92030" w:rsidP="001C5038">
            <w:pPr>
              <w:adjustRightInd w:val="0"/>
              <w:spacing w:line="360" w:lineRule="auto"/>
              <w:jc w:val="center"/>
              <w:textAlignment w:val="baseline"/>
              <w:rPr>
                <w:rFonts w:ascii="宋体" w:hAnsi="宋体"/>
                <w:szCs w:val="21"/>
              </w:rPr>
            </w:pPr>
          </w:p>
        </w:tc>
        <w:tc>
          <w:tcPr>
            <w:tcW w:w="1144" w:type="dxa"/>
          </w:tcPr>
          <w:p w:rsidR="00E92030" w:rsidRPr="00B113D9" w:rsidRDefault="00E92030" w:rsidP="001C5038">
            <w:pPr>
              <w:adjustRightInd w:val="0"/>
              <w:spacing w:line="360" w:lineRule="auto"/>
              <w:jc w:val="center"/>
              <w:textAlignment w:val="baseline"/>
              <w:rPr>
                <w:rFonts w:ascii="宋体" w:hAnsi="宋体"/>
                <w:szCs w:val="21"/>
              </w:rPr>
            </w:pPr>
          </w:p>
        </w:tc>
        <w:tc>
          <w:tcPr>
            <w:tcW w:w="715" w:type="dxa"/>
          </w:tcPr>
          <w:p w:rsidR="00E92030" w:rsidRPr="00B113D9" w:rsidRDefault="00E92030" w:rsidP="001C5038">
            <w:pPr>
              <w:adjustRightInd w:val="0"/>
              <w:spacing w:line="360" w:lineRule="auto"/>
              <w:jc w:val="center"/>
              <w:textAlignment w:val="baseline"/>
              <w:rPr>
                <w:rFonts w:ascii="宋体" w:hAnsi="宋体"/>
                <w:szCs w:val="21"/>
              </w:rPr>
            </w:pPr>
          </w:p>
        </w:tc>
        <w:tc>
          <w:tcPr>
            <w:tcW w:w="720" w:type="dxa"/>
          </w:tcPr>
          <w:p w:rsidR="00E92030" w:rsidRPr="00B113D9" w:rsidRDefault="00E92030" w:rsidP="001C5038">
            <w:pPr>
              <w:adjustRightInd w:val="0"/>
              <w:spacing w:line="360" w:lineRule="auto"/>
              <w:jc w:val="center"/>
              <w:textAlignment w:val="baseline"/>
              <w:rPr>
                <w:rFonts w:ascii="宋体" w:hAnsi="宋体"/>
                <w:szCs w:val="21"/>
              </w:rPr>
            </w:pPr>
          </w:p>
        </w:tc>
        <w:tc>
          <w:tcPr>
            <w:tcW w:w="1592" w:type="dxa"/>
          </w:tcPr>
          <w:p w:rsidR="00E92030" w:rsidRPr="00B113D9" w:rsidRDefault="00E92030" w:rsidP="001C5038">
            <w:pPr>
              <w:adjustRightInd w:val="0"/>
              <w:spacing w:line="360" w:lineRule="auto"/>
              <w:jc w:val="center"/>
              <w:textAlignment w:val="baseline"/>
              <w:rPr>
                <w:rFonts w:ascii="宋体" w:hAnsi="宋体"/>
                <w:szCs w:val="21"/>
              </w:rPr>
            </w:pPr>
          </w:p>
        </w:tc>
        <w:tc>
          <w:tcPr>
            <w:tcW w:w="1155" w:type="dxa"/>
          </w:tcPr>
          <w:p w:rsidR="00E92030" w:rsidRPr="00B113D9" w:rsidRDefault="00E92030" w:rsidP="001C5038">
            <w:pPr>
              <w:adjustRightInd w:val="0"/>
              <w:spacing w:line="360" w:lineRule="auto"/>
              <w:jc w:val="center"/>
              <w:textAlignment w:val="baseline"/>
              <w:rPr>
                <w:rFonts w:ascii="宋体" w:hAnsi="宋体"/>
                <w:szCs w:val="21"/>
              </w:rPr>
            </w:pPr>
          </w:p>
        </w:tc>
        <w:tc>
          <w:tcPr>
            <w:tcW w:w="990" w:type="dxa"/>
          </w:tcPr>
          <w:p w:rsidR="00E92030" w:rsidRPr="00B113D9" w:rsidRDefault="00E92030" w:rsidP="001C5038">
            <w:pPr>
              <w:adjustRightInd w:val="0"/>
              <w:spacing w:line="360" w:lineRule="auto"/>
              <w:jc w:val="center"/>
              <w:textAlignment w:val="baseline"/>
              <w:rPr>
                <w:rFonts w:ascii="宋体" w:hAnsi="宋体"/>
                <w:szCs w:val="21"/>
              </w:rPr>
            </w:pPr>
          </w:p>
        </w:tc>
      </w:tr>
    </w:tbl>
    <w:p w:rsidR="00E92030" w:rsidRPr="00B113D9" w:rsidRDefault="00E92030" w:rsidP="00E92030">
      <w:pPr>
        <w:keepNext/>
        <w:keepLines/>
        <w:spacing w:line="360" w:lineRule="auto"/>
        <w:outlineLvl w:val="2"/>
        <w:rPr>
          <w:rFonts w:ascii="宋体" w:hAnsi="宋体" w:cs="宋体"/>
          <w:sz w:val="24"/>
          <w:szCs w:val="20"/>
        </w:rPr>
      </w:pPr>
      <w:bookmarkStart w:id="244" w:name="_Toc330056530"/>
      <w:bookmarkStart w:id="245" w:name="_Toc288914511"/>
      <w:bookmarkStart w:id="246" w:name="_Toc290577201"/>
      <w:r w:rsidRPr="00B113D9">
        <w:rPr>
          <w:rFonts w:ascii="Times New Roman" w:eastAsia="黑体" w:hAnsi="Times New Roman" w:cs="宋体"/>
          <w:sz w:val="24"/>
          <w:szCs w:val="20"/>
        </w:rPr>
        <w:br w:type="page"/>
      </w:r>
      <w:bookmarkStart w:id="247" w:name="_Toc514673933"/>
      <w:bookmarkStart w:id="248" w:name="_Toc488952181"/>
      <w:bookmarkStart w:id="249" w:name="_Toc530730424"/>
      <w:r w:rsidRPr="00B113D9">
        <w:rPr>
          <w:rFonts w:ascii="宋体" w:hAnsi="宋体" w:cs="宋体"/>
          <w:sz w:val="24"/>
          <w:szCs w:val="20"/>
        </w:rPr>
        <w:lastRenderedPageBreak/>
        <w:t>附1：</w:t>
      </w:r>
      <w:r w:rsidRPr="00B113D9">
        <w:rPr>
          <w:rFonts w:ascii="宋体" w:hAnsi="宋体" w:cs="宋体" w:hint="eastAsia"/>
          <w:sz w:val="24"/>
          <w:szCs w:val="20"/>
        </w:rPr>
        <w:t>项目总监简历表</w:t>
      </w:r>
      <w:bookmarkEnd w:id="244"/>
      <w:bookmarkEnd w:id="245"/>
      <w:bookmarkEnd w:id="246"/>
      <w:bookmarkEnd w:id="247"/>
      <w:bookmarkEnd w:id="248"/>
      <w:bookmarkEnd w:id="249"/>
    </w:p>
    <w:p w:rsidR="00E92030" w:rsidRPr="00B113D9" w:rsidRDefault="00E92030" w:rsidP="00E92030">
      <w:pPr>
        <w:spacing w:line="360" w:lineRule="auto"/>
        <w:jc w:val="center"/>
        <w:rPr>
          <w:rFonts w:ascii="宋体" w:hAnsi="宋体"/>
          <w:sz w:val="28"/>
          <w:szCs w:val="28"/>
        </w:rPr>
      </w:pPr>
      <w:r w:rsidRPr="00B113D9">
        <w:rPr>
          <w:rFonts w:ascii="宋体" w:hAnsi="宋体" w:hint="eastAsia"/>
          <w:sz w:val="28"/>
          <w:szCs w:val="28"/>
        </w:rPr>
        <w:t>项目总监简历表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项目总监应附执业资格证书、身份证、职称证以及未担任其他在施建设工程项目和项目总监及到位率的承诺，管理过的项目业绩须附合同协议书和竣工验收备案材料复印件。类似项目限于以项目总监身份参与的项目。</w:t>
      </w:r>
    </w:p>
    <w:tbl>
      <w:tblPr>
        <w:tblW w:w="85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8"/>
        <w:gridCol w:w="1188"/>
        <w:gridCol w:w="1072"/>
        <w:gridCol w:w="644"/>
        <w:gridCol w:w="835"/>
        <w:gridCol w:w="1217"/>
        <w:gridCol w:w="479"/>
        <w:gridCol w:w="1985"/>
      </w:tblGrid>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姓  名</w:t>
            </w:r>
          </w:p>
        </w:tc>
        <w:tc>
          <w:tcPr>
            <w:tcW w:w="1188" w:type="dxa"/>
            <w:vAlign w:val="center"/>
          </w:tcPr>
          <w:p w:rsidR="00E92030" w:rsidRPr="00B113D9" w:rsidRDefault="00E92030" w:rsidP="001C5038">
            <w:pPr>
              <w:spacing w:line="360" w:lineRule="auto"/>
              <w:jc w:val="center"/>
              <w:rPr>
                <w:rFonts w:ascii="宋体" w:hAnsi="宋体"/>
                <w:szCs w:val="20"/>
              </w:rPr>
            </w:pPr>
          </w:p>
        </w:tc>
        <w:tc>
          <w:tcPr>
            <w:tcW w:w="1072"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年  龄</w:t>
            </w:r>
          </w:p>
        </w:tc>
        <w:tc>
          <w:tcPr>
            <w:tcW w:w="5160" w:type="dxa"/>
            <w:gridSpan w:val="5"/>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职  称</w:t>
            </w:r>
          </w:p>
        </w:tc>
        <w:tc>
          <w:tcPr>
            <w:tcW w:w="1188" w:type="dxa"/>
            <w:vAlign w:val="center"/>
          </w:tcPr>
          <w:p w:rsidR="00E92030" w:rsidRPr="00B113D9" w:rsidRDefault="00E92030" w:rsidP="001C5038">
            <w:pPr>
              <w:spacing w:line="360" w:lineRule="auto"/>
              <w:jc w:val="center"/>
              <w:rPr>
                <w:rFonts w:ascii="宋体" w:hAnsi="宋体"/>
                <w:szCs w:val="20"/>
              </w:rPr>
            </w:pPr>
          </w:p>
        </w:tc>
        <w:tc>
          <w:tcPr>
            <w:tcW w:w="1072"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 xml:space="preserve">职  </w:t>
            </w:r>
            <w:proofErr w:type="gramStart"/>
            <w:r w:rsidRPr="00B113D9">
              <w:rPr>
                <w:rFonts w:ascii="宋体" w:hAnsi="宋体" w:hint="eastAsia"/>
                <w:szCs w:val="20"/>
              </w:rPr>
              <w:t>务</w:t>
            </w:r>
            <w:proofErr w:type="gramEnd"/>
          </w:p>
        </w:tc>
        <w:tc>
          <w:tcPr>
            <w:tcW w:w="1479" w:type="dxa"/>
            <w:gridSpan w:val="2"/>
            <w:vAlign w:val="center"/>
          </w:tcPr>
          <w:p w:rsidR="00E92030" w:rsidRPr="00B113D9" w:rsidRDefault="00E92030" w:rsidP="001C5038">
            <w:pPr>
              <w:spacing w:line="360" w:lineRule="auto"/>
              <w:jc w:val="center"/>
              <w:rPr>
                <w:rFonts w:ascii="宋体" w:hAnsi="宋体"/>
                <w:szCs w:val="20"/>
              </w:rPr>
            </w:pPr>
          </w:p>
        </w:tc>
        <w:tc>
          <w:tcPr>
            <w:tcW w:w="1696" w:type="dxa"/>
            <w:gridSpan w:val="2"/>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拟在本工程任职</w:t>
            </w:r>
          </w:p>
        </w:tc>
        <w:tc>
          <w:tcPr>
            <w:tcW w:w="1985"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项目总监</w:t>
            </w:r>
          </w:p>
        </w:tc>
      </w:tr>
      <w:tr w:rsidR="00E92030" w:rsidRPr="00B113D9" w:rsidTr="001C5038">
        <w:trPr>
          <w:trHeight w:val="567"/>
          <w:jc w:val="center"/>
        </w:trPr>
        <w:tc>
          <w:tcPr>
            <w:tcW w:w="3368" w:type="dxa"/>
            <w:gridSpan w:val="3"/>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1"/>
              </w:rPr>
              <w:t>注册监理工程师执业</w:t>
            </w:r>
            <w:r w:rsidRPr="00B113D9">
              <w:rPr>
                <w:rFonts w:ascii="宋体" w:hAnsi="宋体" w:hint="eastAsia"/>
                <w:szCs w:val="20"/>
              </w:rPr>
              <w:t>资格证书编号</w:t>
            </w:r>
          </w:p>
        </w:tc>
        <w:tc>
          <w:tcPr>
            <w:tcW w:w="1479" w:type="dxa"/>
            <w:gridSpan w:val="2"/>
            <w:vAlign w:val="center"/>
          </w:tcPr>
          <w:p w:rsidR="00E92030" w:rsidRPr="00B113D9" w:rsidRDefault="00E92030" w:rsidP="001C5038">
            <w:pPr>
              <w:spacing w:line="360" w:lineRule="auto"/>
              <w:jc w:val="center"/>
              <w:rPr>
                <w:rFonts w:ascii="宋体" w:hAnsi="宋体"/>
                <w:szCs w:val="20"/>
              </w:rPr>
            </w:pPr>
          </w:p>
        </w:tc>
        <w:tc>
          <w:tcPr>
            <w:tcW w:w="1696" w:type="dxa"/>
            <w:gridSpan w:val="2"/>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专业</w:t>
            </w:r>
          </w:p>
        </w:tc>
        <w:tc>
          <w:tcPr>
            <w:tcW w:w="1985"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8528" w:type="dxa"/>
            <w:gridSpan w:val="8"/>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主要工作经历</w:t>
            </w: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时  间</w:t>
            </w:r>
          </w:p>
        </w:tc>
        <w:tc>
          <w:tcPr>
            <w:tcW w:w="2904" w:type="dxa"/>
            <w:gridSpan w:val="3"/>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参加过的类似项目名称</w:t>
            </w:r>
          </w:p>
        </w:tc>
        <w:tc>
          <w:tcPr>
            <w:tcW w:w="2052" w:type="dxa"/>
            <w:gridSpan w:val="2"/>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工程概况说明</w:t>
            </w:r>
          </w:p>
        </w:tc>
        <w:tc>
          <w:tcPr>
            <w:tcW w:w="2464" w:type="dxa"/>
            <w:gridSpan w:val="2"/>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发包人及联系电话</w:t>
            </w: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p>
        </w:tc>
        <w:tc>
          <w:tcPr>
            <w:tcW w:w="2904" w:type="dxa"/>
            <w:gridSpan w:val="3"/>
            <w:vAlign w:val="center"/>
          </w:tcPr>
          <w:p w:rsidR="00E92030" w:rsidRPr="00B113D9" w:rsidRDefault="00E92030" w:rsidP="001C5038">
            <w:pPr>
              <w:spacing w:line="360" w:lineRule="auto"/>
              <w:jc w:val="center"/>
              <w:rPr>
                <w:rFonts w:ascii="宋体" w:hAnsi="宋体"/>
                <w:szCs w:val="20"/>
              </w:rPr>
            </w:pPr>
          </w:p>
        </w:tc>
        <w:tc>
          <w:tcPr>
            <w:tcW w:w="2052" w:type="dxa"/>
            <w:gridSpan w:val="2"/>
            <w:vAlign w:val="center"/>
          </w:tcPr>
          <w:p w:rsidR="00E92030" w:rsidRPr="00B113D9" w:rsidRDefault="00E92030" w:rsidP="001C5038">
            <w:pPr>
              <w:spacing w:line="360" w:lineRule="auto"/>
              <w:jc w:val="center"/>
              <w:rPr>
                <w:rFonts w:ascii="宋体" w:hAnsi="宋体"/>
                <w:szCs w:val="20"/>
              </w:rPr>
            </w:pPr>
          </w:p>
        </w:tc>
        <w:tc>
          <w:tcPr>
            <w:tcW w:w="2464" w:type="dxa"/>
            <w:gridSpan w:val="2"/>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p>
        </w:tc>
        <w:tc>
          <w:tcPr>
            <w:tcW w:w="2904" w:type="dxa"/>
            <w:gridSpan w:val="3"/>
            <w:vAlign w:val="center"/>
          </w:tcPr>
          <w:p w:rsidR="00E92030" w:rsidRPr="00B113D9" w:rsidRDefault="00E92030" w:rsidP="001C5038">
            <w:pPr>
              <w:spacing w:line="360" w:lineRule="auto"/>
              <w:jc w:val="center"/>
              <w:rPr>
                <w:rFonts w:ascii="宋体" w:hAnsi="宋体"/>
                <w:szCs w:val="20"/>
              </w:rPr>
            </w:pPr>
          </w:p>
        </w:tc>
        <w:tc>
          <w:tcPr>
            <w:tcW w:w="2052" w:type="dxa"/>
            <w:gridSpan w:val="2"/>
            <w:vAlign w:val="center"/>
          </w:tcPr>
          <w:p w:rsidR="00E92030" w:rsidRPr="00B113D9" w:rsidRDefault="00E92030" w:rsidP="001C5038">
            <w:pPr>
              <w:spacing w:line="360" w:lineRule="auto"/>
              <w:jc w:val="center"/>
              <w:rPr>
                <w:rFonts w:ascii="宋体" w:hAnsi="宋体"/>
                <w:szCs w:val="20"/>
              </w:rPr>
            </w:pPr>
          </w:p>
        </w:tc>
        <w:tc>
          <w:tcPr>
            <w:tcW w:w="2464" w:type="dxa"/>
            <w:gridSpan w:val="2"/>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p>
        </w:tc>
        <w:tc>
          <w:tcPr>
            <w:tcW w:w="2904" w:type="dxa"/>
            <w:gridSpan w:val="3"/>
            <w:vAlign w:val="center"/>
          </w:tcPr>
          <w:p w:rsidR="00E92030" w:rsidRPr="00B113D9" w:rsidRDefault="00E92030" w:rsidP="001C5038">
            <w:pPr>
              <w:spacing w:line="360" w:lineRule="auto"/>
              <w:jc w:val="center"/>
              <w:rPr>
                <w:rFonts w:ascii="宋体" w:hAnsi="宋体"/>
                <w:szCs w:val="20"/>
              </w:rPr>
            </w:pPr>
          </w:p>
        </w:tc>
        <w:tc>
          <w:tcPr>
            <w:tcW w:w="2052" w:type="dxa"/>
            <w:gridSpan w:val="2"/>
            <w:vAlign w:val="center"/>
          </w:tcPr>
          <w:p w:rsidR="00E92030" w:rsidRPr="00B113D9" w:rsidRDefault="00E92030" w:rsidP="001C5038">
            <w:pPr>
              <w:spacing w:line="360" w:lineRule="auto"/>
              <w:jc w:val="center"/>
              <w:rPr>
                <w:rFonts w:ascii="宋体" w:hAnsi="宋体"/>
                <w:szCs w:val="20"/>
              </w:rPr>
            </w:pPr>
          </w:p>
        </w:tc>
        <w:tc>
          <w:tcPr>
            <w:tcW w:w="2464" w:type="dxa"/>
            <w:gridSpan w:val="2"/>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p>
        </w:tc>
        <w:tc>
          <w:tcPr>
            <w:tcW w:w="2904" w:type="dxa"/>
            <w:gridSpan w:val="3"/>
            <w:vAlign w:val="center"/>
          </w:tcPr>
          <w:p w:rsidR="00E92030" w:rsidRPr="00B113D9" w:rsidRDefault="00E92030" w:rsidP="001C5038">
            <w:pPr>
              <w:spacing w:line="360" w:lineRule="auto"/>
              <w:jc w:val="center"/>
              <w:rPr>
                <w:rFonts w:ascii="宋体" w:hAnsi="宋体"/>
                <w:szCs w:val="20"/>
              </w:rPr>
            </w:pPr>
          </w:p>
        </w:tc>
        <w:tc>
          <w:tcPr>
            <w:tcW w:w="2052" w:type="dxa"/>
            <w:gridSpan w:val="2"/>
            <w:vAlign w:val="center"/>
          </w:tcPr>
          <w:p w:rsidR="00E92030" w:rsidRPr="00B113D9" w:rsidRDefault="00E92030" w:rsidP="001C5038">
            <w:pPr>
              <w:spacing w:line="360" w:lineRule="auto"/>
              <w:jc w:val="center"/>
              <w:rPr>
                <w:rFonts w:ascii="宋体" w:hAnsi="宋体"/>
                <w:szCs w:val="20"/>
              </w:rPr>
            </w:pPr>
          </w:p>
        </w:tc>
        <w:tc>
          <w:tcPr>
            <w:tcW w:w="2464" w:type="dxa"/>
            <w:gridSpan w:val="2"/>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p>
        </w:tc>
        <w:tc>
          <w:tcPr>
            <w:tcW w:w="2904" w:type="dxa"/>
            <w:gridSpan w:val="3"/>
            <w:vAlign w:val="center"/>
          </w:tcPr>
          <w:p w:rsidR="00E92030" w:rsidRPr="00B113D9" w:rsidRDefault="00E92030" w:rsidP="001C5038">
            <w:pPr>
              <w:spacing w:line="360" w:lineRule="auto"/>
              <w:jc w:val="center"/>
              <w:rPr>
                <w:rFonts w:ascii="宋体" w:hAnsi="宋体"/>
                <w:szCs w:val="20"/>
              </w:rPr>
            </w:pPr>
          </w:p>
        </w:tc>
        <w:tc>
          <w:tcPr>
            <w:tcW w:w="2052" w:type="dxa"/>
            <w:gridSpan w:val="2"/>
            <w:vAlign w:val="center"/>
          </w:tcPr>
          <w:p w:rsidR="00E92030" w:rsidRPr="00B113D9" w:rsidRDefault="00E92030" w:rsidP="001C5038">
            <w:pPr>
              <w:spacing w:line="360" w:lineRule="auto"/>
              <w:jc w:val="center"/>
              <w:rPr>
                <w:rFonts w:ascii="宋体" w:hAnsi="宋体"/>
                <w:szCs w:val="20"/>
              </w:rPr>
            </w:pPr>
          </w:p>
        </w:tc>
        <w:tc>
          <w:tcPr>
            <w:tcW w:w="2464" w:type="dxa"/>
            <w:gridSpan w:val="2"/>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p>
        </w:tc>
        <w:tc>
          <w:tcPr>
            <w:tcW w:w="2904" w:type="dxa"/>
            <w:gridSpan w:val="3"/>
            <w:vAlign w:val="center"/>
          </w:tcPr>
          <w:p w:rsidR="00E92030" w:rsidRPr="00B113D9" w:rsidRDefault="00E92030" w:rsidP="001C5038">
            <w:pPr>
              <w:spacing w:line="360" w:lineRule="auto"/>
              <w:jc w:val="center"/>
              <w:rPr>
                <w:rFonts w:ascii="宋体" w:hAnsi="宋体"/>
                <w:szCs w:val="20"/>
              </w:rPr>
            </w:pPr>
          </w:p>
        </w:tc>
        <w:tc>
          <w:tcPr>
            <w:tcW w:w="2052" w:type="dxa"/>
            <w:gridSpan w:val="2"/>
            <w:vAlign w:val="center"/>
          </w:tcPr>
          <w:p w:rsidR="00E92030" w:rsidRPr="00B113D9" w:rsidRDefault="00E92030" w:rsidP="001C5038">
            <w:pPr>
              <w:spacing w:line="360" w:lineRule="auto"/>
              <w:jc w:val="center"/>
              <w:rPr>
                <w:rFonts w:ascii="宋体" w:hAnsi="宋体"/>
                <w:szCs w:val="20"/>
              </w:rPr>
            </w:pPr>
          </w:p>
        </w:tc>
        <w:tc>
          <w:tcPr>
            <w:tcW w:w="2464" w:type="dxa"/>
            <w:gridSpan w:val="2"/>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p>
        </w:tc>
        <w:tc>
          <w:tcPr>
            <w:tcW w:w="2904" w:type="dxa"/>
            <w:gridSpan w:val="3"/>
            <w:vAlign w:val="center"/>
          </w:tcPr>
          <w:p w:rsidR="00E92030" w:rsidRPr="00B113D9" w:rsidRDefault="00E92030" w:rsidP="001C5038">
            <w:pPr>
              <w:spacing w:line="360" w:lineRule="auto"/>
              <w:jc w:val="center"/>
              <w:rPr>
                <w:rFonts w:ascii="宋体" w:hAnsi="宋体"/>
                <w:szCs w:val="20"/>
              </w:rPr>
            </w:pPr>
          </w:p>
        </w:tc>
        <w:tc>
          <w:tcPr>
            <w:tcW w:w="2052" w:type="dxa"/>
            <w:gridSpan w:val="2"/>
            <w:vAlign w:val="center"/>
          </w:tcPr>
          <w:p w:rsidR="00E92030" w:rsidRPr="00B113D9" w:rsidRDefault="00E92030" w:rsidP="001C5038">
            <w:pPr>
              <w:spacing w:line="360" w:lineRule="auto"/>
              <w:jc w:val="center"/>
              <w:rPr>
                <w:rFonts w:ascii="宋体" w:hAnsi="宋体"/>
                <w:szCs w:val="20"/>
              </w:rPr>
            </w:pPr>
          </w:p>
        </w:tc>
        <w:tc>
          <w:tcPr>
            <w:tcW w:w="2464" w:type="dxa"/>
            <w:gridSpan w:val="2"/>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p>
        </w:tc>
        <w:tc>
          <w:tcPr>
            <w:tcW w:w="2904" w:type="dxa"/>
            <w:gridSpan w:val="3"/>
            <w:vAlign w:val="center"/>
          </w:tcPr>
          <w:p w:rsidR="00E92030" w:rsidRPr="00B113D9" w:rsidRDefault="00E92030" w:rsidP="001C5038">
            <w:pPr>
              <w:spacing w:line="360" w:lineRule="auto"/>
              <w:jc w:val="center"/>
              <w:rPr>
                <w:rFonts w:ascii="宋体" w:hAnsi="宋体"/>
                <w:szCs w:val="20"/>
              </w:rPr>
            </w:pPr>
          </w:p>
        </w:tc>
        <w:tc>
          <w:tcPr>
            <w:tcW w:w="2052" w:type="dxa"/>
            <w:gridSpan w:val="2"/>
            <w:vAlign w:val="center"/>
          </w:tcPr>
          <w:p w:rsidR="00E92030" w:rsidRPr="00B113D9" w:rsidRDefault="00E92030" w:rsidP="001C5038">
            <w:pPr>
              <w:spacing w:line="360" w:lineRule="auto"/>
              <w:jc w:val="center"/>
              <w:rPr>
                <w:rFonts w:ascii="宋体" w:hAnsi="宋体"/>
                <w:szCs w:val="20"/>
              </w:rPr>
            </w:pPr>
          </w:p>
        </w:tc>
        <w:tc>
          <w:tcPr>
            <w:tcW w:w="2464" w:type="dxa"/>
            <w:gridSpan w:val="2"/>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p>
        </w:tc>
        <w:tc>
          <w:tcPr>
            <w:tcW w:w="2904" w:type="dxa"/>
            <w:gridSpan w:val="3"/>
            <w:vAlign w:val="center"/>
          </w:tcPr>
          <w:p w:rsidR="00E92030" w:rsidRPr="00B113D9" w:rsidRDefault="00E92030" w:rsidP="001C5038">
            <w:pPr>
              <w:spacing w:line="360" w:lineRule="auto"/>
              <w:jc w:val="center"/>
              <w:rPr>
                <w:rFonts w:ascii="宋体" w:hAnsi="宋体"/>
                <w:szCs w:val="20"/>
              </w:rPr>
            </w:pPr>
          </w:p>
        </w:tc>
        <w:tc>
          <w:tcPr>
            <w:tcW w:w="2052" w:type="dxa"/>
            <w:gridSpan w:val="2"/>
            <w:vAlign w:val="center"/>
          </w:tcPr>
          <w:p w:rsidR="00E92030" w:rsidRPr="00B113D9" w:rsidRDefault="00E92030" w:rsidP="001C5038">
            <w:pPr>
              <w:spacing w:line="360" w:lineRule="auto"/>
              <w:jc w:val="center"/>
              <w:rPr>
                <w:rFonts w:ascii="宋体" w:hAnsi="宋体"/>
                <w:szCs w:val="20"/>
              </w:rPr>
            </w:pPr>
          </w:p>
        </w:tc>
        <w:tc>
          <w:tcPr>
            <w:tcW w:w="2464" w:type="dxa"/>
            <w:gridSpan w:val="2"/>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p>
        </w:tc>
        <w:tc>
          <w:tcPr>
            <w:tcW w:w="2904" w:type="dxa"/>
            <w:gridSpan w:val="3"/>
            <w:vAlign w:val="center"/>
          </w:tcPr>
          <w:p w:rsidR="00E92030" w:rsidRPr="00B113D9" w:rsidRDefault="00E92030" w:rsidP="001C5038">
            <w:pPr>
              <w:spacing w:line="360" w:lineRule="auto"/>
              <w:jc w:val="center"/>
              <w:rPr>
                <w:rFonts w:ascii="宋体" w:hAnsi="宋体"/>
                <w:szCs w:val="20"/>
              </w:rPr>
            </w:pPr>
          </w:p>
        </w:tc>
        <w:tc>
          <w:tcPr>
            <w:tcW w:w="2052" w:type="dxa"/>
            <w:gridSpan w:val="2"/>
            <w:vAlign w:val="center"/>
          </w:tcPr>
          <w:p w:rsidR="00E92030" w:rsidRPr="00B113D9" w:rsidRDefault="00E92030" w:rsidP="001C5038">
            <w:pPr>
              <w:spacing w:line="360" w:lineRule="auto"/>
              <w:jc w:val="center"/>
              <w:rPr>
                <w:rFonts w:ascii="宋体" w:hAnsi="宋体"/>
                <w:szCs w:val="20"/>
              </w:rPr>
            </w:pPr>
          </w:p>
        </w:tc>
        <w:tc>
          <w:tcPr>
            <w:tcW w:w="2464" w:type="dxa"/>
            <w:gridSpan w:val="2"/>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108" w:type="dxa"/>
            <w:vAlign w:val="center"/>
          </w:tcPr>
          <w:p w:rsidR="00E92030" w:rsidRPr="00B113D9" w:rsidRDefault="00E92030" w:rsidP="001C5038">
            <w:pPr>
              <w:spacing w:line="360" w:lineRule="auto"/>
              <w:jc w:val="center"/>
              <w:rPr>
                <w:rFonts w:ascii="宋体" w:hAnsi="宋体"/>
                <w:szCs w:val="20"/>
              </w:rPr>
            </w:pPr>
          </w:p>
        </w:tc>
        <w:tc>
          <w:tcPr>
            <w:tcW w:w="2904" w:type="dxa"/>
            <w:gridSpan w:val="3"/>
            <w:vAlign w:val="center"/>
          </w:tcPr>
          <w:p w:rsidR="00E92030" w:rsidRPr="00B113D9" w:rsidRDefault="00E92030" w:rsidP="001C5038">
            <w:pPr>
              <w:spacing w:line="360" w:lineRule="auto"/>
              <w:jc w:val="center"/>
              <w:rPr>
                <w:rFonts w:ascii="宋体" w:hAnsi="宋体"/>
                <w:szCs w:val="20"/>
              </w:rPr>
            </w:pPr>
          </w:p>
        </w:tc>
        <w:tc>
          <w:tcPr>
            <w:tcW w:w="2052" w:type="dxa"/>
            <w:gridSpan w:val="2"/>
            <w:vAlign w:val="center"/>
          </w:tcPr>
          <w:p w:rsidR="00E92030" w:rsidRPr="00B113D9" w:rsidRDefault="00E92030" w:rsidP="001C5038">
            <w:pPr>
              <w:spacing w:line="360" w:lineRule="auto"/>
              <w:jc w:val="center"/>
              <w:rPr>
                <w:rFonts w:ascii="宋体" w:hAnsi="宋体"/>
                <w:szCs w:val="20"/>
              </w:rPr>
            </w:pPr>
          </w:p>
        </w:tc>
        <w:tc>
          <w:tcPr>
            <w:tcW w:w="2464" w:type="dxa"/>
            <w:gridSpan w:val="2"/>
            <w:vAlign w:val="center"/>
          </w:tcPr>
          <w:p w:rsidR="00E92030" w:rsidRPr="00B113D9" w:rsidRDefault="00E92030" w:rsidP="001C5038">
            <w:pPr>
              <w:spacing w:line="360" w:lineRule="auto"/>
              <w:jc w:val="center"/>
              <w:rPr>
                <w:rFonts w:ascii="宋体" w:hAnsi="宋体"/>
                <w:szCs w:val="20"/>
              </w:rPr>
            </w:pPr>
          </w:p>
        </w:tc>
      </w:tr>
    </w:tbl>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keepNext/>
        <w:keepLines/>
        <w:spacing w:line="360" w:lineRule="auto"/>
        <w:outlineLvl w:val="2"/>
        <w:rPr>
          <w:rFonts w:ascii="宋体" w:hAnsi="宋体" w:cs="宋体"/>
          <w:sz w:val="24"/>
          <w:szCs w:val="20"/>
        </w:rPr>
      </w:pPr>
      <w:bookmarkStart w:id="250" w:name="_Toc288914512"/>
      <w:bookmarkStart w:id="251" w:name="_Toc488952182"/>
      <w:bookmarkStart w:id="252" w:name="_Toc514673934"/>
      <w:bookmarkStart w:id="253" w:name="_Toc290577202"/>
      <w:bookmarkStart w:id="254" w:name="_Toc330056531"/>
      <w:bookmarkStart w:id="255" w:name="_Toc530730425"/>
      <w:r w:rsidRPr="00B113D9">
        <w:rPr>
          <w:rFonts w:ascii="宋体" w:hAnsi="宋体" w:cs="宋体" w:hint="eastAsia"/>
          <w:sz w:val="24"/>
          <w:szCs w:val="20"/>
        </w:rPr>
        <w:lastRenderedPageBreak/>
        <w:t>附2：项目管理人员简历表</w:t>
      </w:r>
      <w:bookmarkEnd w:id="250"/>
      <w:bookmarkEnd w:id="251"/>
      <w:bookmarkEnd w:id="252"/>
      <w:bookmarkEnd w:id="253"/>
      <w:bookmarkEnd w:id="254"/>
      <w:bookmarkEnd w:id="255"/>
    </w:p>
    <w:p w:rsidR="00E92030" w:rsidRPr="00B113D9" w:rsidRDefault="00E92030" w:rsidP="00E92030">
      <w:pPr>
        <w:spacing w:line="360" w:lineRule="auto"/>
        <w:jc w:val="center"/>
        <w:rPr>
          <w:rFonts w:ascii="宋体" w:hAnsi="宋体"/>
          <w:sz w:val="28"/>
          <w:szCs w:val="28"/>
        </w:rPr>
      </w:pPr>
      <w:r w:rsidRPr="00B113D9">
        <w:rPr>
          <w:rFonts w:ascii="宋体" w:hAnsi="宋体" w:hint="eastAsia"/>
          <w:sz w:val="28"/>
          <w:szCs w:val="28"/>
        </w:rPr>
        <w:t>项目管理人员简历表</w:t>
      </w:r>
    </w:p>
    <w:p w:rsidR="00E92030" w:rsidRPr="00B113D9" w:rsidRDefault="00E92030" w:rsidP="00E92030">
      <w:pPr>
        <w:spacing w:line="360" w:lineRule="auto"/>
        <w:ind w:firstLineChars="200" w:firstLine="420"/>
        <w:rPr>
          <w:rFonts w:ascii="宋体" w:hAnsi="宋体"/>
          <w:szCs w:val="21"/>
        </w:rPr>
      </w:pPr>
      <w:r w:rsidRPr="00B113D9">
        <w:rPr>
          <w:rFonts w:ascii="宋体" w:hAnsi="宋体" w:hint="eastAsia"/>
          <w:szCs w:val="21"/>
        </w:rPr>
        <w:t>项目管理人员指项目各专业监理工程师和监理旁站等岗位人员。应附身份证以及本</w:t>
      </w:r>
      <w:r w:rsidRPr="00B113D9">
        <w:rPr>
          <w:rFonts w:ascii="宋体" w:hAnsi="宋体" w:hint="eastAsia"/>
          <w:szCs w:val="20"/>
        </w:rPr>
        <w:t>项目管理机构组成人员</w:t>
      </w:r>
      <w:r w:rsidRPr="00B113D9">
        <w:rPr>
          <w:rFonts w:ascii="宋体" w:hAnsi="宋体" w:hint="eastAsia"/>
          <w:szCs w:val="21"/>
        </w:rPr>
        <w:t>到位率的承诺。</w:t>
      </w:r>
    </w:p>
    <w:tbl>
      <w:tblPr>
        <w:tblW w:w="84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97"/>
        <w:gridCol w:w="2093"/>
        <w:gridCol w:w="2215"/>
        <w:gridCol w:w="2209"/>
      </w:tblGrid>
      <w:tr w:rsidR="00E92030" w:rsidRPr="00B113D9" w:rsidTr="001C5038">
        <w:trPr>
          <w:trHeight w:val="567"/>
          <w:jc w:val="center"/>
        </w:trPr>
        <w:tc>
          <w:tcPr>
            <w:tcW w:w="1897"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岗位名称</w:t>
            </w:r>
          </w:p>
        </w:tc>
        <w:tc>
          <w:tcPr>
            <w:tcW w:w="6517" w:type="dxa"/>
            <w:gridSpan w:val="3"/>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897"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姓    名</w:t>
            </w:r>
          </w:p>
        </w:tc>
        <w:tc>
          <w:tcPr>
            <w:tcW w:w="2093" w:type="dxa"/>
            <w:vAlign w:val="center"/>
          </w:tcPr>
          <w:p w:rsidR="00E92030" w:rsidRPr="00B113D9" w:rsidRDefault="00E92030" w:rsidP="001C5038">
            <w:pPr>
              <w:spacing w:line="360" w:lineRule="auto"/>
              <w:jc w:val="center"/>
              <w:rPr>
                <w:rFonts w:ascii="宋体" w:hAnsi="宋体"/>
                <w:szCs w:val="20"/>
              </w:rPr>
            </w:pPr>
          </w:p>
        </w:tc>
        <w:tc>
          <w:tcPr>
            <w:tcW w:w="2215"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年    龄</w:t>
            </w:r>
          </w:p>
        </w:tc>
        <w:tc>
          <w:tcPr>
            <w:tcW w:w="2209"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897"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性    别</w:t>
            </w:r>
          </w:p>
        </w:tc>
        <w:tc>
          <w:tcPr>
            <w:tcW w:w="2093" w:type="dxa"/>
            <w:vAlign w:val="center"/>
          </w:tcPr>
          <w:p w:rsidR="00E92030" w:rsidRPr="00B113D9" w:rsidRDefault="00E92030" w:rsidP="001C5038">
            <w:pPr>
              <w:spacing w:line="360" w:lineRule="auto"/>
              <w:jc w:val="center"/>
              <w:rPr>
                <w:rFonts w:ascii="宋体" w:hAnsi="宋体"/>
                <w:szCs w:val="20"/>
              </w:rPr>
            </w:pPr>
          </w:p>
        </w:tc>
        <w:tc>
          <w:tcPr>
            <w:tcW w:w="2215"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专业职称</w:t>
            </w:r>
          </w:p>
        </w:tc>
        <w:tc>
          <w:tcPr>
            <w:tcW w:w="2209"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567"/>
          <w:jc w:val="center"/>
        </w:trPr>
        <w:tc>
          <w:tcPr>
            <w:tcW w:w="1897"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执业资格证书编号</w:t>
            </w:r>
          </w:p>
        </w:tc>
        <w:tc>
          <w:tcPr>
            <w:tcW w:w="2093" w:type="dxa"/>
            <w:vAlign w:val="center"/>
          </w:tcPr>
          <w:p w:rsidR="00E92030" w:rsidRPr="00B113D9" w:rsidRDefault="00E92030" w:rsidP="001C5038">
            <w:pPr>
              <w:spacing w:line="360" w:lineRule="auto"/>
              <w:jc w:val="center"/>
              <w:rPr>
                <w:rFonts w:ascii="宋体" w:hAnsi="宋体"/>
                <w:szCs w:val="20"/>
              </w:rPr>
            </w:pPr>
          </w:p>
        </w:tc>
        <w:tc>
          <w:tcPr>
            <w:tcW w:w="2215"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工作年限</w:t>
            </w:r>
          </w:p>
        </w:tc>
        <w:tc>
          <w:tcPr>
            <w:tcW w:w="2209"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6950"/>
          <w:jc w:val="center"/>
        </w:trPr>
        <w:tc>
          <w:tcPr>
            <w:tcW w:w="1897"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主</w:t>
            </w:r>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要</w:t>
            </w:r>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工</w:t>
            </w:r>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作</w:t>
            </w:r>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业</w:t>
            </w:r>
          </w:p>
          <w:p w:rsidR="00E92030" w:rsidRPr="00B113D9" w:rsidRDefault="00E92030" w:rsidP="001C5038">
            <w:pPr>
              <w:spacing w:line="360" w:lineRule="auto"/>
              <w:jc w:val="center"/>
              <w:rPr>
                <w:rFonts w:ascii="宋体" w:hAnsi="宋体"/>
                <w:szCs w:val="20"/>
              </w:rPr>
            </w:pPr>
            <w:proofErr w:type="gramStart"/>
            <w:r w:rsidRPr="00B113D9">
              <w:rPr>
                <w:rFonts w:ascii="宋体" w:hAnsi="宋体" w:hint="eastAsia"/>
                <w:szCs w:val="20"/>
              </w:rPr>
              <w:t>绩</w:t>
            </w:r>
            <w:proofErr w:type="gramEnd"/>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及</w:t>
            </w:r>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担</w:t>
            </w:r>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任</w:t>
            </w:r>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的</w:t>
            </w:r>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主</w:t>
            </w:r>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要</w:t>
            </w:r>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工</w:t>
            </w:r>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作</w:t>
            </w:r>
          </w:p>
        </w:tc>
        <w:tc>
          <w:tcPr>
            <w:tcW w:w="6517" w:type="dxa"/>
            <w:gridSpan w:val="3"/>
            <w:vAlign w:val="center"/>
          </w:tcPr>
          <w:p w:rsidR="00E92030" w:rsidRPr="00B113D9" w:rsidRDefault="00E92030" w:rsidP="001C5038">
            <w:pPr>
              <w:spacing w:line="360" w:lineRule="auto"/>
              <w:jc w:val="center"/>
              <w:rPr>
                <w:rFonts w:ascii="宋体" w:hAnsi="宋体"/>
                <w:szCs w:val="20"/>
              </w:rPr>
            </w:pPr>
          </w:p>
        </w:tc>
      </w:tr>
    </w:tbl>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keepNext/>
        <w:keepLines/>
        <w:spacing w:line="360" w:lineRule="auto"/>
        <w:outlineLvl w:val="2"/>
        <w:rPr>
          <w:rFonts w:ascii="宋体" w:hAnsi="宋体" w:cs="宋体"/>
          <w:sz w:val="24"/>
          <w:szCs w:val="20"/>
        </w:rPr>
      </w:pPr>
      <w:bookmarkStart w:id="256" w:name="_Toc488952183"/>
      <w:bookmarkStart w:id="257" w:name="_Toc514673935"/>
      <w:bookmarkStart w:id="258" w:name="_Toc288914513"/>
      <w:bookmarkStart w:id="259" w:name="_Toc330056532"/>
      <w:bookmarkStart w:id="260" w:name="_Toc290577203"/>
      <w:bookmarkStart w:id="261" w:name="_Toc530730426"/>
      <w:r w:rsidRPr="00B113D9">
        <w:rPr>
          <w:rFonts w:ascii="宋体" w:hAnsi="宋体" w:cs="宋体" w:hint="eastAsia"/>
          <w:sz w:val="24"/>
          <w:szCs w:val="20"/>
        </w:rPr>
        <w:lastRenderedPageBreak/>
        <w:t>附3：项目总监承诺书</w:t>
      </w:r>
      <w:bookmarkEnd w:id="256"/>
      <w:bookmarkEnd w:id="257"/>
      <w:bookmarkEnd w:id="258"/>
      <w:bookmarkEnd w:id="259"/>
      <w:bookmarkEnd w:id="260"/>
      <w:bookmarkEnd w:id="261"/>
    </w:p>
    <w:p w:rsidR="00E92030" w:rsidRPr="00B113D9" w:rsidRDefault="00E92030" w:rsidP="00E92030">
      <w:pPr>
        <w:spacing w:line="360" w:lineRule="auto"/>
        <w:jc w:val="center"/>
        <w:rPr>
          <w:rFonts w:ascii="宋体" w:hAnsi="宋体"/>
          <w:sz w:val="28"/>
          <w:szCs w:val="28"/>
        </w:rPr>
      </w:pPr>
      <w:r w:rsidRPr="00B113D9">
        <w:rPr>
          <w:rFonts w:ascii="宋体" w:hAnsi="宋体" w:hint="eastAsia"/>
          <w:sz w:val="28"/>
          <w:szCs w:val="28"/>
        </w:rPr>
        <w:t>项目总监承诺书</w:t>
      </w:r>
    </w:p>
    <w:p w:rsidR="00E92030" w:rsidRPr="00B113D9" w:rsidRDefault="00E92030" w:rsidP="00E92030">
      <w:pPr>
        <w:spacing w:line="360" w:lineRule="auto"/>
        <w:rPr>
          <w:rFonts w:ascii="宋体" w:hAnsi="宋体"/>
          <w:szCs w:val="20"/>
          <w:u w:val="single"/>
        </w:rPr>
      </w:pPr>
    </w:p>
    <w:p w:rsidR="00E92030" w:rsidRPr="00B113D9" w:rsidRDefault="00E92030" w:rsidP="00E92030">
      <w:pPr>
        <w:spacing w:line="360" w:lineRule="auto"/>
        <w:rPr>
          <w:rFonts w:ascii="宋体" w:hAnsi="宋体"/>
          <w:szCs w:val="20"/>
        </w:rPr>
      </w:pPr>
      <w:r w:rsidRPr="00B113D9">
        <w:rPr>
          <w:rFonts w:ascii="宋体" w:hAnsi="宋体" w:hint="eastAsia"/>
          <w:szCs w:val="20"/>
          <w:u w:val="single"/>
        </w:rPr>
        <w:t xml:space="preserve">          </w:t>
      </w:r>
      <w:r w:rsidRPr="00B113D9">
        <w:rPr>
          <w:rFonts w:ascii="宋体" w:hAnsi="宋体" w:hint="eastAsia"/>
          <w:szCs w:val="20"/>
        </w:rPr>
        <w:t>（招标人名称）：</w:t>
      </w: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0"/>
        </w:rPr>
        <w:t>如我方中标，我方在此声明，我方拟派往</w:t>
      </w:r>
      <w:r w:rsidRPr="00B113D9">
        <w:rPr>
          <w:rFonts w:ascii="宋体" w:hAnsi="宋体" w:hint="eastAsia"/>
          <w:szCs w:val="20"/>
          <w:u w:val="single"/>
        </w:rPr>
        <w:t xml:space="preserve">             </w:t>
      </w:r>
      <w:r w:rsidRPr="00B113D9">
        <w:rPr>
          <w:rFonts w:ascii="宋体" w:hAnsi="宋体" w:hint="eastAsia"/>
          <w:szCs w:val="20"/>
        </w:rPr>
        <w:t>（项目名称）（以下简称“本工程”）的项目总监</w:t>
      </w:r>
      <w:r w:rsidRPr="00B113D9">
        <w:rPr>
          <w:rFonts w:ascii="宋体" w:hAnsi="宋体" w:hint="eastAsia"/>
          <w:szCs w:val="20"/>
          <w:u w:val="single"/>
        </w:rPr>
        <w:t xml:space="preserve">          </w:t>
      </w:r>
      <w:r w:rsidRPr="00B113D9">
        <w:rPr>
          <w:rFonts w:ascii="宋体" w:hAnsi="宋体" w:hint="eastAsia"/>
          <w:szCs w:val="20"/>
        </w:rPr>
        <w:t>（项目总监姓名）</w:t>
      </w:r>
      <w:r w:rsidRPr="00B113D9">
        <w:rPr>
          <w:rFonts w:ascii="宋体" w:hAnsi="宋体"/>
          <w:szCs w:val="21"/>
        </w:rPr>
        <w:t>保证项目总监到位率在</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szCs w:val="21"/>
        </w:rPr>
        <w:t>以上即每月不少于</w:t>
      </w:r>
      <w:r w:rsidRPr="00B113D9">
        <w:rPr>
          <w:rFonts w:ascii="宋体" w:hAnsi="宋体" w:hint="eastAsia"/>
          <w:szCs w:val="21"/>
          <w:u w:val="single"/>
        </w:rPr>
        <w:t xml:space="preserve">       </w:t>
      </w:r>
      <w:r w:rsidRPr="00B113D9">
        <w:rPr>
          <w:rFonts w:ascii="宋体" w:hAnsi="宋体"/>
          <w:szCs w:val="21"/>
        </w:rPr>
        <w:t>日历天</w:t>
      </w:r>
      <w:r w:rsidRPr="00B113D9">
        <w:rPr>
          <w:rFonts w:ascii="宋体" w:hAnsi="宋体" w:hint="eastAsia"/>
          <w:szCs w:val="21"/>
        </w:rPr>
        <w:t>。</w:t>
      </w:r>
      <w:r w:rsidRPr="00B113D9">
        <w:rPr>
          <w:rFonts w:ascii="宋体" w:hAnsi="宋体"/>
          <w:szCs w:val="21"/>
        </w:rPr>
        <w:t>如违反此承诺</w:t>
      </w:r>
      <w:r w:rsidRPr="00B113D9">
        <w:rPr>
          <w:rFonts w:ascii="宋体" w:hAnsi="宋体" w:hint="eastAsia"/>
          <w:szCs w:val="21"/>
        </w:rPr>
        <w:t>，</w:t>
      </w:r>
      <w:r w:rsidRPr="00B113D9">
        <w:rPr>
          <w:rFonts w:ascii="宋体" w:hAnsi="宋体" w:hint="eastAsia"/>
          <w:szCs w:val="20"/>
        </w:rPr>
        <w:t>我方承诺</w:t>
      </w:r>
      <w:r w:rsidRPr="00B113D9">
        <w:rPr>
          <w:rFonts w:ascii="宋体" w:hAnsi="宋体"/>
          <w:szCs w:val="20"/>
        </w:rPr>
        <w:t>愿意接受业主的任何处罚，包括终止合同，没收</w:t>
      </w:r>
      <w:r w:rsidRPr="00B113D9">
        <w:rPr>
          <w:rFonts w:ascii="宋体" w:hAnsi="宋体" w:hint="eastAsia"/>
          <w:szCs w:val="20"/>
        </w:rPr>
        <w:t>我方</w:t>
      </w:r>
      <w:r w:rsidRPr="00B113D9">
        <w:rPr>
          <w:rFonts w:ascii="宋体" w:hAnsi="宋体"/>
          <w:szCs w:val="20"/>
        </w:rPr>
        <w:t>的合同履约</w:t>
      </w:r>
      <w:r w:rsidRPr="00B113D9">
        <w:rPr>
          <w:rFonts w:ascii="宋体" w:hAnsi="宋体" w:hint="eastAsia"/>
          <w:szCs w:val="20"/>
        </w:rPr>
        <w:t>保证金</w:t>
      </w:r>
      <w:r w:rsidRPr="00B113D9">
        <w:rPr>
          <w:rFonts w:ascii="宋体" w:hAnsi="宋体"/>
          <w:szCs w:val="20"/>
        </w:rPr>
        <w:t>，直至被清退出场，并为此负一切法律责任</w:t>
      </w:r>
      <w:r w:rsidRPr="00B113D9">
        <w:rPr>
          <w:rFonts w:ascii="宋体" w:hAnsi="宋体" w:hint="eastAsia"/>
          <w:szCs w:val="20"/>
        </w:rPr>
        <w:t>。</w:t>
      </w: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0"/>
        </w:rPr>
        <w:t>我方保证上述信息的真实和准确，并愿意承担因我方就此弄虚作假所引起的一切法律后果。</w:t>
      </w: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0"/>
        </w:rPr>
        <w:t>特此承诺</w:t>
      </w: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ind w:firstLineChars="200" w:firstLine="420"/>
        <w:jc w:val="right"/>
        <w:rPr>
          <w:rFonts w:ascii="宋体" w:hAnsi="宋体"/>
          <w:szCs w:val="20"/>
        </w:rPr>
      </w:pPr>
      <w:r w:rsidRPr="00B113D9">
        <w:rPr>
          <w:rFonts w:ascii="宋体" w:hAnsi="宋体" w:hint="eastAsia"/>
          <w:szCs w:val="20"/>
        </w:rPr>
        <w:t>投标人：</w:t>
      </w:r>
      <w:r w:rsidRPr="00B113D9">
        <w:rPr>
          <w:rFonts w:ascii="宋体" w:hAnsi="宋体" w:hint="eastAsia"/>
          <w:szCs w:val="20"/>
          <w:u w:val="single"/>
        </w:rPr>
        <w:t xml:space="preserve">                    </w:t>
      </w:r>
      <w:r w:rsidRPr="00B113D9">
        <w:rPr>
          <w:rFonts w:ascii="宋体" w:hAnsi="宋体" w:hint="eastAsia"/>
          <w:szCs w:val="20"/>
        </w:rPr>
        <w:t>（</w:t>
      </w:r>
      <w:r w:rsidRPr="00B113D9">
        <w:rPr>
          <w:rFonts w:ascii="宋体" w:hAnsi="宋体" w:cs="宋体" w:hint="eastAsia"/>
          <w:szCs w:val="24"/>
        </w:rPr>
        <w:t>企业电子签章</w:t>
      </w:r>
      <w:r w:rsidRPr="00B113D9">
        <w:rPr>
          <w:rFonts w:ascii="宋体" w:hAnsi="宋体" w:hint="eastAsia"/>
          <w:szCs w:val="20"/>
        </w:rPr>
        <w:t>）</w:t>
      </w:r>
    </w:p>
    <w:p w:rsidR="00E92030" w:rsidRPr="00B113D9" w:rsidRDefault="00E92030" w:rsidP="00E92030">
      <w:pPr>
        <w:spacing w:line="360" w:lineRule="auto"/>
        <w:ind w:firstLineChars="200" w:firstLine="420"/>
        <w:jc w:val="right"/>
        <w:rPr>
          <w:rFonts w:ascii="宋体" w:hAnsi="宋体"/>
          <w:szCs w:val="20"/>
        </w:rPr>
      </w:pPr>
      <w:r w:rsidRPr="00B113D9">
        <w:rPr>
          <w:rFonts w:ascii="宋体" w:hAnsi="宋体" w:hint="eastAsia"/>
          <w:szCs w:val="20"/>
        </w:rPr>
        <w:t>法定代表人或其委托代理人：</w:t>
      </w:r>
      <w:r w:rsidRPr="00B113D9">
        <w:rPr>
          <w:rFonts w:ascii="宋体" w:hAnsi="宋体" w:hint="eastAsia"/>
          <w:szCs w:val="20"/>
          <w:u w:val="single"/>
        </w:rPr>
        <w:t xml:space="preserve">        </w:t>
      </w:r>
      <w:r w:rsidRPr="00B113D9">
        <w:rPr>
          <w:rFonts w:ascii="宋体" w:hAnsi="宋体" w:hint="eastAsia"/>
          <w:szCs w:val="20"/>
        </w:rPr>
        <w:t>（</w:t>
      </w:r>
      <w:r w:rsidRPr="00B113D9">
        <w:rPr>
          <w:rFonts w:ascii="宋体" w:hAnsi="宋体" w:cs="宋体" w:hint="eastAsia"/>
          <w:szCs w:val="24"/>
        </w:rPr>
        <w:t>个人电子签章</w:t>
      </w:r>
      <w:r w:rsidRPr="00B113D9">
        <w:rPr>
          <w:rFonts w:ascii="宋体" w:hAnsi="宋体" w:hint="eastAsia"/>
          <w:szCs w:val="20"/>
        </w:rPr>
        <w:t>）</w:t>
      </w:r>
    </w:p>
    <w:p w:rsidR="00E92030" w:rsidRPr="00B113D9" w:rsidRDefault="00E92030" w:rsidP="00E92030">
      <w:pPr>
        <w:topLinePunct/>
        <w:spacing w:line="360" w:lineRule="auto"/>
        <w:jc w:val="right"/>
        <w:rPr>
          <w:rFonts w:ascii="宋体" w:hAnsi="宋体"/>
          <w:szCs w:val="20"/>
        </w:rPr>
      </w:pPr>
      <w:r w:rsidRPr="00B113D9">
        <w:rPr>
          <w:rFonts w:ascii="宋体" w:hAnsi="宋体" w:hint="eastAsia"/>
          <w:szCs w:val="20"/>
          <w:u w:val="single"/>
        </w:rPr>
        <w:t xml:space="preserve">       </w:t>
      </w:r>
      <w:r w:rsidRPr="00B113D9">
        <w:rPr>
          <w:rFonts w:ascii="宋体" w:hAnsi="宋体" w:hint="eastAsia"/>
          <w:szCs w:val="20"/>
        </w:rPr>
        <w:t>年</w:t>
      </w:r>
      <w:r w:rsidRPr="00B113D9">
        <w:rPr>
          <w:rFonts w:ascii="宋体" w:hAnsi="宋体" w:hint="eastAsia"/>
          <w:szCs w:val="20"/>
          <w:u w:val="single"/>
        </w:rPr>
        <w:t xml:space="preserve">       </w:t>
      </w:r>
      <w:r w:rsidRPr="00B113D9">
        <w:rPr>
          <w:rFonts w:ascii="宋体" w:hAnsi="宋体" w:hint="eastAsia"/>
          <w:szCs w:val="20"/>
        </w:rPr>
        <w:t>月</w:t>
      </w:r>
      <w:r w:rsidRPr="00B113D9">
        <w:rPr>
          <w:rFonts w:ascii="宋体" w:hAnsi="宋体" w:hint="eastAsia"/>
          <w:szCs w:val="20"/>
          <w:u w:val="single"/>
        </w:rPr>
        <w:t xml:space="preserve">       </w:t>
      </w:r>
      <w:r w:rsidRPr="00B113D9">
        <w:rPr>
          <w:rFonts w:ascii="宋体" w:hAnsi="宋体" w:hint="eastAsia"/>
          <w:szCs w:val="20"/>
        </w:rPr>
        <w:t>日</w:t>
      </w:r>
    </w:p>
    <w:p w:rsidR="00E92030" w:rsidRPr="00B113D9" w:rsidRDefault="00E92030" w:rsidP="00E92030">
      <w:pPr>
        <w:topLinePunct/>
        <w:spacing w:line="360" w:lineRule="auto"/>
        <w:ind w:right="420"/>
        <w:rPr>
          <w:rFonts w:ascii="宋体" w:hAnsi="宋体"/>
          <w:szCs w:val="20"/>
        </w:rPr>
      </w:pPr>
    </w:p>
    <w:p w:rsidR="00E92030" w:rsidRPr="00B113D9" w:rsidRDefault="00E92030" w:rsidP="00E92030">
      <w:pPr>
        <w:topLinePunct/>
        <w:spacing w:line="360" w:lineRule="auto"/>
        <w:ind w:right="420"/>
        <w:rPr>
          <w:rFonts w:ascii="宋体" w:hAnsi="宋体"/>
          <w:szCs w:val="20"/>
        </w:rPr>
      </w:pPr>
    </w:p>
    <w:p w:rsidR="00E92030" w:rsidRPr="00B113D9" w:rsidRDefault="00E92030" w:rsidP="00E92030">
      <w:pPr>
        <w:topLinePunct/>
        <w:spacing w:line="360" w:lineRule="auto"/>
        <w:ind w:right="420"/>
        <w:rPr>
          <w:rFonts w:ascii="宋体" w:hAnsi="宋体"/>
          <w:szCs w:val="20"/>
        </w:rPr>
      </w:pPr>
    </w:p>
    <w:p w:rsidR="00E92030" w:rsidRPr="00B113D9" w:rsidRDefault="00E92030" w:rsidP="00E92030">
      <w:pPr>
        <w:topLinePunct/>
        <w:spacing w:line="360" w:lineRule="auto"/>
        <w:ind w:right="420"/>
        <w:rPr>
          <w:rFonts w:ascii="宋体" w:hAnsi="宋体"/>
          <w:szCs w:val="20"/>
        </w:rPr>
      </w:pPr>
    </w:p>
    <w:p w:rsidR="00E92030" w:rsidRPr="00B113D9" w:rsidRDefault="00E92030" w:rsidP="00E92030">
      <w:pPr>
        <w:topLinePunct/>
        <w:spacing w:line="360" w:lineRule="auto"/>
        <w:ind w:right="420"/>
        <w:rPr>
          <w:rFonts w:ascii="宋体" w:hAnsi="宋体"/>
          <w:szCs w:val="20"/>
        </w:rPr>
      </w:pPr>
    </w:p>
    <w:p w:rsidR="00E92030" w:rsidRPr="00B113D9" w:rsidRDefault="00E92030" w:rsidP="00E92030">
      <w:pPr>
        <w:topLinePunct/>
        <w:spacing w:line="360" w:lineRule="auto"/>
        <w:ind w:right="420"/>
        <w:rPr>
          <w:rFonts w:ascii="宋体" w:hAnsi="宋体"/>
          <w:szCs w:val="20"/>
        </w:rPr>
      </w:pPr>
    </w:p>
    <w:p w:rsidR="00E92030" w:rsidRPr="00B113D9" w:rsidRDefault="00E92030" w:rsidP="00E92030">
      <w:pPr>
        <w:keepNext/>
        <w:keepLines/>
        <w:spacing w:line="360" w:lineRule="auto"/>
        <w:outlineLvl w:val="2"/>
        <w:rPr>
          <w:rFonts w:ascii="宋体" w:hAnsi="宋体" w:cs="宋体"/>
          <w:sz w:val="24"/>
          <w:szCs w:val="20"/>
        </w:rPr>
      </w:pPr>
      <w:bookmarkStart w:id="262" w:name="_Toc288942208"/>
      <w:bookmarkStart w:id="263" w:name="_Toc330056533"/>
      <w:bookmarkStart w:id="264" w:name="_Toc514673936"/>
      <w:bookmarkStart w:id="265" w:name="_Toc290577204"/>
      <w:bookmarkStart w:id="266" w:name="_Toc488952184"/>
      <w:bookmarkStart w:id="267" w:name="_Toc530730427"/>
      <w:r w:rsidRPr="00B113D9">
        <w:rPr>
          <w:rFonts w:ascii="宋体" w:hAnsi="宋体" w:cs="宋体" w:hint="eastAsia"/>
          <w:sz w:val="24"/>
          <w:szCs w:val="20"/>
        </w:rPr>
        <w:lastRenderedPageBreak/>
        <w:t>附4：项目管理机构组成人员承诺书</w:t>
      </w:r>
      <w:bookmarkEnd w:id="262"/>
      <w:bookmarkEnd w:id="263"/>
      <w:bookmarkEnd w:id="264"/>
      <w:bookmarkEnd w:id="265"/>
      <w:bookmarkEnd w:id="266"/>
      <w:bookmarkEnd w:id="267"/>
    </w:p>
    <w:p w:rsidR="00E92030" w:rsidRPr="00B113D9" w:rsidRDefault="00E92030" w:rsidP="00E92030">
      <w:pPr>
        <w:spacing w:line="360" w:lineRule="auto"/>
        <w:jc w:val="center"/>
        <w:rPr>
          <w:rFonts w:ascii="宋体" w:hAnsi="宋体"/>
          <w:sz w:val="28"/>
          <w:szCs w:val="28"/>
        </w:rPr>
      </w:pPr>
    </w:p>
    <w:p w:rsidR="00E92030" w:rsidRPr="00B113D9" w:rsidRDefault="00E92030" w:rsidP="00E92030">
      <w:pPr>
        <w:spacing w:line="360" w:lineRule="auto"/>
        <w:jc w:val="center"/>
        <w:rPr>
          <w:rFonts w:ascii="宋体" w:hAnsi="宋体"/>
          <w:sz w:val="28"/>
          <w:szCs w:val="28"/>
        </w:rPr>
      </w:pPr>
      <w:r w:rsidRPr="00B113D9">
        <w:rPr>
          <w:rFonts w:ascii="宋体" w:hAnsi="宋体" w:hint="eastAsia"/>
          <w:sz w:val="28"/>
          <w:szCs w:val="28"/>
        </w:rPr>
        <w:t>项目管理机构组成人员承诺书</w:t>
      </w:r>
    </w:p>
    <w:p w:rsidR="00E92030" w:rsidRPr="00B113D9" w:rsidRDefault="00E92030" w:rsidP="00E92030">
      <w:pPr>
        <w:spacing w:line="360" w:lineRule="auto"/>
        <w:rPr>
          <w:rFonts w:ascii="宋体" w:hAnsi="宋体"/>
          <w:szCs w:val="20"/>
          <w:u w:val="single"/>
        </w:rPr>
      </w:pPr>
    </w:p>
    <w:p w:rsidR="00E92030" w:rsidRPr="00B113D9" w:rsidRDefault="00E92030" w:rsidP="00E92030">
      <w:pPr>
        <w:spacing w:line="360" w:lineRule="auto"/>
        <w:rPr>
          <w:rFonts w:ascii="宋体" w:hAnsi="宋体"/>
          <w:szCs w:val="20"/>
        </w:rPr>
      </w:pPr>
      <w:r w:rsidRPr="00B113D9">
        <w:rPr>
          <w:rFonts w:ascii="宋体" w:hAnsi="宋体" w:hint="eastAsia"/>
          <w:szCs w:val="20"/>
          <w:u w:val="single"/>
        </w:rPr>
        <w:t xml:space="preserve">          </w:t>
      </w:r>
      <w:r w:rsidRPr="00B113D9">
        <w:rPr>
          <w:rFonts w:ascii="宋体" w:hAnsi="宋体" w:hint="eastAsia"/>
          <w:szCs w:val="20"/>
        </w:rPr>
        <w:t>（招标人名称）：</w:t>
      </w:r>
    </w:p>
    <w:p w:rsidR="00E92030" w:rsidRPr="00B113D9" w:rsidRDefault="00E92030" w:rsidP="00E92030">
      <w:pPr>
        <w:spacing w:line="360" w:lineRule="auto"/>
        <w:ind w:firstLineChars="200" w:firstLine="420"/>
        <w:rPr>
          <w:rFonts w:ascii="宋体" w:hAnsi="宋体"/>
          <w:szCs w:val="20"/>
        </w:rPr>
      </w:pPr>
      <w:r w:rsidRPr="00B113D9">
        <w:rPr>
          <w:rFonts w:ascii="宋体" w:hAnsi="宋体"/>
          <w:szCs w:val="20"/>
        </w:rPr>
        <w:t>1.我方在此声明，我方拟派往</w:t>
      </w:r>
      <w:r w:rsidRPr="00B113D9">
        <w:rPr>
          <w:rFonts w:ascii="宋体" w:hAnsi="宋体"/>
          <w:szCs w:val="20"/>
          <w:u w:val="single"/>
        </w:rPr>
        <w:t xml:space="preserve">        </w:t>
      </w:r>
      <w:r w:rsidRPr="00B113D9">
        <w:rPr>
          <w:rFonts w:ascii="宋体" w:hAnsi="宋体"/>
          <w:szCs w:val="20"/>
        </w:rPr>
        <w:t>（项目名称）（以下简称“本工程”）项目的项目管理</w:t>
      </w:r>
      <w:r w:rsidRPr="00B113D9">
        <w:rPr>
          <w:rFonts w:ascii="宋体" w:hAnsi="宋体" w:hint="eastAsia"/>
          <w:szCs w:val="20"/>
        </w:rPr>
        <w:t>机构</w:t>
      </w:r>
      <w:r w:rsidRPr="00B113D9">
        <w:rPr>
          <w:rFonts w:ascii="宋体" w:hAnsi="宋体"/>
          <w:szCs w:val="20"/>
        </w:rPr>
        <w:t>人员</w:t>
      </w:r>
      <w:proofErr w:type="gramStart"/>
      <w:r w:rsidRPr="00B113D9">
        <w:rPr>
          <w:rFonts w:ascii="宋体" w:hAnsi="宋体" w:hint="eastAsia"/>
          <w:szCs w:val="20"/>
        </w:rPr>
        <w:t>作出</w:t>
      </w:r>
      <w:proofErr w:type="gramEnd"/>
      <w:r w:rsidRPr="00B113D9">
        <w:rPr>
          <w:rFonts w:ascii="宋体" w:hAnsi="宋体" w:hint="eastAsia"/>
          <w:szCs w:val="20"/>
        </w:rPr>
        <w:t>如下承诺</w:t>
      </w:r>
      <w:r w:rsidRPr="00B113D9">
        <w:rPr>
          <w:rFonts w:ascii="宋体" w:hAnsi="宋体"/>
          <w:szCs w:val="20"/>
        </w:rPr>
        <w:t>。</w:t>
      </w: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1"/>
        </w:rPr>
        <w:t>2.</w:t>
      </w:r>
      <w:r w:rsidRPr="00B113D9">
        <w:rPr>
          <w:rFonts w:ascii="宋体" w:hAnsi="宋体"/>
          <w:szCs w:val="21"/>
        </w:rPr>
        <w:t>如我方中标：</w:t>
      </w: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0"/>
        </w:rPr>
        <w:t>（1）我方承诺按照项目管理机构组成人员</w:t>
      </w:r>
      <w:r w:rsidRPr="00B113D9">
        <w:rPr>
          <w:rFonts w:ascii="宋体" w:hAnsi="宋体"/>
          <w:szCs w:val="20"/>
        </w:rPr>
        <w:t>实施本合同，在合同实施期间以确保按合同要求完成本工程，</w:t>
      </w:r>
      <w:r w:rsidRPr="00B113D9">
        <w:rPr>
          <w:rFonts w:ascii="宋体" w:hAnsi="宋体"/>
          <w:szCs w:val="21"/>
        </w:rPr>
        <w:t>并保证</w:t>
      </w:r>
      <w:r w:rsidRPr="00B113D9">
        <w:rPr>
          <w:rFonts w:ascii="宋体" w:hAnsi="宋体" w:hint="eastAsia"/>
          <w:szCs w:val="20"/>
        </w:rPr>
        <w:t>项目管理机构组成人员</w:t>
      </w:r>
      <w:r w:rsidRPr="00B113D9">
        <w:rPr>
          <w:rFonts w:ascii="宋体" w:hAnsi="宋体"/>
          <w:szCs w:val="21"/>
        </w:rPr>
        <w:t>到位率在</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rPr>
        <w:t>以上即每月不少于</w:t>
      </w:r>
      <w:r w:rsidRPr="00B113D9">
        <w:rPr>
          <w:rFonts w:ascii="宋体" w:hAnsi="宋体"/>
          <w:szCs w:val="21"/>
          <w:u w:val="single"/>
        </w:rPr>
        <w:t xml:space="preserve"> </w:t>
      </w:r>
      <w:r w:rsidRPr="00B113D9">
        <w:rPr>
          <w:rFonts w:ascii="宋体" w:hAnsi="宋体" w:hint="eastAsia"/>
          <w:szCs w:val="21"/>
          <w:u w:val="single"/>
        </w:rPr>
        <w:t xml:space="preserve">   </w:t>
      </w:r>
      <w:r w:rsidRPr="00B113D9">
        <w:rPr>
          <w:rFonts w:ascii="宋体" w:hAnsi="宋体"/>
          <w:szCs w:val="21"/>
          <w:u w:val="single"/>
        </w:rPr>
        <w:t xml:space="preserve"> </w:t>
      </w:r>
      <w:r w:rsidRPr="00B113D9">
        <w:rPr>
          <w:rFonts w:ascii="宋体" w:hAnsi="宋体"/>
          <w:szCs w:val="21"/>
        </w:rPr>
        <w:t>日历天</w:t>
      </w:r>
      <w:r w:rsidRPr="00B113D9">
        <w:rPr>
          <w:rFonts w:ascii="宋体" w:hAnsi="宋体" w:hint="eastAsia"/>
          <w:szCs w:val="21"/>
        </w:rPr>
        <w:t>。</w:t>
      </w:r>
      <w:r w:rsidRPr="00B113D9">
        <w:rPr>
          <w:rFonts w:ascii="宋体" w:hAnsi="宋体"/>
          <w:szCs w:val="21"/>
        </w:rPr>
        <w:t>如违反此承诺</w:t>
      </w:r>
      <w:r w:rsidRPr="00B113D9">
        <w:rPr>
          <w:rFonts w:ascii="宋体" w:hAnsi="宋体" w:hint="eastAsia"/>
          <w:szCs w:val="21"/>
        </w:rPr>
        <w:t>，</w:t>
      </w:r>
      <w:r w:rsidRPr="00B113D9">
        <w:rPr>
          <w:rFonts w:ascii="宋体" w:hAnsi="宋体" w:hint="eastAsia"/>
          <w:szCs w:val="20"/>
        </w:rPr>
        <w:t>我方承诺</w:t>
      </w:r>
      <w:r w:rsidRPr="00B113D9">
        <w:rPr>
          <w:rFonts w:ascii="宋体" w:hAnsi="宋体"/>
          <w:szCs w:val="20"/>
        </w:rPr>
        <w:t>愿意接受业主的任何处罚，包括终止合同，没收</w:t>
      </w:r>
      <w:r w:rsidRPr="00B113D9">
        <w:rPr>
          <w:rFonts w:ascii="宋体" w:hAnsi="宋体" w:hint="eastAsia"/>
          <w:szCs w:val="20"/>
        </w:rPr>
        <w:t>我方</w:t>
      </w:r>
      <w:r w:rsidRPr="00B113D9">
        <w:rPr>
          <w:rFonts w:ascii="宋体" w:hAnsi="宋体"/>
          <w:szCs w:val="20"/>
        </w:rPr>
        <w:t>的合同履约</w:t>
      </w:r>
      <w:r w:rsidRPr="00B113D9">
        <w:rPr>
          <w:rFonts w:ascii="宋体" w:hAnsi="宋体" w:hint="eastAsia"/>
          <w:szCs w:val="20"/>
        </w:rPr>
        <w:t>保证金</w:t>
      </w:r>
      <w:r w:rsidRPr="00B113D9">
        <w:rPr>
          <w:rFonts w:ascii="宋体" w:hAnsi="宋体"/>
          <w:szCs w:val="20"/>
        </w:rPr>
        <w:t>，直至被清退出场，并为此负一切法律责任</w:t>
      </w:r>
      <w:r w:rsidRPr="00B113D9">
        <w:rPr>
          <w:rFonts w:ascii="宋体" w:hAnsi="宋体" w:hint="eastAsia"/>
          <w:szCs w:val="20"/>
        </w:rPr>
        <w:t>。</w:t>
      </w: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0"/>
        </w:rPr>
        <w:t>我方保证上述信息的真实和准确，并愿意承担因我方就此弄虚作假所引起的一切法律后果。</w:t>
      </w: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0"/>
        </w:rPr>
        <w:t>特此承诺</w:t>
      </w: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ind w:firstLineChars="200" w:firstLine="420"/>
        <w:jc w:val="right"/>
        <w:rPr>
          <w:rFonts w:ascii="宋体" w:hAnsi="宋体"/>
          <w:szCs w:val="20"/>
        </w:rPr>
      </w:pPr>
      <w:r w:rsidRPr="00B113D9">
        <w:rPr>
          <w:rFonts w:ascii="宋体" w:hAnsi="宋体" w:hint="eastAsia"/>
          <w:szCs w:val="20"/>
        </w:rPr>
        <w:t>投标人：</w:t>
      </w:r>
      <w:r w:rsidRPr="00B113D9">
        <w:rPr>
          <w:rFonts w:ascii="宋体" w:hAnsi="宋体" w:hint="eastAsia"/>
          <w:szCs w:val="20"/>
          <w:u w:val="single"/>
        </w:rPr>
        <w:t xml:space="preserve">                    </w:t>
      </w:r>
      <w:r w:rsidRPr="00B113D9">
        <w:rPr>
          <w:rFonts w:ascii="宋体" w:hAnsi="宋体" w:hint="eastAsia"/>
          <w:szCs w:val="20"/>
        </w:rPr>
        <w:t>（</w:t>
      </w:r>
      <w:r w:rsidRPr="00B113D9">
        <w:rPr>
          <w:rFonts w:ascii="宋体" w:hAnsi="宋体" w:cs="宋体" w:hint="eastAsia"/>
          <w:szCs w:val="24"/>
        </w:rPr>
        <w:t>企业电子签章</w:t>
      </w:r>
      <w:r w:rsidRPr="00B113D9">
        <w:rPr>
          <w:rFonts w:ascii="宋体" w:hAnsi="宋体" w:hint="eastAsia"/>
          <w:szCs w:val="20"/>
        </w:rPr>
        <w:t>）</w:t>
      </w:r>
    </w:p>
    <w:p w:rsidR="00E92030" w:rsidRPr="00B113D9" w:rsidRDefault="00E92030" w:rsidP="00E92030">
      <w:pPr>
        <w:spacing w:line="360" w:lineRule="auto"/>
        <w:ind w:firstLineChars="200" w:firstLine="420"/>
        <w:jc w:val="right"/>
        <w:rPr>
          <w:rFonts w:ascii="宋体" w:hAnsi="宋体"/>
          <w:szCs w:val="20"/>
        </w:rPr>
      </w:pPr>
      <w:r w:rsidRPr="00B113D9">
        <w:rPr>
          <w:rFonts w:ascii="宋体" w:hAnsi="宋体" w:hint="eastAsia"/>
          <w:szCs w:val="20"/>
        </w:rPr>
        <w:t>法定代表人或其委托代理人：</w:t>
      </w:r>
      <w:r w:rsidRPr="00B113D9">
        <w:rPr>
          <w:rFonts w:ascii="宋体" w:hAnsi="宋体" w:hint="eastAsia"/>
          <w:szCs w:val="20"/>
          <w:u w:val="single"/>
        </w:rPr>
        <w:t xml:space="preserve">        </w:t>
      </w:r>
      <w:r w:rsidRPr="00B113D9">
        <w:rPr>
          <w:rFonts w:ascii="宋体" w:hAnsi="宋体" w:hint="eastAsia"/>
          <w:szCs w:val="20"/>
        </w:rPr>
        <w:t>（</w:t>
      </w:r>
      <w:r w:rsidRPr="00B113D9">
        <w:rPr>
          <w:rFonts w:ascii="宋体" w:hAnsi="宋体" w:cs="宋体" w:hint="eastAsia"/>
          <w:szCs w:val="24"/>
        </w:rPr>
        <w:t>个人电子签章</w:t>
      </w:r>
      <w:r w:rsidRPr="00B113D9">
        <w:rPr>
          <w:rFonts w:ascii="宋体" w:hAnsi="宋体" w:hint="eastAsia"/>
          <w:szCs w:val="20"/>
        </w:rPr>
        <w:t>）</w:t>
      </w:r>
    </w:p>
    <w:p w:rsidR="00E92030" w:rsidRPr="00B113D9" w:rsidRDefault="00E92030" w:rsidP="00E92030">
      <w:pPr>
        <w:topLinePunct/>
        <w:spacing w:line="360" w:lineRule="auto"/>
        <w:ind w:right="420"/>
        <w:jc w:val="right"/>
        <w:rPr>
          <w:rFonts w:ascii="宋体" w:hAnsi="宋体"/>
          <w:szCs w:val="20"/>
        </w:rPr>
      </w:pPr>
      <w:r w:rsidRPr="00B113D9">
        <w:rPr>
          <w:rFonts w:ascii="宋体" w:hAnsi="宋体" w:hint="eastAsia"/>
          <w:szCs w:val="20"/>
          <w:u w:val="single"/>
        </w:rPr>
        <w:t xml:space="preserve">       </w:t>
      </w:r>
      <w:r w:rsidRPr="00B113D9">
        <w:rPr>
          <w:rFonts w:ascii="宋体" w:hAnsi="宋体" w:hint="eastAsia"/>
          <w:szCs w:val="20"/>
        </w:rPr>
        <w:t>年</w:t>
      </w:r>
      <w:r w:rsidRPr="00B113D9">
        <w:rPr>
          <w:rFonts w:ascii="宋体" w:hAnsi="宋体" w:hint="eastAsia"/>
          <w:szCs w:val="20"/>
          <w:u w:val="single"/>
        </w:rPr>
        <w:t xml:space="preserve">       </w:t>
      </w:r>
      <w:r w:rsidRPr="00B113D9">
        <w:rPr>
          <w:rFonts w:ascii="宋体" w:hAnsi="宋体" w:hint="eastAsia"/>
          <w:szCs w:val="20"/>
        </w:rPr>
        <w:t>月</w:t>
      </w:r>
      <w:r w:rsidRPr="00B113D9">
        <w:rPr>
          <w:rFonts w:ascii="宋体" w:hAnsi="宋体" w:hint="eastAsia"/>
          <w:szCs w:val="20"/>
          <w:u w:val="single"/>
        </w:rPr>
        <w:t xml:space="preserve">       </w:t>
      </w:r>
      <w:r w:rsidRPr="00B113D9">
        <w:rPr>
          <w:rFonts w:ascii="宋体" w:hAnsi="宋体" w:hint="eastAsia"/>
          <w:szCs w:val="20"/>
        </w:rPr>
        <w:t>日</w:t>
      </w:r>
    </w:p>
    <w:p w:rsidR="00E92030" w:rsidRPr="00B113D9" w:rsidRDefault="00E92030" w:rsidP="00E92030">
      <w:pPr>
        <w:topLinePunct/>
        <w:spacing w:line="360" w:lineRule="auto"/>
        <w:ind w:right="420"/>
        <w:jc w:val="right"/>
        <w:rPr>
          <w:rFonts w:ascii="宋体" w:hAnsi="宋体"/>
          <w:szCs w:val="20"/>
        </w:rPr>
      </w:pPr>
    </w:p>
    <w:p w:rsidR="00E92030" w:rsidRPr="00B113D9" w:rsidRDefault="00E92030" w:rsidP="00E92030">
      <w:pPr>
        <w:topLinePunct/>
        <w:spacing w:line="360" w:lineRule="auto"/>
        <w:ind w:right="420"/>
        <w:jc w:val="right"/>
        <w:rPr>
          <w:rFonts w:ascii="宋体" w:hAnsi="宋体"/>
          <w:szCs w:val="20"/>
        </w:rPr>
      </w:pPr>
    </w:p>
    <w:p w:rsidR="00E92030" w:rsidRPr="00B113D9" w:rsidRDefault="00E92030" w:rsidP="00E92030">
      <w:pPr>
        <w:topLinePunct/>
        <w:spacing w:line="360" w:lineRule="auto"/>
        <w:ind w:right="420"/>
        <w:jc w:val="right"/>
        <w:rPr>
          <w:rFonts w:ascii="宋体" w:hAnsi="宋体"/>
          <w:szCs w:val="20"/>
        </w:rPr>
      </w:pPr>
    </w:p>
    <w:p w:rsidR="00E92030" w:rsidRPr="00B113D9" w:rsidRDefault="00E92030" w:rsidP="00E92030">
      <w:pPr>
        <w:keepNext/>
        <w:keepLines/>
        <w:spacing w:line="360" w:lineRule="auto"/>
        <w:outlineLvl w:val="2"/>
        <w:rPr>
          <w:rFonts w:ascii="宋体" w:hAnsi="宋体" w:cs="宋体"/>
          <w:sz w:val="24"/>
          <w:szCs w:val="20"/>
        </w:rPr>
      </w:pPr>
      <w:bookmarkStart w:id="268" w:name="_Toc514673937"/>
      <w:bookmarkStart w:id="269" w:name="_Toc488952185"/>
      <w:bookmarkStart w:id="270" w:name="_Toc530730428"/>
      <w:bookmarkStart w:id="271" w:name="_Toc31259"/>
      <w:bookmarkStart w:id="272" w:name="_Toc4399"/>
      <w:r w:rsidRPr="00B113D9">
        <w:rPr>
          <w:rFonts w:ascii="宋体" w:hAnsi="宋体" w:cs="宋体" w:hint="eastAsia"/>
          <w:sz w:val="24"/>
          <w:szCs w:val="20"/>
        </w:rPr>
        <w:lastRenderedPageBreak/>
        <w:t>附5：项目总监无在建工程承诺书</w:t>
      </w:r>
      <w:bookmarkEnd w:id="268"/>
      <w:bookmarkEnd w:id="269"/>
      <w:bookmarkEnd w:id="270"/>
    </w:p>
    <w:p w:rsidR="00E92030" w:rsidRPr="00B113D9" w:rsidRDefault="00E92030" w:rsidP="00E92030">
      <w:pPr>
        <w:keepNext/>
        <w:keepLines/>
        <w:spacing w:line="360" w:lineRule="auto"/>
        <w:jc w:val="center"/>
        <w:outlineLvl w:val="2"/>
        <w:rPr>
          <w:rFonts w:ascii="宋体" w:hAnsi="宋体" w:cs="宋体"/>
          <w:sz w:val="36"/>
          <w:szCs w:val="32"/>
        </w:rPr>
      </w:pPr>
    </w:p>
    <w:p w:rsidR="00E92030" w:rsidRPr="00B113D9" w:rsidRDefault="00E92030" w:rsidP="00E92030">
      <w:pPr>
        <w:keepNext/>
        <w:keepLines/>
        <w:spacing w:line="360" w:lineRule="auto"/>
        <w:jc w:val="center"/>
        <w:outlineLvl w:val="2"/>
        <w:rPr>
          <w:rFonts w:ascii="宋体" w:hAnsi="宋体" w:cs="宋体"/>
          <w:sz w:val="36"/>
          <w:szCs w:val="32"/>
        </w:rPr>
      </w:pPr>
      <w:bookmarkStart w:id="273" w:name="_Toc514673938"/>
      <w:bookmarkStart w:id="274" w:name="_Toc488952186"/>
      <w:bookmarkStart w:id="275" w:name="_Toc530730429"/>
      <w:r w:rsidRPr="00B113D9">
        <w:rPr>
          <w:rFonts w:ascii="宋体" w:hAnsi="宋体" w:cs="宋体" w:hint="eastAsia"/>
          <w:sz w:val="36"/>
          <w:szCs w:val="32"/>
        </w:rPr>
        <w:t>项目总监无在建工程承诺书</w:t>
      </w:r>
      <w:bookmarkEnd w:id="271"/>
      <w:bookmarkEnd w:id="272"/>
      <w:bookmarkEnd w:id="273"/>
      <w:bookmarkEnd w:id="274"/>
      <w:bookmarkEnd w:id="275"/>
    </w:p>
    <w:p w:rsidR="00E92030" w:rsidRPr="00B113D9" w:rsidRDefault="00E92030" w:rsidP="00E92030">
      <w:pPr>
        <w:keepNext/>
        <w:keepLines/>
        <w:spacing w:line="360" w:lineRule="auto"/>
        <w:jc w:val="center"/>
        <w:outlineLvl w:val="2"/>
        <w:rPr>
          <w:rFonts w:ascii="宋体" w:hAnsi="宋体" w:cs="宋体"/>
          <w:sz w:val="36"/>
          <w:szCs w:val="32"/>
        </w:rPr>
      </w:pPr>
    </w:p>
    <w:p w:rsidR="00E92030" w:rsidRPr="00B113D9" w:rsidRDefault="00E92030" w:rsidP="00E92030">
      <w:pPr>
        <w:keepNext/>
        <w:keepLines/>
        <w:spacing w:line="360" w:lineRule="auto"/>
        <w:jc w:val="center"/>
        <w:outlineLvl w:val="2"/>
        <w:rPr>
          <w:rFonts w:ascii="宋体" w:hAnsi="宋体" w:cs="宋体"/>
          <w:sz w:val="36"/>
          <w:szCs w:val="32"/>
        </w:rPr>
      </w:pPr>
    </w:p>
    <w:p w:rsidR="00E92030" w:rsidRPr="00B113D9" w:rsidRDefault="00E92030" w:rsidP="00E92030">
      <w:pPr>
        <w:spacing w:line="360" w:lineRule="auto"/>
        <w:rPr>
          <w:rFonts w:ascii="宋体" w:hAnsi="宋体" w:cs="宋体"/>
          <w:szCs w:val="20"/>
        </w:rPr>
      </w:pPr>
      <w:r w:rsidRPr="00B113D9">
        <w:rPr>
          <w:rFonts w:ascii="宋体" w:hAnsi="宋体" w:cs="宋体" w:hint="eastAsia"/>
          <w:szCs w:val="20"/>
          <w:u w:val="single"/>
        </w:rPr>
        <w:t xml:space="preserve">                </w:t>
      </w:r>
      <w:r w:rsidRPr="00B113D9">
        <w:rPr>
          <w:rFonts w:ascii="宋体" w:hAnsi="宋体" w:cs="宋体" w:hint="eastAsia"/>
          <w:szCs w:val="20"/>
        </w:rPr>
        <w:t>（招标人名称）：</w:t>
      </w:r>
    </w:p>
    <w:p w:rsidR="00E92030" w:rsidRPr="00B113D9" w:rsidRDefault="00E92030" w:rsidP="00E92030">
      <w:pPr>
        <w:spacing w:line="360" w:lineRule="auto"/>
        <w:ind w:firstLineChars="200" w:firstLine="420"/>
        <w:rPr>
          <w:rFonts w:ascii="宋体" w:hAnsi="宋体" w:cs="宋体"/>
          <w:szCs w:val="20"/>
        </w:rPr>
      </w:pPr>
      <w:r w:rsidRPr="00B113D9">
        <w:rPr>
          <w:rFonts w:ascii="宋体" w:hAnsi="宋体" w:cs="宋体" w:hint="eastAsia"/>
          <w:szCs w:val="20"/>
        </w:rPr>
        <w:t>我方在此声明，我方拟派往</w:t>
      </w:r>
      <w:r w:rsidRPr="00B113D9">
        <w:rPr>
          <w:rFonts w:ascii="宋体" w:hAnsi="宋体" w:cs="宋体" w:hint="eastAsia"/>
          <w:szCs w:val="20"/>
          <w:u w:val="single"/>
        </w:rPr>
        <w:t xml:space="preserve">                         </w:t>
      </w:r>
      <w:r w:rsidRPr="00B113D9">
        <w:rPr>
          <w:rFonts w:ascii="宋体" w:hAnsi="宋体" w:cs="宋体" w:hint="eastAsia"/>
          <w:szCs w:val="20"/>
        </w:rPr>
        <w:t>（项目名称）（以下简称“本工程”）的项目总监</w:t>
      </w:r>
      <w:r w:rsidRPr="00B113D9">
        <w:rPr>
          <w:rFonts w:ascii="宋体" w:hAnsi="宋体" w:cs="宋体" w:hint="eastAsia"/>
          <w:szCs w:val="20"/>
          <w:u w:val="single"/>
        </w:rPr>
        <w:t xml:space="preserve">                  </w:t>
      </w:r>
      <w:r w:rsidRPr="00B113D9">
        <w:rPr>
          <w:rFonts w:ascii="宋体" w:hAnsi="宋体" w:cs="宋体" w:hint="eastAsia"/>
          <w:szCs w:val="20"/>
        </w:rPr>
        <w:t>（项目总监姓名）现阶段没有担任任何在施建设工程项目的项目总监。</w:t>
      </w:r>
    </w:p>
    <w:p w:rsidR="00E92030" w:rsidRPr="00B113D9" w:rsidRDefault="00E92030" w:rsidP="00E92030">
      <w:pPr>
        <w:spacing w:line="360" w:lineRule="auto"/>
        <w:ind w:firstLineChars="200" w:firstLine="420"/>
        <w:rPr>
          <w:rFonts w:ascii="宋体" w:hAnsi="宋体" w:cs="宋体"/>
          <w:szCs w:val="20"/>
        </w:rPr>
      </w:pPr>
      <w:r w:rsidRPr="00B113D9">
        <w:rPr>
          <w:rFonts w:ascii="宋体" w:hAnsi="宋体" w:cs="宋体" w:hint="eastAsia"/>
          <w:szCs w:val="20"/>
        </w:rPr>
        <w:t>我方保证上述信息的真实和准确，并愿意承担因我方就此弄虚作假所引起的一切法律后果。</w:t>
      </w: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r w:rsidRPr="00B113D9">
        <w:rPr>
          <w:rFonts w:ascii="宋体" w:hAnsi="宋体" w:cs="宋体" w:hint="eastAsia"/>
          <w:szCs w:val="20"/>
        </w:rPr>
        <w:t>特此承诺。</w:t>
      </w: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cs="宋体"/>
          <w:szCs w:val="20"/>
        </w:rPr>
      </w:pPr>
    </w:p>
    <w:p w:rsidR="00E92030" w:rsidRPr="00B113D9" w:rsidRDefault="00E92030" w:rsidP="00E92030">
      <w:pPr>
        <w:spacing w:line="360" w:lineRule="auto"/>
        <w:ind w:firstLineChars="200" w:firstLine="420"/>
        <w:rPr>
          <w:rFonts w:ascii="宋体" w:hAnsi="宋体"/>
          <w:szCs w:val="20"/>
        </w:rPr>
      </w:pPr>
      <w:r w:rsidRPr="00B113D9">
        <w:rPr>
          <w:rFonts w:ascii="宋体" w:hAnsi="宋体" w:hint="eastAsia"/>
          <w:szCs w:val="20"/>
        </w:rPr>
        <w:t xml:space="preserve">                               投标人（</w:t>
      </w:r>
      <w:r w:rsidRPr="00B113D9">
        <w:rPr>
          <w:rFonts w:ascii="宋体" w:hAnsi="宋体" w:cs="宋体" w:hint="eastAsia"/>
          <w:szCs w:val="24"/>
        </w:rPr>
        <w:t>企业电子签章</w:t>
      </w:r>
      <w:r w:rsidRPr="00B113D9">
        <w:rPr>
          <w:rFonts w:ascii="宋体" w:hAnsi="宋体" w:hint="eastAsia"/>
          <w:szCs w:val="20"/>
        </w:rPr>
        <w:t>）：</w:t>
      </w:r>
      <w:r w:rsidRPr="00B113D9">
        <w:rPr>
          <w:rFonts w:ascii="宋体" w:hAnsi="宋体" w:hint="eastAsia"/>
          <w:szCs w:val="20"/>
          <w:u w:val="single"/>
        </w:rPr>
        <w:t xml:space="preserve">                           </w:t>
      </w:r>
    </w:p>
    <w:p w:rsidR="00E92030" w:rsidRPr="00B113D9" w:rsidRDefault="00E92030" w:rsidP="00E92030">
      <w:pPr>
        <w:spacing w:line="360" w:lineRule="auto"/>
        <w:rPr>
          <w:rFonts w:ascii="宋体" w:hAnsi="宋体"/>
          <w:szCs w:val="20"/>
        </w:rPr>
      </w:pPr>
      <w:r w:rsidRPr="00B113D9">
        <w:rPr>
          <w:rFonts w:ascii="宋体" w:hAnsi="宋体" w:hint="eastAsia"/>
          <w:szCs w:val="20"/>
        </w:rPr>
        <w:t xml:space="preserve">                     </w:t>
      </w:r>
      <w:r w:rsidRPr="00B113D9">
        <w:rPr>
          <w:rFonts w:ascii="宋体" w:hAnsi="宋体"/>
          <w:szCs w:val="24"/>
        </w:rPr>
        <w:t>法定代表人或授权代表(</w:t>
      </w:r>
      <w:r w:rsidRPr="00B113D9">
        <w:rPr>
          <w:rFonts w:ascii="宋体" w:hAnsi="宋体" w:cs="宋体" w:hint="eastAsia"/>
          <w:szCs w:val="24"/>
        </w:rPr>
        <w:t>个人电子签章</w:t>
      </w:r>
      <w:r w:rsidRPr="00B113D9">
        <w:rPr>
          <w:rFonts w:ascii="宋体" w:hAnsi="宋体"/>
          <w:szCs w:val="24"/>
        </w:rPr>
        <w:t>)：</w:t>
      </w:r>
      <w:r w:rsidRPr="00B113D9">
        <w:rPr>
          <w:rFonts w:ascii="宋体" w:hAnsi="宋体"/>
          <w:szCs w:val="24"/>
          <w:u w:val="single"/>
        </w:rPr>
        <w:t>         </w:t>
      </w:r>
      <w:r w:rsidRPr="00B113D9">
        <w:rPr>
          <w:rFonts w:ascii="宋体" w:hAnsi="宋体" w:hint="eastAsia"/>
          <w:szCs w:val="24"/>
          <w:u w:val="single"/>
        </w:rPr>
        <w:t xml:space="preserve"> </w:t>
      </w:r>
      <w:r w:rsidRPr="00B113D9">
        <w:rPr>
          <w:rFonts w:ascii="宋体" w:hAnsi="宋体"/>
          <w:szCs w:val="24"/>
          <w:u w:val="single"/>
        </w:rPr>
        <w:t>  </w:t>
      </w:r>
    </w:p>
    <w:p w:rsidR="00E92030" w:rsidRPr="00B113D9" w:rsidRDefault="00E92030" w:rsidP="00E92030">
      <w:pPr>
        <w:topLinePunct/>
        <w:spacing w:line="360" w:lineRule="auto"/>
        <w:ind w:right="420"/>
        <w:jc w:val="right"/>
        <w:rPr>
          <w:rFonts w:ascii="宋体" w:hAnsi="宋体"/>
          <w:szCs w:val="20"/>
        </w:rPr>
      </w:pPr>
      <w:r w:rsidRPr="00B113D9">
        <w:rPr>
          <w:rFonts w:ascii="宋体" w:hAnsi="宋体" w:hint="eastAsia"/>
          <w:szCs w:val="20"/>
          <w:u w:val="single"/>
        </w:rPr>
        <w:t xml:space="preserve">     </w:t>
      </w:r>
      <w:r w:rsidRPr="00B113D9">
        <w:rPr>
          <w:rFonts w:ascii="宋体" w:hAnsi="宋体" w:hint="eastAsia"/>
          <w:szCs w:val="20"/>
        </w:rPr>
        <w:t>年</w:t>
      </w:r>
      <w:r w:rsidRPr="00B113D9">
        <w:rPr>
          <w:rFonts w:ascii="宋体" w:hAnsi="宋体" w:hint="eastAsia"/>
          <w:szCs w:val="20"/>
          <w:u w:val="single"/>
        </w:rPr>
        <w:t xml:space="preserve">     </w:t>
      </w:r>
      <w:r w:rsidRPr="00B113D9">
        <w:rPr>
          <w:rFonts w:ascii="宋体" w:hAnsi="宋体" w:hint="eastAsia"/>
          <w:szCs w:val="20"/>
        </w:rPr>
        <w:t>月</w:t>
      </w:r>
      <w:r w:rsidRPr="00B113D9">
        <w:rPr>
          <w:rFonts w:ascii="宋体" w:hAnsi="宋体" w:hint="eastAsia"/>
          <w:szCs w:val="20"/>
          <w:u w:val="single"/>
        </w:rPr>
        <w:t xml:space="preserve">     </w:t>
      </w:r>
      <w:r w:rsidRPr="00B113D9">
        <w:rPr>
          <w:rFonts w:ascii="宋体" w:hAnsi="宋体" w:hint="eastAsia"/>
          <w:szCs w:val="20"/>
        </w:rPr>
        <w:t>日</w:t>
      </w:r>
    </w:p>
    <w:p w:rsidR="00E92030" w:rsidRPr="00B113D9" w:rsidRDefault="00E92030" w:rsidP="00E92030">
      <w:pPr>
        <w:topLinePunct/>
        <w:spacing w:line="360" w:lineRule="auto"/>
        <w:ind w:right="420"/>
        <w:jc w:val="right"/>
        <w:rPr>
          <w:rFonts w:ascii="宋体" w:hAnsi="宋体"/>
          <w:sz w:val="20"/>
          <w:szCs w:val="20"/>
        </w:rPr>
      </w:pPr>
    </w:p>
    <w:p w:rsidR="00E92030" w:rsidRPr="00B113D9" w:rsidRDefault="00E92030" w:rsidP="00E92030">
      <w:pPr>
        <w:topLinePunct/>
        <w:spacing w:line="360" w:lineRule="auto"/>
        <w:ind w:right="420"/>
        <w:jc w:val="right"/>
        <w:rPr>
          <w:rFonts w:ascii="宋体" w:hAnsi="宋体"/>
          <w:sz w:val="20"/>
          <w:szCs w:val="20"/>
        </w:rPr>
      </w:pPr>
    </w:p>
    <w:p w:rsidR="00E92030" w:rsidRPr="00B113D9" w:rsidRDefault="00E92030" w:rsidP="00E92030">
      <w:pPr>
        <w:topLinePunct/>
        <w:spacing w:line="360" w:lineRule="auto"/>
        <w:ind w:right="420"/>
        <w:jc w:val="right"/>
        <w:rPr>
          <w:rFonts w:ascii="宋体" w:hAnsi="宋体"/>
          <w:sz w:val="20"/>
          <w:szCs w:val="20"/>
        </w:rPr>
      </w:pPr>
    </w:p>
    <w:p w:rsidR="00E92030" w:rsidRPr="00B113D9" w:rsidRDefault="00E92030" w:rsidP="00E92030">
      <w:pPr>
        <w:topLinePunct/>
        <w:spacing w:line="360" w:lineRule="auto"/>
        <w:ind w:right="420"/>
        <w:jc w:val="right"/>
        <w:rPr>
          <w:rFonts w:ascii="宋体" w:hAnsi="宋体"/>
          <w:sz w:val="20"/>
          <w:szCs w:val="20"/>
        </w:rPr>
      </w:pPr>
    </w:p>
    <w:p w:rsidR="00E92030" w:rsidRPr="00B113D9" w:rsidRDefault="00E92030" w:rsidP="00E92030">
      <w:pPr>
        <w:topLinePunct/>
        <w:spacing w:line="360" w:lineRule="auto"/>
        <w:ind w:right="420"/>
        <w:jc w:val="right"/>
        <w:rPr>
          <w:rFonts w:ascii="宋体" w:hAnsi="宋体"/>
          <w:sz w:val="20"/>
          <w:szCs w:val="20"/>
        </w:rPr>
      </w:pPr>
    </w:p>
    <w:p w:rsidR="00E92030" w:rsidRPr="00B113D9" w:rsidRDefault="00E92030" w:rsidP="00E92030">
      <w:pPr>
        <w:topLinePunct/>
        <w:spacing w:line="360" w:lineRule="auto"/>
        <w:ind w:right="420"/>
        <w:jc w:val="right"/>
        <w:rPr>
          <w:rFonts w:ascii="宋体" w:hAnsi="宋体"/>
          <w:sz w:val="20"/>
          <w:szCs w:val="20"/>
        </w:rPr>
      </w:pPr>
    </w:p>
    <w:p w:rsidR="00E92030" w:rsidRPr="00B113D9" w:rsidRDefault="00E92030" w:rsidP="00E92030">
      <w:pPr>
        <w:topLinePunct/>
        <w:spacing w:line="360" w:lineRule="auto"/>
        <w:ind w:right="420"/>
        <w:jc w:val="right"/>
        <w:rPr>
          <w:rFonts w:ascii="宋体" w:hAnsi="宋体"/>
          <w:sz w:val="20"/>
          <w:szCs w:val="20"/>
        </w:rPr>
      </w:pPr>
    </w:p>
    <w:p w:rsidR="00E92030" w:rsidRPr="00B113D9" w:rsidRDefault="00E92030" w:rsidP="00E92030">
      <w:pPr>
        <w:topLinePunct/>
        <w:spacing w:line="360" w:lineRule="auto"/>
        <w:ind w:right="420"/>
        <w:jc w:val="right"/>
        <w:rPr>
          <w:rFonts w:ascii="宋体" w:hAnsi="宋体"/>
          <w:sz w:val="20"/>
          <w:szCs w:val="20"/>
        </w:rPr>
      </w:pPr>
    </w:p>
    <w:p w:rsidR="00E92030" w:rsidRPr="00B113D9" w:rsidRDefault="00E92030" w:rsidP="00E92030">
      <w:pPr>
        <w:keepNext/>
        <w:keepLines/>
        <w:tabs>
          <w:tab w:val="left" w:pos="425"/>
        </w:tabs>
        <w:spacing w:before="260" w:after="260" w:line="300" w:lineRule="exact"/>
        <w:ind w:left="425" w:hanging="425"/>
        <w:jc w:val="center"/>
        <w:outlineLvl w:val="1"/>
        <w:rPr>
          <w:rFonts w:ascii="宋体" w:hAnsi="宋体" w:cs="宋体"/>
          <w:b/>
          <w:sz w:val="28"/>
          <w:szCs w:val="28"/>
        </w:rPr>
      </w:pPr>
      <w:bookmarkStart w:id="276" w:name="_Toc152042596"/>
      <w:bookmarkStart w:id="277" w:name="_Toc152045807"/>
      <w:bookmarkStart w:id="278" w:name="_Toc330056534"/>
      <w:bookmarkStart w:id="279" w:name="_Toc488952187"/>
      <w:bookmarkStart w:id="280" w:name="_Toc514673939"/>
      <w:bookmarkStart w:id="281" w:name="_Toc144974875"/>
      <w:bookmarkStart w:id="282" w:name="_Toc290577205"/>
      <w:bookmarkStart w:id="283" w:name="_Toc530730430"/>
      <w:r w:rsidRPr="00B113D9">
        <w:rPr>
          <w:rFonts w:ascii="宋体" w:hAnsi="宋体" w:cs="宋体" w:hint="eastAsia"/>
          <w:b/>
          <w:sz w:val="28"/>
          <w:szCs w:val="28"/>
        </w:rPr>
        <w:lastRenderedPageBreak/>
        <w:t>六、</w:t>
      </w:r>
      <w:bookmarkEnd w:id="276"/>
      <w:bookmarkEnd w:id="277"/>
      <w:bookmarkEnd w:id="278"/>
      <w:bookmarkEnd w:id="279"/>
      <w:bookmarkEnd w:id="280"/>
      <w:bookmarkEnd w:id="281"/>
      <w:bookmarkEnd w:id="282"/>
      <w:r w:rsidRPr="00B113D9">
        <w:rPr>
          <w:rFonts w:ascii="宋体" w:hAnsi="宋体" w:cs="宋体" w:hint="eastAsia"/>
          <w:b/>
          <w:sz w:val="28"/>
          <w:szCs w:val="28"/>
        </w:rPr>
        <w:t>投标人基本情况</w:t>
      </w:r>
      <w:bookmarkEnd w:id="283"/>
    </w:p>
    <w:p w:rsidR="00E92030" w:rsidRPr="00B113D9" w:rsidRDefault="00E92030" w:rsidP="00E92030">
      <w:pPr>
        <w:keepNext/>
        <w:keepLines/>
        <w:spacing w:before="260" w:after="260" w:line="413" w:lineRule="auto"/>
        <w:jc w:val="center"/>
        <w:outlineLvl w:val="2"/>
        <w:rPr>
          <w:rFonts w:ascii="宋体" w:hAnsi="宋体" w:cs="宋体"/>
          <w:b/>
          <w:sz w:val="24"/>
          <w:szCs w:val="24"/>
        </w:rPr>
      </w:pPr>
      <w:bookmarkStart w:id="284" w:name="_Toc330056535"/>
      <w:bookmarkStart w:id="285" w:name="_Toc488952188"/>
      <w:bookmarkStart w:id="286" w:name="_Toc514673940"/>
      <w:bookmarkStart w:id="287" w:name="_Toc144974876"/>
      <w:bookmarkStart w:id="288" w:name="_Toc152042597"/>
      <w:bookmarkStart w:id="289" w:name="_Toc152045808"/>
      <w:bookmarkStart w:id="290" w:name="_Toc290577206"/>
      <w:bookmarkStart w:id="291" w:name="_Toc530730431"/>
      <w:r w:rsidRPr="00B113D9">
        <w:rPr>
          <w:rFonts w:ascii="宋体" w:hAnsi="宋体" w:cs="宋体" w:hint="eastAsia"/>
          <w:b/>
          <w:sz w:val="24"/>
          <w:szCs w:val="24"/>
        </w:rPr>
        <w:t>（一）投标人基本情况表</w:t>
      </w:r>
      <w:bookmarkEnd w:id="284"/>
      <w:bookmarkEnd w:id="285"/>
      <w:bookmarkEnd w:id="286"/>
      <w:bookmarkEnd w:id="287"/>
      <w:bookmarkEnd w:id="288"/>
      <w:bookmarkEnd w:id="289"/>
      <w:bookmarkEnd w:id="290"/>
      <w:bookmarkEnd w:id="291"/>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0"/>
        <w:gridCol w:w="898"/>
        <w:gridCol w:w="951"/>
        <w:gridCol w:w="840"/>
        <w:gridCol w:w="420"/>
        <w:gridCol w:w="311"/>
        <w:gridCol w:w="1078"/>
        <w:gridCol w:w="490"/>
        <w:gridCol w:w="860"/>
        <w:gridCol w:w="896"/>
      </w:tblGrid>
      <w:tr w:rsidR="00E92030" w:rsidRPr="00B113D9" w:rsidTr="001C5038">
        <w:trPr>
          <w:trHeight w:val="561"/>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投标人名称</w:t>
            </w:r>
          </w:p>
        </w:tc>
        <w:tc>
          <w:tcPr>
            <w:tcW w:w="6744" w:type="dxa"/>
            <w:gridSpan w:val="9"/>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trHeight w:val="384"/>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邮政编码</w:t>
            </w:r>
          </w:p>
        </w:tc>
        <w:tc>
          <w:tcPr>
            <w:tcW w:w="2246"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cantSplit/>
          <w:trHeight w:val="604"/>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电 话</w:t>
            </w:r>
          </w:p>
        </w:tc>
        <w:tc>
          <w:tcPr>
            <w:tcW w:w="2246"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cantSplit/>
          <w:trHeight w:val="474"/>
        </w:trPr>
        <w:tc>
          <w:tcPr>
            <w:tcW w:w="1620"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网 址</w:t>
            </w:r>
          </w:p>
        </w:tc>
        <w:tc>
          <w:tcPr>
            <w:tcW w:w="2246"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trHeight w:val="604"/>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组织结构</w:t>
            </w:r>
          </w:p>
        </w:tc>
        <w:tc>
          <w:tcPr>
            <w:tcW w:w="6744" w:type="dxa"/>
            <w:gridSpan w:val="9"/>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trHeight w:val="604"/>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电话</w:t>
            </w:r>
          </w:p>
        </w:tc>
        <w:tc>
          <w:tcPr>
            <w:tcW w:w="896"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trHeight w:val="604"/>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电话</w:t>
            </w:r>
          </w:p>
        </w:tc>
        <w:tc>
          <w:tcPr>
            <w:tcW w:w="896"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trHeight w:val="604"/>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4895" w:type="dxa"/>
            <w:gridSpan w:val="7"/>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ind w:firstLineChars="50" w:firstLine="105"/>
              <w:jc w:val="center"/>
              <w:rPr>
                <w:rFonts w:ascii="宋体" w:hAnsi="宋体"/>
                <w:szCs w:val="21"/>
              </w:rPr>
            </w:pPr>
            <w:r w:rsidRPr="00B113D9">
              <w:rPr>
                <w:rFonts w:ascii="宋体" w:hAnsi="宋体"/>
                <w:szCs w:val="21"/>
              </w:rPr>
              <w:t>员工总人数：</w:t>
            </w:r>
          </w:p>
        </w:tc>
      </w:tr>
      <w:tr w:rsidR="00E92030" w:rsidRPr="00B113D9" w:rsidTr="001C5038">
        <w:trPr>
          <w:cantSplit/>
          <w:trHeight w:val="658"/>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项目</w:t>
            </w:r>
            <w:r w:rsidRPr="00B113D9">
              <w:rPr>
                <w:rFonts w:ascii="宋体" w:hAnsi="宋体" w:hint="eastAsia"/>
                <w:szCs w:val="21"/>
              </w:rPr>
              <w:t>总监</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cantSplit/>
          <w:trHeight w:val="610"/>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高级职称人员</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cantSplit/>
          <w:trHeight w:val="604"/>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中级职称人员</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cantSplit/>
          <w:trHeight w:val="626"/>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初级职称人员</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cantSplit/>
          <w:trHeight w:val="428"/>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hint="eastAsia"/>
                <w:szCs w:val="21"/>
              </w:rPr>
              <w:t>监理员</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r w:rsidR="00E92030" w:rsidRPr="00B113D9" w:rsidTr="001C5038">
        <w:trPr>
          <w:trHeight w:val="1880"/>
        </w:trPr>
        <w:tc>
          <w:tcPr>
            <w:tcW w:w="1620" w:type="dxa"/>
            <w:tcBorders>
              <w:top w:val="single" w:sz="4" w:space="0" w:color="auto"/>
              <w:left w:val="single" w:sz="4" w:space="0" w:color="auto"/>
              <w:right w:val="single" w:sz="4" w:space="0" w:color="auto"/>
            </w:tcBorders>
            <w:vAlign w:val="center"/>
          </w:tcPr>
          <w:p w:rsidR="00E92030" w:rsidRPr="00B113D9" w:rsidRDefault="00E92030" w:rsidP="001C5038">
            <w:pPr>
              <w:topLinePunct/>
              <w:spacing w:line="360" w:lineRule="auto"/>
              <w:ind w:firstLineChars="100" w:firstLine="210"/>
              <w:jc w:val="center"/>
              <w:rPr>
                <w:rFonts w:ascii="宋体" w:hAnsi="宋体"/>
                <w:szCs w:val="21"/>
              </w:rPr>
            </w:pPr>
            <w:r w:rsidRPr="00B113D9">
              <w:rPr>
                <w:rFonts w:ascii="宋体" w:hAnsi="宋体"/>
                <w:szCs w:val="21"/>
              </w:rPr>
              <w:t>经营范围</w:t>
            </w:r>
          </w:p>
        </w:tc>
        <w:tc>
          <w:tcPr>
            <w:tcW w:w="6744" w:type="dxa"/>
            <w:gridSpan w:val="9"/>
            <w:tcBorders>
              <w:top w:val="single" w:sz="4" w:space="0" w:color="auto"/>
              <w:left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p w:rsidR="00E92030" w:rsidRPr="00B113D9" w:rsidRDefault="00E92030" w:rsidP="001C5038">
            <w:pPr>
              <w:topLinePunct/>
              <w:spacing w:line="360" w:lineRule="auto"/>
              <w:jc w:val="center"/>
              <w:rPr>
                <w:rFonts w:ascii="宋体" w:hAnsi="宋体"/>
                <w:szCs w:val="21"/>
              </w:rPr>
            </w:pPr>
          </w:p>
          <w:p w:rsidR="00E92030" w:rsidRPr="00B113D9" w:rsidRDefault="00E92030" w:rsidP="001C5038">
            <w:pPr>
              <w:topLinePunct/>
              <w:spacing w:line="360" w:lineRule="auto"/>
              <w:jc w:val="center"/>
              <w:rPr>
                <w:rFonts w:ascii="宋体" w:hAnsi="宋体"/>
                <w:szCs w:val="21"/>
              </w:rPr>
            </w:pPr>
          </w:p>
          <w:p w:rsidR="00E92030" w:rsidRPr="00B113D9" w:rsidRDefault="00E92030" w:rsidP="001C5038">
            <w:pPr>
              <w:topLinePunct/>
              <w:spacing w:line="360" w:lineRule="auto"/>
              <w:jc w:val="center"/>
              <w:rPr>
                <w:rFonts w:ascii="宋体" w:hAnsi="宋体"/>
                <w:szCs w:val="21"/>
              </w:rPr>
            </w:pPr>
          </w:p>
          <w:p w:rsidR="00E92030" w:rsidRPr="00B113D9" w:rsidRDefault="00E92030" w:rsidP="001C5038">
            <w:pPr>
              <w:topLinePunct/>
              <w:spacing w:line="360" w:lineRule="auto"/>
              <w:jc w:val="center"/>
              <w:rPr>
                <w:rFonts w:ascii="宋体" w:hAnsi="宋体"/>
                <w:szCs w:val="21"/>
              </w:rPr>
            </w:pPr>
          </w:p>
        </w:tc>
      </w:tr>
      <w:tr w:rsidR="00E92030" w:rsidRPr="00B113D9" w:rsidTr="001C5038">
        <w:trPr>
          <w:trHeight w:val="615"/>
        </w:trPr>
        <w:tc>
          <w:tcPr>
            <w:tcW w:w="1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r w:rsidRPr="00B113D9">
              <w:rPr>
                <w:rFonts w:ascii="宋体" w:hAnsi="宋体"/>
                <w:szCs w:val="21"/>
              </w:rPr>
              <w:t>备注</w:t>
            </w:r>
          </w:p>
        </w:tc>
        <w:tc>
          <w:tcPr>
            <w:tcW w:w="6744" w:type="dxa"/>
            <w:gridSpan w:val="9"/>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topLinePunct/>
              <w:spacing w:line="360" w:lineRule="auto"/>
              <w:jc w:val="center"/>
              <w:rPr>
                <w:rFonts w:ascii="宋体" w:hAnsi="宋体"/>
                <w:szCs w:val="21"/>
              </w:rPr>
            </w:pPr>
          </w:p>
        </w:tc>
      </w:tr>
    </w:tbl>
    <w:p w:rsidR="00E92030" w:rsidRPr="00B113D9" w:rsidRDefault="00E92030" w:rsidP="00E92030">
      <w:pPr>
        <w:topLinePunct/>
        <w:spacing w:line="360" w:lineRule="auto"/>
        <w:rPr>
          <w:rFonts w:ascii="宋体" w:hAnsi="宋体"/>
          <w:sz w:val="20"/>
          <w:szCs w:val="20"/>
        </w:rPr>
      </w:pPr>
      <w:r w:rsidRPr="00B113D9">
        <w:rPr>
          <w:rFonts w:ascii="宋体" w:hAnsi="宋体" w:hint="eastAsia"/>
          <w:szCs w:val="21"/>
        </w:rPr>
        <w:t>备注：本表后应附企业法人营业执照及其年检合格的证明材料、企业资质证书等材料的复印件。</w:t>
      </w:r>
    </w:p>
    <w:p w:rsidR="00E92030" w:rsidRPr="00B113D9" w:rsidRDefault="00E92030" w:rsidP="00E92030">
      <w:pPr>
        <w:spacing w:line="360" w:lineRule="auto"/>
        <w:rPr>
          <w:rFonts w:ascii="宋体" w:hAnsi="宋体"/>
          <w:sz w:val="23"/>
          <w:szCs w:val="23"/>
        </w:rPr>
      </w:pPr>
    </w:p>
    <w:p w:rsidR="00E92030" w:rsidRPr="00B113D9" w:rsidRDefault="00E92030" w:rsidP="00E92030">
      <w:pPr>
        <w:keepNext/>
        <w:keepLines/>
        <w:spacing w:before="260" w:after="260" w:line="413" w:lineRule="auto"/>
        <w:jc w:val="center"/>
        <w:outlineLvl w:val="2"/>
        <w:rPr>
          <w:rFonts w:ascii="宋体" w:hAnsi="宋体" w:cs="宋体"/>
          <w:b/>
          <w:sz w:val="24"/>
          <w:szCs w:val="24"/>
        </w:rPr>
      </w:pPr>
      <w:bookmarkStart w:id="292" w:name="_Toc514673941"/>
      <w:bookmarkStart w:id="293" w:name="_Toc330056537"/>
      <w:bookmarkStart w:id="294" w:name="_Toc290577208"/>
      <w:bookmarkStart w:id="295" w:name="_Toc488952189"/>
      <w:bookmarkStart w:id="296" w:name="_Toc152042599"/>
      <w:bookmarkStart w:id="297" w:name="_Toc144974878"/>
      <w:bookmarkStart w:id="298" w:name="_Toc152045810"/>
      <w:bookmarkStart w:id="299" w:name="_Toc530730432"/>
      <w:r w:rsidRPr="00B113D9">
        <w:rPr>
          <w:rFonts w:ascii="宋体" w:hAnsi="宋体" w:cs="宋体" w:hint="eastAsia"/>
          <w:b/>
          <w:sz w:val="24"/>
          <w:szCs w:val="24"/>
        </w:rPr>
        <w:lastRenderedPageBreak/>
        <w:t>（二）近年企业完成的类似项目情况表</w:t>
      </w:r>
      <w:bookmarkEnd w:id="292"/>
      <w:bookmarkEnd w:id="293"/>
      <w:bookmarkEnd w:id="294"/>
      <w:bookmarkEnd w:id="295"/>
      <w:bookmarkEnd w:id="296"/>
      <w:bookmarkEnd w:id="297"/>
      <w:bookmarkEnd w:id="298"/>
      <w:bookmarkEnd w:id="299"/>
    </w:p>
    <w:tbl>
      <w:tblPr>
        <w:tblW w:w="83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1921"/>
        <w:gridCol w:w="2620"/>
        <w:gridCol w:w="1794"/>
        <w:gridCol w:w="1475"/>
      </w:tblGrid>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工程名称</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项目地点</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工程规模</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工程等级</w:t>
            </w:r>
          </w:p>
        </w:tc>
        <w:tc>
          <w:tcPr>
            <w:tcW w:w="2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工程造价</w:t>
            </w:r>
          </w:p>
        </w:tc>
        <w:tc>
          <w:tcPr>
            <w:tcW w:w="1475"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万元</w:t>
            </w: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开竣工日期</w:t>
            </w:r>
          </w:p>
        </w:tc>
        <w:tc>
          <w:tcPr>
            <w:tcW w:w="2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监理服务费</w:t>
            </w:r>
          </w:p>
        </w:tc>
        <w:tc>
          <w:tcPr>
            <w:tcW w:w="1475"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万元</w:t>
            </w: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项目总监姓名</w:t>
            </w:r>
          </w:p>
        </w:tc>
        <w:tc>
          <w:tcPr>
            <w:tcW w:w="2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监理人员总数</w:t>
            </w:r>
          </w:p>
        </w:tc>
        <w:tc>
          <w:tcPr>
            <w:tcW w:w="1475"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结构形式</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受奖罚情况</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1790"/>
          <w:jc w:val="center"/>
        </w:trPr>
        <w:tc>
          <w:tcPr>
            <w:tcW w:w="8386" w:type="dxa"/>
            <w:gridSpan w:val="5"/>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left"/>
              <w:rPr>
                <w:rFonts w:ascii="宋体" w:hAnsi="宋体"/>
                <w:szCs w:val="21"/>
              </w:rPr>
            </w:pPr>
            <w:r w:rsidRPr="00B113D9">
              <w:rPr>
                <w:rFonts w:ascii="宋体" w:hAnsi="宋体" w:hint="eastAsia"/>
                <w:szCs w:val="21"/>
              </w:rPr>
              <w:t>监理主要内容：</w:t>
            </w:r>
          </w:p>
          <w:p w:rsidR="00E92030" w:rsidRPr="00B113D9" w:rsidRDefault="00E92030" w:rsidP="001C5038">
            <w:pPr>
              <w:spacing w:line="360" w:lineRule="auto"/>
              <w:jc w:val="left"/>
              <w:rPr>
                <w:rFonts w:ascii="宋体" w:hAnsi="宋体"/>
                <w:szCs w:val="21"/>
              </w:rPr>
            </w:pPr>
          </w:p>
          <w:p w:rsidR="00E92030" w:rsidRPr="00B113D9" w:rsidRDefault="00E92030" w:rsidP="001C5038">
            <w:pPr>
              <w:spacing w:line="360" w:lineRule="auto"/>
              <w:jc w:val="left"/>
              <w:rPr>
                <w:rFonts w:ascii="宋体" w:hAnsi="宋体"/>
                <w:szCs w:val="21"/>
              </w:rPr>
            </w:pPr>
          </w:p>
          <w:p w:rsidR="00E92030" w:rsidRPr="00B113D9" w:rsidRDefault="00E92030" w:rsidP="001C5038">
            <w:pPr>
              <w:spacing w:line="360" w:lineRule="auto"/>
              <w:jc w:val="left"/>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设计单位</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施工单位</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cantSplit/>
          <w:trHeight w:val="567"/>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建设单位</w:t>
            </w:r>
          </w:p>
        </w:tc>
        <w:tc>
          <w:tcPr>
            <w:tcW w:w="192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单位名称</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单位地址</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联</w:t>
            </w:r>
            <w:r w:rsidRPr="00B113D9">
              <w:rPr>
                <w:rFonts w:ascii="宋体" w:hAnsi="宋体"/>
                <w:szCs w:val="21"/>
              </w:rPr>
              <w:t xml:space="preserve"> </w:t>
            </w:r>
            <w:r w:rsidRPr="00B113D9">
              <w:rPr>
                <w:rFonts w:ascii="宋体" w:hAnsi="宋体" w:hint="eastAsia"/>
                <w:szCs w:val="21"/>
              </w:rPr>
              <w:t>系</w:t>
            </w:r>
            <w:r w:rsidRPr="00B113D9">
              <w:rPr>
                <w:rFonts w:ascii="宋体" w:hAnsi="宋体"/>
                <w:szCs w:val="21"/>
              </w:rPr>
              <w:t xml:space="preserve"> 人</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联系电话</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传真号码</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bl>
    <w:p w:rsidR="00E92030" w:rsidRPr="00B113D9" w:rsidRDefault="00E92030" w:rsidP="00E92030">
      <w:pPr>
        <w:spacing w:line="360" w:lineRule="auto"/>
        <w:rPr>
          <w:rFonts w:ascii="宋体" w:hAnsi="宋体"/>
          <w:szCs w:val="21"/>
        </w:rPr>
      </w:pPr>
      <w:r w:rsidRPr="00B113D9">
        <w:rPr>
          <w:rFonts w:ascii="宋体" w:hAnsi="宋体" w:hint="eastAsia"/>
          <w:szCs w:val="21"/>
        </w:rPr>
        <w:t>备注：本表后附中标通知书和合同协议书的复印件，具体年份要求见投标人须知前附表。每张表格只填写一个项目，并标明序号。</w:t>
      </w:r>
    </w:p>
    <w:p w:rsidR="00E92030" w:rsidRPr="00B113D9" w:rsidRDefault="00E92030" w:rsidP="00E92030">
      <w:pPr>
        <w:widowControl/>
        <w:jc w:val="left"/>
        <w:rPr>
          <w:rFonts w:ascii="宋体" w:hAnsi="宋体"/>
          <w:szCs w:val="21"/>
        </w:rPr>
      </w:pPr>
      <w:r w:rsidRPr="00B113D9">
        <w:rPr>
          <w:rFonts w:ascii="宋体" w:hAnsi="宋体"/>
          <w:szCs w:val="21"/>
        </w:rPr>
        <w:br w:type="page"/>
      </w:r>
    </w:p>
    <w:p w:rsidR="00E92030" w:rsidRPr="00B113D9" w:rsidRDefault="00E92030" w:rsidP="00E92030">
      <w:pPr>
        <w:keepNext/>
        <w:keepLines/>
        <w:tabs>
          <w:tab w:val="left" w:pos="425"/>
        </w:tabs>
        <w:spacing w:line="360" w:lineRule="auto"/>
        <w:ind w:left="425" w:hanging="425"/>
        <w:jc w:val="center"/>
        <w:outlineLvl w:val="1"/>
        <w:rPr>
          <w:rFonts w:ascii="宋体" w:eastAsia="黑体" w:hAnsi="宋体" w:cs="宋体"/>
          <w:b/>
          <w:sz w:val="24"/>
          <w:szCs w:val="24"/>
        </w:rPr>
      </w:pPr>
      <w:bookmarkStart w:id="300" w:name="_Toc514673942"/>
      <w:bookmarkStart w:id="301" w:name="_Toc530730433"/>
      <w:r w:rsidRPr="00B113D9">
        <w:rPr>
          <w:rFonts w:ascii="宋体" w:eastAsia="黑体" w:hAnsi="宋体" w:cs="宋体" w:hint="eastAsia"/>
          <w:b/>
          <w:sz w:val="24"/>
          <w:szCs w:val="24"/>
        </w:rPr>
        <w:lastRenderedPageBreak/>
        <w:t>（三）</w:t>
      </w:r>
      <w:r w:rsidRPr="00B113D9">
        <w:rPr>
          <w:rFonts w:ascii="宋体" w:hAnsi="宋体" w:hint="eastAsia"/>
          <w:b/>
          <w:color w:val="000000"/>
          <w:kern w:val="0"/>
          <w:sz w:val="28"/>
          <w:szCs w:val="28"/>
        </w:rPr>
        <w:t>正在监理的和新承接的项目情况表</w:t>
      </w:r>
      <w:bookmarkEnd w:id="300"/>
      <w:bookmarkEnd w:id="301"/>
    </w:p>
    <w:tbl>
      <w:tblPr>
        <w:tblW w:w="83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1921"/>
        <w:gridCol w:w="2620"/>
        <w:gridCol w:w="1794"/>
        <w:gridCol w:w="1475"/>
      </w:tblGrid>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工程名称</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项目地点</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工程规模</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工程等级</w:t>
            </w:r>
          </w:p>
        </w:tc>
        <w:tc>
          <w:tcPr>
            <w:tcW w:w="2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工程造价</w:t>
            </w:r>
          </w:p>
        </w:tc>
        <w:tc>
          <w:tcPr>
            <w:tcW w:w="1475"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万元</w:t>
            </w: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开竣工日期</w:t>
            </w:r>
          </w:p>
        </w:tc>
        <w:tc>
          <w:tcPr>
            <w:tcW w:w="2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监理服务费</w:t>
            </w:r>
          </w:p>
        </w:tc>
        <w:tc>
          <w:tcPr>
            <w:tcW w:w="1475"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万元</w:t>
            </w: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项目总监姓名</w:t>
            </w:r>
          </w:p>
        </w:tc>
        <w:tc>
          <w:tcPr>
            <w:tcW w:w="2620"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监理人员总数</w:t>
            </w:r>
          </w:p>
        </w:tc>
        <w:tc>
          <w:tcPr>
            <w:tcW w:w="1475"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结构形式</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受奖罚情况</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1790"/>
          <w:jc w:val="center"/>
        </w:trPr>
        <w:tc>
          <w:tcPr>
            <w:tcW w:w="8386" w:type="dxa"/>
            <w:gridSpan w:val="5"/>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left"/>
              <w:rPr>
                <w:rFonts w:ascii="宋体" w:hAnsi="宋体"/>
                <w:szCs w:val="21"/>
              </w:rPr>
            </w:pPr>
            <w:r w:rsidRPr="00B113D9">
              <w:rPr>
                <w:rFonts w:ascii="宋体" w:hAnsi="宋体" w:hint="eastAsia"/>
                <w:szCs w:val="21"/>
              </w:rPr>
              <w:t>监理主要内容：</w:t>
            </w:r>
          </w:p>
          <w:p w:rsidR="00E92030" w:rsidRPr="00B113D9" w:rsidRDefault="00E92030" w:rsidP="001C5038">
            <w:pPr>
              <w:spacing w:line="360" w:lineRule="auto"/>
              <w:jc w:val="left"/>
              <w:rPr>
                <w:rFonts w:ascii="宋体" w:hAnsi="宋体"/>
                <w:szCs w:val="21"/>
              </w:rPr>
            </w:pPr>
          </w:p>
          <w:p w:rsidR="00E92030" w:rsidRPr="00B113D9" w:rsidRDefault="00E92030" w:rsidP="001C5038">
            <w:pPr>
              <w:spacing w:line="360" w:lineRule="auto"/>
              <w:jc w:val="left"/>
              <w:rPr>
                <w:rFonts w:ascii="宋体" w:hAnsi="宋体"/>
                <w:szCs w:val="21"/>
              </w:rPr>
            </w:pPr>
          </w:p>
          <w:p w:rsidR="00E92030" w:rsidRPr="00B113D9" w:rsidRDefault="00E92030" w:rsidP="001C5038">
            <w:pPr>
              <w:spacing w:line="360" w:lineRule="auto"/>
              <w:jc w:val="left"/>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设计单位</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施工单位</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cantSplit/>
          <w:trHeight w:val="567"/>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建设单位</w:t>
            </w:r>
          </w:p>
        </w:tc>
        <w:tc>
          <w:tcPr>
            <w:tcW w:w="192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单位名称</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单位地址</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联</w:t>
            </w:r>
            <w:r w:rsidRPr="00B113D9">
              <w:rPr>
                <w:rFonts w:ascii="宋体" w:hAnsi="宋体"/>
                <w:szCs w:val="21"/>
              </w:rPr>
              <w:t xml:space="preserve"> </w:t>
            </w:r>
            <w:r w:rsidRPr="00B113D9">
              <w:rPr>
                <w:rFonts w:ascii="宋体" w:hAnsi="宋体" w:hint="eastAsia"/>
                <w:szCs w:val="21"/>
              </w:rPr>
              <w:t>系</w:t>
            </w:r>
            <w:r w:rsidRPr="00B113D9">
              <w:rPr>
                <w:rFonts w:ascii="宋体" w:hAnsi="宋体"/>
                <w:szCs w:val="21"/>
              </w:rPr>
              <w:t xml:space="preserve"> 人</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联系电话</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r w:rsidR="00E92030" w:rsidRPr="00B113D9" w:rsidTr="001C5038">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r w:rsidRPr="00B113D9">
              <w:rPr>
                <w:rFonts w:ascii="宋体" w:hAnsi="宋体" w:hint="eastAsia"/>
                <w:szCs w:val="21"/>
              </w:rPr>
              <w:t>传真号码</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E92030" w:rsidRPr="00B113D9" w:rsidRDefault="00E92030" w:rsidP="001C5038">
            <w:pPr>
              <w:spacing w:line="360" w:lineRule="auto"/>
              <w:jc w:val="center"/>
              <w:rPr>
                <w:rFonts w:ascii="宋体" w:hAnsi="宋体"/>
                <w:szCs w:val="21"/>
              </w:rPr>
            </w:pPr>
          </w:p>
        </w:tc>
      </w:tr>
    </w:tbl>
    <w:p w:rsidR="00E92030" w:rsidRPr="00B113D9" w:rsidRDefault="00E92030" w:rsidP="00E92030">
      <w:pPr>
        <w:spacing w:line="360" w:lineRule="auto"/>
        <w:rPr>
          <w:rFonts w:ascii="宋体" w:hAnsi="宋体"/>
          <w:szCs w:val="21"/>
        </w:rPr>
      </w:pPr>
      <w:r w:rsidRPr="00B113D9">
        <w:rPr>
          <w:rFonts w:ascii="宋体" w:hAnsi="宋体" w:hint="eastAsia"/>
          <w:szCs w:val="21"/>
        </w:rPr>
        <w:t>备注：本表后附中标通知书和合同协议书的复印件，具体年份要求见投标人须知前附表。每张表格只填写一个项目，并标明序号。</w:t>
      </w:r>
    </w:p>
    <w:p w:rsidR="00E92030" w:rsidRPr="00B113D9" w:rsidRDefault="00E92030" w:rsidP="00E92030">
      <w:pPr>
        <w:widowControl/>
        <w:jc w:val="left"/>
        <w:rPr>
          <w:rFonts w:ascii="宋体" w:hAnsi="宋体"/>
          <w:szCs w:val="21"/>
        </w:rPr>
      </w:pPr>
      <w:r w:rsidRPr="00B113D9">
        <w:rPr>
          <w:rFonts w:ascii="宋体" w:hAnsi="宋体"/>
          <w:szCs w:val="21"/>
        </w:rPr>
        <w:br w:type="page"/>
      </w:r>
    </w:p>
    <w:p w:rsidR="00E92030" w:rsidRPr="00B113D9" w:rsidRDefault="00E92030" w:rsidP="00E92030">
      <w:pPr>
        <w:keepNext/>
        <w:keepLines/>
        <w:tabs>
          <w:tab w:val="left" w:pos="425"/>
        </w:tabs>
        <w:spacing w:line="360" w:lineRule="auto"/>
        <w:ind w:left="425" w:hanging="425"/>
        <w:jc w:val="center"/>
        <w:outlineLvl w:val="1"/>
        <w:rPr>
          <w:rFonts w:ascii="宋体" w:hAnsi="宋体"/>
          <w:b/>
          <w:color w:val="000000"/>
          <w:kern w:val="0"/>
          <w:sz w:val="28"/>
          <w:szCs w:val="28"/>
        </w:rPr>
      </w:pPr>
      <w:bookmarkStart w:id="302" w:name="_Toc514673943"/>
      <w:bookmarkStart w:id="303" w:name="_Toc530730434"/>
      <w:r w:rsidRPr="00B113D9">
        <w:rPr>
          <w:rFonts w:ascii="宋体" w:hAnsi="宋体" w:hint="eastAsia"/>
          <w:b/>
          <w:color w:val="000000"/>
          <w:kern w:val="0"/>
          <w:sz w:val="28"/>
          <w:szCs w:val="28"/>
        </w:rPr>
        <w:lastRenderedPageBreak/>
        <w:t>（四）年财务状况表</w:t>
      </w:r>
      <w:bookmarkEnd w:id="302"/>
      <w:bookmarkEnd w:id="303"/>
    </w:p>
    <w:p w:rsidR="00E92030" w:rsidRPr="00B113D9" w:rsidRDefault="00E92030" w:rsidP="00E92030">
      <w:pPr>
        <w:rPr>
          <w:rFonts w:ascii="Times New Roman" w:hAnsi="Times New Roman"/>
          <w:sz w:val="24"/>
          <w:szCs w:val="20"/>
        </w:rPr>
      </w:pPr>
      <w:bookmarkStart w:id="304" w:name="_Toc319163850"/>
      <w:bookmarkStart w:id="305" w:name="_Toc219171595"/>
      <w:r w:rsidRPr="00B113D9">
        <w:rPr>
          <w:rFonts w:ascii="Times New Roman" w:hAnsi="Times New Roman" w:hint="eastAsia"/>
          <w:sz w:val="24"/>
          <w:szCs w:val="20"/>
        </w:rPr>
        <w:t>一、开户银行情况</w:t>
      </w:r>
      <w:bookmarkEnd w:id="304"/>
      <w:bookmarkEnd w:id="305"/>
    </w:p>
    <w:p w:rsidR="00E92030" w:rsidRPr="00B113D9" w:rsidRDefault="00E92030" w:rsidP="00E92030">
      <w:pPr>
        <w:rPr>
          <w:rFonts w:ascii="Times New Roman" w:hAnsi="Times New Roman"/>
          <w:sz w:val="24"/>
          <w:szCs w:val="20"/>
        </w:rPr>
      </w:pPr>
      <w:r w:rsidRPr="00B113D9">
        <w:rPr>
          <w:rFonts w:ascii="Times New Roman" w:hAnsi="Times New Roman" w:hint="eastAsia"/>
          <w:sz w:val="24"/>
          <w:szCs w:val="20"/>
        </w:rPr>
        <w:t>（注：投标人须附企业基本</w:t>
      </w:r>
      <w:proofErr w:type="gramStart"/>
      <w:r w:rsidRPr="00B113D9">
        <w:rPr>
          <w:rFonts w:ascii="Times New Roman" w:hAnsi="Times New Roman" w:hint="eastAsia"/>
          <w:sz w:val="24"/>
          <w:szCs w:val="20"/>
        </w:rPr>
        <w:t>帐户</w:t>
      </w:r>
      <w:proofErr w:type="gramEnd"/>
      <w:r w:rsidRPr="00B113D9">
        <w:rPr>
          <w:rFonts w:ascii="Times New Roman" w:hAnsi="Times New Roman" w:hint="eastAsia"/>
          <w:sz w:val="24"/>
          <w:szCs w:val="20"/>
        </w:rPr>
        <w:t>银行开户许可证）</w:t>
      </w:r>
    </w:p>
    <w:tbl>
      <w:tblPr>
        <w:tblW w:w="816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2706"/>
        <w:gridCol w:w="3966"/>
      </w:tblGrid>
      <w:tr w:rsidR="00E92030" w:rsidRPr="00B113D9" w:rsidTr="001C5038">
        <w:trPr>
          <w:cantSplit/>
          <w:trHeight w:val="468"/>
        </w:trPr>
        <w:tc>
          <w:tcPr>
            <w:tcW w:w="1491" w:type="dxa"/>
            <w:vMerge w:val="restart"/>
            <w:vAlign w:val="center"/>
          </w:tcPr>
          <w:p w:rsidR="00E92030" w:rsidRPr="00B113D9" w:rsidRDefault="00E92030" w:rsidP="001C5038">
            <w:pPr>
              <w:jc w:val="center"/>
              <w:rPr>
                <w:rFonts w:ascii="Times New Roman" w:hAnsi="Times New Roman"/>
                <w:sz w:val="24"/>
                <w:szCs w:val="20"/>
              </w:rPr>
            </w:pPr>
            <w:r w:rsidRPr="00B113D9">
              <w:rPr>
                <w:rFonts w:ascii="Times New Roman" w:hAnsi="Times New Roman" w:hint="eastAsia"/>
                <w:sz w:val="24"/>
                <w:szCs w:val="20"/>
              </w:rPr>
              <w:t>开户银行</w:t>
            </w:r>
          </w:p>
        </w:tc>
        <w:tc>
          <w:tcPr>
            <w:tcW w:w="6672" w:type="dxa"/>
            <w:gridSpan w:val="2"/>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名称：</w:t>
            </w:r>
          </w:p>
        </w:tc>
      </w:tr>
      <w:tr w:rsidR="00E92030" w:rsidRPr="00B113D9" w:rsidTr="001C5038">
        <w:trPr>
          <w:cantSplit/>
          <w:trHeight w:val="468"/>
        </w:trPr>
        <w:tc>
          <w:tcPr>
            <w:tcW w:w="1491" w:type="dxa"/>
            <w:vMerge/>
          </w:tcPr>
          <w:p w:rsidR="00E92030" w:rsidRPr="00B113D9" w:rsidRDefault="00E92030" w:rsidP="001C5038">
            <w:pPr>
              <w:rPr>
                <w:rFonts w:ascii="Times New Roman" w:hAnsi="Times New Roman"/>
                <w:sz w:val="24"/>
                <w:szCs w:val="20"/>
              </w:rPr>
            </w:pPr>
          </w:p>
        </w:tc>
        <w:tc>
          <w:tcPr>
            <w:tcW w:w="6672" w:type="dxa"/>
            <w:gridSpan w:val="2"/>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地址：</w:t>
            </w:r>
          </w:p>
        </w:tc>
      </w:tr>
      <w:tr w:rsidR="00E92030" w:rsidRPr="00B113D9" w:rsidTr="001C5038">
        <w:trPr>
          <w:cantSplit/>
          <w:trHeight w:val="491"/>
        </w:trPr>
        <w:tc>
          <w:tcPr>
            <w:tcW w:w="1491" w:type="dxa"/>
            <w:vMerge/>
          </w:tcPr>
          <w:p w:rsidR="00E92030" w:rsidRPr="00B113D9" w:rsidRDefault="00E92030" w:rsidP="001C5038">
            <w:pPr>
              <w:rPr>
                <w:rFonts w:ascii="Times New Roman" w:hAnsi="Times New Roman"/>
                <w:sz w:val="24"/>
                <w:szCs w:val="20"/>
              </w:rPr>
            </w:pPr>
          </w:p>
        </w:tc>
        <w:tc>
          <w:tcPr>
            <w:tcW w:w="2706" w:type="dxa"/>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电话：</w:t>
            </w:r>
          </w:p>
        </w:tc>
        <w:tc>
          <w:tcPr>
            <w:tcW w:w="3966" w:type="dxa"/>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联系人及职务：</w:t>
            </w:r>
          </w:p>
        </w:tc>
      </w:tr>
      <w:tr w:rsidR="00E92030" w:rsidRPr="00B113D9" w:rsidTr="001C5038">
        <w:trPr>
          <w:cantSplit/>
          <w:trHeight w:val="491"/>
        </w:trPr>
        <w:tc>
          <w:tcPr>
            <w:tcW w:w="1491" w:type="dxa"/>
            <w:vMerge/>
          </w:tcPr>
          <w:p w:rsidR="00E92030" w:rsidRPr="00B113D9" w:rsidRDefault="00E92030" w:rsidP="001C5038">
            <w:pPr>
              <w:rPr>
                <w:rFonts w:ascii="Times New Roman" w:hAnsi="Times New Roman"/>
                <w:sz w:val="24"/>
                <w:szCs w:val="20"/>
              </w:rPr>
            </w:pPr>
          </w:p>
        </w:tc>
        <w:tc>
          <w:tcPr>
            <w:tcW w:w="2706" w:type="dxa"/>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传真：</w:t>
            </w:r>
          </w:p>
        </w:tc>
        <w:tc>
          <w:tcPr>
            <w:tcW w:w="3966" w:type="dxa"/>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电传：</w:t>
            </w:r>
          </w:p>
        </w:tc>
      </w:tr>
    </w:tbl>
    <w:p w:rsidR="00E92030" w:rsidRPr="00B113D9" w:rsidRDefault="00E92030" w:rsidP="00E92030">
      <w:pPr>
        <w:ind w:left="420"/>
        <w:rPr>
          <w:rFonts w:ascii="Times New Roman" w:hAnsi="Times New Roman"/>
          <w:sz w:val="24"/>
          <w:szCs w:val="20"/>
        </w:rPr>
      </w:pPr>
    </w:p>
    <w:p w:rsidR="00E92030" w:rsidRPr="00B113D9" w:rsidRDefault="00E92030" w:rsidP="00E92030">
      <w:pPr>
        <w:rPr>
          <w:rFonts w:ascii="Times New Roman" w:hAnsi="Times New Roman"/>
          <w:sz w:val="24"/>
          <w:szCs w:val="20"/>
        </w:rPr>
      </w:pPr>
      <w:bookmarkStart w:id="306" w:name="_Toc219171596"/>
      <w:bookmarkStart w:id="307" w:name="_Toc319163851"/>
      <w:r w:rsidRPr="00B113D9">
        <w:rPr>
          <w:rFonts w:ascii="Times New Roman" w:hAnsi="Times New Roman" w:hint="eastAsia"/>
          <w:sz w:val="24"/>
          <w:szCs w:val="20"/>
        </w:rPr>
        <w:t>二、近三年每年的资产负债情况</w:t>
      </w:r>
      <w:bookmarkEnd w:id="306"/>
      <w:bookmarkEnd w:id="307"/>
    </w:p>
    <w:tbl>
      <w:tblPr>
        <w:tblW w:w="816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1856"/>
        <w:gridCol w:w="2041"/>
        <w:gridCol w:w="2041"/>
      </w:tblGrid>
      <w:tr w:rsidR="00E92030" w:rsidRPr="00B113D9" w:rsidTr="001C5038">
        <w:trPr>
          <w:cantSplit/>
          <w:trHeight w:val="396"/>
        </w:trPr>
        <w:tc>
          <w:tcPr>
            <w:tcW w:w="2224" w:type="dxa"/>
            <w:vMerge w:val="restart"/>
            <w:vAlign w:val="center"/>
          </w:tcPr>
          <w:p w:rsidR="00E92030" w:rsidRPr="00B113D9" w:rsidRDefault="00E92030" w:rsidP="001C5038">
            <w:pPr>
              <w:jc w:val="center"/>
              <w:rPr>
                <w:rFonts w:ascii="Times New Roman" w:hAnsi="Times New Roman"/>
                <w:sz w:val="24"/>
                <w:szCs w:val="20"/>
              </w:rPr>
            </w:pPr>
            <w:r w:rsidRPr="00B113D9">
              <w:rPr>
                <w:rFonts w:ascii="Times New Roman" w:hAnsi="Times New Roman" w:hint="eastAsia"/>
                <w:sz w:val="24"/>
                <w:szCs w:val="20"/>
              </w:rPr>
              <w:t>财务状况</w:t>
            </w:r>
          </w:p>
          <w:p w:rsidR="00E92030" w:rsidRPr="00B113D9" w:rsidRDefault="00E92030" w:rsidP="001C5038">
            <w:pPr>
              <w:jc w:val="center"/>
              <w:rPr>
                <w:rFonts w:ascii="Times New Roman" w:hAnsi="Times New Roman"/>
                <w:sz w:val="24"/>
                <w:szCs w:val="20"/>
              </w:rPr>
            </w:pPr>
            <w:r w:rsidRPr="00B113D9">
              <w:rPr>
                <w:rFonts w:ascii="Times New Roman" w:hAnsi="Times New Roman" w:hint="eastAsia"/>
                <w:sz w:val="24"/>
                <w:szCs w:val="20"/>
              </w:rPr>
              <w:t>（单位）</w:t>
            </w:r>
          </w:p>
        </w:tc>
        <w:tc>
          <w:tcPr>
            <w:tcW w:w="5938" w:type="dxa"/>
            <w:gridSpan w:val="3"/>
            <w:vAlign w:val="center"/>
          </w:tcPr>
          <w:p w:rsidR="00E92030" w:rsidRPr="00B113D9" w:rsidRDefault="00E92030" w:rsidP="001C5038">
            <w:pPr>
              <w:jc w:val="center"/>
              <w:rPr>
                <w:rFonts w:ascii="Times New Roman" w:hAnsi="Times New Roman"/>
                <w:sz w:val="24"/>
                <w:szCs w:val="20"/>
              </w:rPr>
            </w:pPr>
            <w:r w:rsidRPr="00B113D9">
              <w:rPr>
                <w:rFonts w:ascii="Times New Roman" w:hAnsi="Times New Roman" w:hint="eastAsia"/>
                <w:sz w:val="24"/>
                <w:szCs w:val="20"/>
              </w:rPr>
              <w:t>近三年</w:t>
            </w:r>
          </w:p>
        </w:tc>
      </w:tr>
      <w:tr w:rsidR="00E92030" w:rsidRPr="00B113D9" w:rsidTr="001C5038">
        <w:trPr>
          <w:cantSplit/>
          <w:trHeight w:val="190"/>
        </w:trPr>
        <w:tc>
          <w:tcPr>
            <w:tcW w:w="2224" w:type="dxa"/>
            <w:vMerge/>
          </w:tcPr>
          <w:p w:rsidR="00E92030" w:rsidRPr="00B113D9" w:rsidRDefault="00E92030" w:rsidP="001C5038">
            <w:pPr>
              <w:rPr>
                <w:rFonts w:ascii="Times New Roman" w:hAnsi="Times New Roman"/>
                <w:sz w:val="24"/>
                <w:szCs w:val="20"/>
              </w:rPr>
            </w:pPr>
          </w:p>
        </w:tc>
        <w:tc>
          <w:tcPr>
            <w:tcW w:w="1856" w:type="dxa"/>
            <w:vAlign w:val="center"/>
          </w:tcPr>
          <w:p w:rsidR="00E92030" w:rsidRPr="00B113D9" w:rsidRDefault="00E92030" w:rsidP="001C5038">
            <w:pPr>
              <w:jc w:val="center"/>
              <w:rPr>
                <w:rFonts w:ascii="Times New Roman" w:hAnsi="Times New Roman"/>
                <w:sz w:val="24"/>
                <w:szCs w:val="20"/>
              </w:rPr>
            </w:pPr>
            <w:r w:rsidRPr="00B113D9">
              <w:rPr>
                <w:rFonts w:ascii="Times New Roman" w:hAnsi="Times New Roman" w:hint="eastAsia"/>
                <w:sz w:val="24"/>
                <w:szCs w:val="20"/>
              </w:rPr>
              <w:t>年</w:t>
            </w:r>
          </w:p>
        </w:tc>
        <w:tc>
          <w:tcPr>
            <w:tcW w:w="2041" w:type="dxa"/>
            <w:vAlign w:val="center"/>
          </w:tcPr>
          <w:p w:rsidR="00E92030" w:rsidRPr="00B113D9" w:rsidRDefault="00E92030" w:rsidP="001C5038">
            <w:pPr>
              <w:jc w:val="center"/>
              <w:rPr>
                <w:rFonts w:ascii="Times New Roman" w:hAnsi="Times New Roman"/>
                <w:sz w:val="24"/>
                <w:szCs w:val="20"/>
              </w:rPr>
            </w:pPr>
            <w:r w:rsidRPr="00B113D9">
              <w:rPr>
                <w:rFonts w:ascii="Times New Roman" w:hAnsi="Times New Roman" w:hint="eastAsia"/>
                <w:sz w:val="24"/>
                <w:szCs w:val="20"/>
              </w:rPr>
              <w:t>年</w:t>
            </w:r>
          </w:p>
        </w:tc>
        <w:tc>
          <w:tcPr>
            <w:tcW w:w="2041" w:type="dxa"/>
            <w:vAlign w:val="center"/>
          </w:tcPr>
          <w:p w:rsidR="00E92030" w:rsidRPr="00B113D9" w:rsidRDefault="00E92030" w:rsidP="001C5038">
            <w:pPr>
              <w:jc w:val="center"/>
              <w:rPr>
                <w:rFonts w:ascii="Times New Roman" w:hAnsi="Times New Roman"/>
                <w:sz w:val="24"/>
                <w:szCs w:val="20"/>
              </w:rPr>
            </w:pPr>
            <w:r w:rsidRPr="00B113D9">
              <w:rPr>
                <w:rFonts w:ascii="Times New Roman" w:hAnsi="Times New Roman" w:hint="eastAsia"/>
                <w:sz w:val="24"/>
                <w:szCs w:val="20"/>
              </w:rPr>
              <w:t>年</w:t>
            </w:r>
          </w:p>
        </w:tc>
      </w:tr>
      <w:tr w:rsidR="00E92030" w:rsidRPr="00B113D9" w:rsidTr="001C5038">
        <w:trPr>
          <w:trHeight w:val="416"/>
        </w:trPr>
        <w:tc>
          <w:tcPr>
            <w:tcW w:w="2224" w:type="dxa"/>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1</w:t>
            </w:r>
            <w:r w:rsidRPr="00B113D9">
              <w:rPr>
                <w:rFonts w:ascii="Times New Roman" w:hAnsi="Times New Roman" w:hint="eastAsia"/>
                <w:sz w:val="24"/>
                <w:szCs w:val="20"/>
              </w:rPr>
              <w:t>．总资产</w:t>
            </w:r>
          </w:p>
        </w:tc>
        <w:tc>
          <w:tcPr>
            <w:tcW w:w="1856"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r>
      <w:tr w:rsidR="00E92030" w:rsidRPr="00B113D9" w:rsidTr="001C5038">
        <w:trPr>
          <w:trHeight w:val="396"/>
        </w:trPr>
        <w:tc>
          <w:tcPr>
            <w:tcW w:w="2224" w:type="dxa"/>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2</w:t>
            </w:r>
            <w:r w:rsidRPr="00B113D9">
              <w:rPr>
                <w:rFonts w:ascii="Times New Roman" w:hAnsi="Times New Roman" w:hint="eastAsia"/>
                <w:sz w:val="24"/>
                <w:szCs w:val="20"/>
              </w:rPr>
              <w:t>．流动资产</w:t>
            </w:r>
          </w:p>
        </w:tc>
        <w:tc>
          <w:tcPr>
            <w:tcW w:w="1856"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r>
      <w:tr w:rsidR="00E92030" w:rsidRPr="00B113D9" w:rsidTr="001C5038">
        <w:trPr>
          <w:trHeight w:val="396"/>
        </w:trPr>
        <w:tc>
          <w:tcPr>
            <w:tcW w:w="2224" w:type="dxa"/>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3</w:t>
            </w:r>
            <w:r w:rsidRPr="00B113D9">
              <w:rPr>
                <w:rFonts w:ascii="Times New Roman" w:hAnsi="Times New Roman" w:hint="eastAsia"/>
                <w:sz w:val="24"/>
                <w:szCs w:val="20"/>
              </w:rPr>
              <w:t>．总负债</w:t>
            </w:r>
          </w:p>
        </w:tc>
        <w:tc>
          <w:tcPr>
            <w:tcW w:w="1856"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r>
      <w:tr w:rsidR="00E92030" w:rsidRPr="00B113D9" w:rsidTr="001C5038">
        <w:trPr>
          <w:trHeight w:val="416"/>
        </w:trPr>
        <w:tc>
          <w:tcPr>
            <w:tcW w:w="2224" w:type="dxa"/>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4</w:t>
            </w:r>
            <w:r w:rsidRPr="00B113D9">
              <w:rPr>
                <w:rFonts w:ascii="Times New Roman" w:hAnsi="Times New Roman" w:hint="eastAsia"/>
                <w:sz w:val="24"/>
                <w:szCs w:val="20"/>
              </w:rPr>
              <w:t>．流动负债</w:t>
            </w:r>
          </w:p>
        </w:tc>
        <w:tc>
          <w:tcPr>
            <w:tcW w:w="1856"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r>
      <w:tr w:rsidR="00E92030" w:rsidRPr="00B113D9" w:rsidTr="001C5038">
        <w:trPr>
          <w:trHeight w:val="396"/>
        </w:trPr>
        <w:tc>
          <w:tcPr>
            <w:tcW w:w="2224" w:type="dxa"/>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5</w:t>
            </w:r>
            <w:r w:rsidRPr="00B113D9">
              <w:rPr>
                <w:rFonts w:ascii="Times New Roman" w:hAnsi="Times New Roman" w:hint="eastAsia"/>
                <w:sz w:val="24"/>
                <w:szCs w:val="20"/>
              </w:rPr>
              <w:t>．税前利润</w:t>
            </w:r>
          </w:p>
        </w:tc>
        <w:tc>
          <w:tcPr>
            <w:tcW w:w="1856"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r>
      <w:tr w:rsidR="00E92030" w:rsidRPr="00B113D9" w:rsidTr="001C5038">
        <w:trPr>
          <w:trHeight w:val="436"/>
        </w:trPr>
        <w:tc>
          <w:tcPr>
            <w:tcW w:w="2224" w:type="dxa"/>
            <w:vAlign w:val="center"/>
          </w:tcPr>
          <w:p w:rsidR="00E92030" w:rsidRPr="00B113D9" w:rsidRDefault="00E92030" w:rsidP="001C5038">
            <w:pPr>
              <w:rPr>
                <w:rFonts w:ascii="Times New Roman" w:hAnsi="Times New Roman"/>
                <w:sz w:val="24"/>
                <w:szCs w:val="20"/>
              </w:rPr>
            </w:pPr>
            <w:r w:rsidRPr="00B113D9">
              <w:rPr>
                <w:rFonts w:ascii="Times New Roman" w:hAnsi="Times New Roman" w:hint="eastAsia"/>
                <w:sz w:val="24"/>
                <w:szCs w:val="20"/>
              </w:rPr>
              <w:t>6</w:t>
            </w:r>
            <w:r w:rsidRPr="00B113D9">
              <w:rPr>
                <w:rFonts w:ascii="Times New Roman" w:hAnsi="Times New Roman" w:hint="eastAsia"/>
                <w:sz w:val="24"/>
                <w:szCs w:val="20"/>
              </w:rPr>
              <w:t>．税后利润</w:t>
            </w:r>
          </w:p>
        </w:tc>
        <w:tc>
          <w:tcPr>
            <w:tcW w:w="1856"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c>
          <w:tcPr>
            <w:tcW w:w="2041" w:type="dxa"/>
          </w:tcPr>
          <w:p w:rsidR="00E92030" w:rsidRPr="00B113D9" w:rsidRDefault="00E92030" w:rsidP="001C5038">
            <w:pPr>
              <w:rPr>
                <w:rFonts w:ascii="Times New Roman" w:hAnsi="Times New Roman"/>
                <w:sz w:val="24"/>
                <w:szCs w:val="20"/>
              </w:rPr>
            </w:pPr>
          </w:p>
        </w:tc>
      </w:tr>
    </w:tbl>
    <w:p w:rsidR="00E92030" w:rsidRPr="00B113D9" w:rsidRDefault="00E92030" w:rsidP="00E92030">
      <w:pPr>
        <w:spacing w:line="360" w:lineRule="auto"/>
        <w:rPr>
          <w:rFonts w:ascii="宋体" w:hAnsi="宋体"/>
          <w:sz w:val="24"/>
          <w:szCs w:val="20"/>
        </w:rPr>
      </w:pPr>
    </w:p>
    <w:p w:rsidR="00E92030" w:rsidRPr="00B113D9" w:rsidRDefault="00E92030" w:rsidP="00E92030">
      <w:pPr>
        <w:spacing w:line="360" w:lineRule="auto"/>
        <w:rPr>
          <w:rFonts w:ascii="宋体" w:hAnsi="宋体"/>
          <w:sz w:val="24"/>
          <w:szCs w:val="20"/>
        </w:rPr>
      </w:pPr>
      <w:r w:rsidRPr="00B113D9">
        <w:rPr>
          <w:rFonts w:ascii="宋体" w:hAnsi="宋体" w:hint="eastAsia"/>
          <w:sz w:val="24"/>
          <w:szCs w:val="20"/>
        </w:rPr>
        <w:t>注：投标人请</w:t>
      </w:r>
      <w:proofErr w:type="gramStart"/>
      <w:r w:rsidRPr="00B113D9">
        <w:rPr>
          <w:rFonts w:ascii="宋体" w:hAnsi="宋体" w:hint="eastAsia"/>
          <w:sz w:val="24"/>
          <w:szCs w:val="20"/>
        </w:rPr>
        <w:t>附最近</w:t>
      </w:r>
      <w:proofErr w:type="gramEnd"/>
      <w:r w:rsidRPr="00B113D9">
        <w:rPr>
          <w:rFonts w:ascii="宋体" w:hAnsi="宋体" w:hint="eastAsia"/>
          <w:sz w:val="24"/>
          <w:szCs w:val="20"/>
        </w:rPr>
        <w:t>三年经过审计的财务报表。</w:t>
      </w:r>
      <w:r w:rsidRPr="00B113D9">
        <w:rPr>
          <w:rFonts w:ascii="宋体" w:hAnsi="宋体" w:hint="eastAsia"/>
          <w:bCs/>
          <w:szCs w:val="21"/>
        </w:rPr>
        <w:t>近三年</w:t>
      </w:r>
      <w:r w:rsidRPr="00B113D9">
        <w:rPr>
          <w:rFonts w:ascii="宋体" w:hAnsi="宋体" w:hint="eastAsia"/>
          <w:sz w:val="24"/>
          <w:szCs w:val="20"/>
        </w:rPr>
        <w:t>（2016、2017、2018年度）不足三年从成立当年算起）。</w:t>
      </w:r>
    </w:p>
    <w:p w:rsidR="00E92030" w:rsidRPr="00B113D9" w:rsidRDefault="00E92030" w:rsidP="00E92030">
      <w:pPr>
        <w:spacing w:line="360" w:lineRule="auto"/>
        <w:rPr>
          <w:rFonts w:ascii="宋体" w:hAnsi="宋体"/>
          <w:sz w:val="24"/>
          <w:szCs w:val="20"/>
        </w:rPr>
      </w:pPr>
      <w:r w:rsidRPr="00B113D9">
        <w:rPr>
          <w:rFonts w:ascii="宋体" w:hAnsi="宋体" w:hint="eastAsia"/>
          <w:sz w:val="24"/>
          <w:szCs w:val="20"/>
        </w:rPr>
        <w:t xml:space="preserve"> </w:t>
      </w:r>
    </w:p>
    <w:p w:rsidR="00E92030" w:rsidRPr="00B113D9" w:rsidRDefault="00E92030" w:rsidP="00E92030">
      <w:pPr>
        <w:widowControl/>
        <w:jc w:val="left"/>
        <w:rPr>
          <w:rFonts w:ascii="宋体" w:hAnsi="宋体"/>
          <w:szCs w:val="21"/>
        </w:rPr>
      </w:pPr>
    </w:p>
    <w:p w:rsidR="00E92030" w:rsidRPr="00B113D9" w:rsidRDefault="00E92030" w:rsidP="00E92030">
      <w:pPr>
        <w:spacing w:line="360" w:lineRule="auto"/>
        <w:rPr>
          <w:rFonts w:ascii="宋体" w:hAnsi="宋体"/>
          <w:szCs w:val="21"/>
        </w:rPr>
      </w:pPr>
    </w:p>
    <w:p w:rsidR="00E92030" w:rsidRPr="00B113D9" w:rsidRDefault="00E92030" w:rsidP="00E92030">
      <w:pPr>
        <w:spacing w:line="360" w:lineRule="auto"/>
        <w:rPr>
          <w:rFonts w:ascii="宋体" w:hAnsi="宋体"/>
          <w:sz w:val="23"/>
          <w:szCs w:val="23"/>
        </w:rPr>
      </w:pPr>
    </w:p>
    <w:p w:rsidR="00E92030" w:rsidRPr="00B113D9" w:rsidRDefault="00E92030" w:rsidP="00E92030">
      <w:pPr>
        <w:spacing w:line="360" w:lineRule="auto"/>
        <w:rPr>
          <w:rFonts w:ascii="宋体" w:hAnsi="宋体"/>
          <w:sz w:val="23"/>
          <w:szCs w:val="23"/>
        </w:rPr>
      </w:pPr>
    </w:p>
    <w:p w:rsidR="00E92030" w:rsidRPr="00B113D9" w:rsidRDefault="00E92030" w:rsidP="00E92030">
      <w:pPr>
        <w:widowControl/>
        <w:jc w:val="left"/>
        <w:rPr>
          <w:rFonts w:ascii="宋体" w:hAnsi="宋体" w:cs="宋体"/>
          <w:b/>
          <w:sz w:val="24"/>
          <w:szCs w:val="24"/>
        </w:rPr>
      </w:pPr>
      <w:bookmarkStart w:id="308" w:name="_Toc152042601"/>
      <w:bookmarkStart w:id="309" w:name="_Toc488952190"/>
      <w:bookmarkStart w:id="310" w:name="_Toc144974880"/>
      <w:bookmarkStart w:id="311" w:name="_Toc330056539"/>
      <w:bookmarkStart w:id="312" w:name="_Toc290577210"/>
      <w:bookmarkStart w:id="313" w:name="_Toc152045812"/>
      <w:r w:rsidRPr="00B113D9">
        <w:rPr>
          <w:rFonts w:ascii="宋体" w:hAnsi="宋体" w:cs="宋体"/>
          <w:sz w:val="24"/>
          <w:szCs w:val="24"/>
        </w:rPr>
        <w:br w:type="page"/>
      </w:r>
    </w:p>
    <w:p w:rsidR="00E92030" w:rsidRPr="00B113D9" w:rsidRDefault="00E92030" w:rsidP="00E92030">
      <w:pPr>
        <w:keepNext/>
        <w:keepLines/>
        <w:spacing w:before="260" w:after="260" w:line="413" w:lineRule="auto"/>
        <w:jc w:val="center"/>
        <w:outlineLvl w:val="2"/>
        <w:rPr>
          <w:rFonts w:ascii="宋体" w:hAnsi="宋体" w:cs="宋体"/>
          <w:b/>
          <w:sz w:val="24"/>
          <w:szCs w:val="24"/>
        </w:rPr>
      </w:pPr>
      <w:bookmarkStart w:id="314" w:name="_Toc514673944"/>
      <w:bookmarkStart w:id="315" w:name="_Toc530730435"/>
      <w:r w:rsidRPr="00B113D9">
        <w:rPr>
          <w:rFonts w:ascii="宋体" w:hAnsi="宋体" w:cs="宋体" w:hint="eastAsia"/>
          <w:b/>
          <w:sz w:val="24"/>
          <w:szCs w:val="24"/>
        </w:rPr>
        <w:lastRenderedPageBreak/>
        <w:t>（五）近年发生的诉讼及仲裁情况</w:t>
      </w:r>
      <w:bookmarkEnd w:id="308"/>
      <w:bookmarkEnd w:id="309"/>
      <w:bookmarkEnd w:id="310"/>
      <w:bookmarkEnd w:id="311"/>
      <w:bookmarkEnd w:id="312"/>
      <w:bookmarkEnd w:id="313"/>
      <w:bookmarkEnd w:id="314"/>
      <w:bookmarkEnd w:id="315"/>
    </w:p>
    <w:tbl>
      <w:tblPr>
        <w:tblW w:w="85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38"/>
        <w:gridCol w:w="938"/>
        <w:gridCol w:w="1236"/>
        <w:gridCol w:w="3508"/>
        <w:gridCol w:w="1908"/>
      </w:tblGrid>
      <w:tr w:rsidR="00E92030" w:rsidRPr="00B113D9" w:rsidTr="001C5038">
        <w:trPr>
          <w:trHeight w:val="680"/>
        </w:trPr>
        <w:tc>
          <w:tcPr>
            <w:tcW w:w="938"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类别</w:t>
            </w:r>
          </w:p>
        </w:tc>
        <w:tc>
          <w:tcPr>
            <w:tcW w:w="938"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序号</w:t>
            </w:r>
          </w:p>
        </w:tc>
        <w:tc>
          <w:tcPr>
            <w:tcW w:w="1236"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发生时间</w:t>
            </w:r>
          </w:p>
        </w:tc>
        <w:tc>
          <w:tcPr>
            <w:tcW w:w="3508"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情况简介</w:t>
            </w:r>
          </w:p>
        </w:tc>
        <w:tc>
          <w:tcPr>
            <w:tcW w:w="1908" w:type="dxa"/>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证明材料索引</w:t>
            </w:r>
          </w:p>
        </w:tc>
      </w:tr>
      <w:tr w:rsidR="00E92030" w:rsidRPr="00B113D9" w:rsidTr="001C5038">
        <w:trPr>
          <w:trHeight w:val="680"/>
        </w:trPr>
        <w:tc>
          <w:tcPr>
            <w:tcW w:w="938" w:type="dxa"/>
            <w:vMerge w:val="restart"/>
            <w:vAlign w:val="center"/>
          </w:tcPr>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诉</w:t>
            </w:r>
          </w:p>
          <w:p w:rsidR="00E92030" w:rsidRPr="00B113D9" w:rsidRDefault="00E92030" w:rsidP="001C5038">
            <w:pPr>
              <w:spacing w:line="360" w:lineRule="auto"/>
              <w:jc w:val="center"/>
              <w:rPr>
                <w:rFonts w:ascii="宋体" w:hAnsi="宋体"/>
                <w:szCs w:val="20"/>
              </w:rPr>
            </w:pPr>
            <w:proofErr w:type="gramStart"/>
            <w:r w:rsidRPr="00B113D9">
              <w:rPr>
                <w:rFonts w:ascii="宋体" w:hAnsi="宋体" w:hint="eastAsia"/>
                <w:szCs w:val="20"/>
              </w:rPr>
              <w:t>讼</w:t>
            </w:r>
            <w:proofErr w:type="gramEnd"/>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情</w:t>
            </w:r>
          </w:p>
          <w:p w:rsidR="00E92030" w:rsidRPr="00B113D9" w:rsidRDefault="00E92030" w:rsidP="001C5038">
            <w:pPr>
              <w:spacing w:line="360" w:lineRule="auto"/>
              <w:jc w:val="center"/>
              <w:rPr>
                <w:rFonts w:ascii="宋体" w:hAnsi="宋体"/>
                <w:szCs w:val="20"/>
              </w:rPr>
            </w:pPr>
            <w:proofErr w:type="gramStart"/>
            <w:r w:rsidRPr="00B113D9">
              <w:rPr>
                <w:rFonts w:ascii="宋体" w:hAnsi="宋体" w:hint="eastAsia"/>
                <w:szCs w:val="20"/>
              </w:rPr>
              <w:t>况</w:t>
            </w:r>
            <w:proofErr w:type="gramEnd"/>
          </w:p>
        </w:tc>
        <w:tc>
          <w:tcPr>
            <w:tcW w:w="938" w:type="dxa"/>
            <w:vAlign w:val="center"/>
          </w:tcPr>
          <w:p w:rsidR="00E92030" w:rsidRPr="00B113D9" w:rsidRDefault="00E92030" w:rsidP="001C5038">
            <w:pPr>
              <w:spacing w:line="360" w:lineRule="auto"/>
              <w:jc w:val="center"/>
              <w:rPr>
                <w:rFonts w:ascii="宋体" w:hAnsi="宋体"/>
                <w:szCs w:val="20"/>
              </w:rPr>
            </w:pPr>
          </w:p>
        </w:tc>
        <w:tc>
          <w:tcPr>
            <w:tcW w:w="1236" w:type="dxa"/>
            <w:vAlign w:val="center"/>
          </w:tcPr>
          <w:p w:rsidR="00E92030" w:rsidRPr="00B113D9" w:rsidRDefault="00E92030" w:rsidP="001C5038">
            <w:pPr>
              <w:spacing w:line="360" w:lineRule="auto"/>
              <w:jc w:val="center"/>
              <w:rPr>
                <w:rFonts w:ascii="宋体" w:hAnsi="宋体"/>
                <w:szCs w:val="20"/>
              </w:rPr>
            </w:pPr>
          </w:p>
        </w:tc>
        <w:tc>
          <w:tcPr>
            <w:tcW w:w="3508" w:type="dxa"/>
            <w:vAlign w:val="center"/>
          </w:tcPr>
          <w:p w:rsidR="00E92030" w:rsidRPr="00B113D9" w:rsidRDefault="00E92030" w:rsidP="001C5038">
            <w:pPr>
              <w:spacing w:line="360" w:lineRule="auto"/>
              <w:jc w:val="center"/>
              <w:rPr>
                <w:rFonts w:ascii="宋体" w:hAnsi="宋体"/>
                <w:szCs w:val="20"/>
              </w:rPr>
            </w:pPr>
          </w:p>
        </w:tc>
        <w:tc>
          <w:tcPr>
            <w:tcW w:w="1908"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680"/>
        </w:trPr>
        <w:tc>
          <w:tcPr>
            <w:tcW w:w="938" w:type="dxa"/>
            <w:vMerge/>
            <w:vAlign w:val="center"/>
          </w:tcPr>
          <w:p w:rsidR="00E92030" w:rsidRPr="00B113D9" w:rsidRDefault="00E92030" w:rsidP="001C5038">
            <w:pPr>
              <w:spacing w:line="360" w:lineRule="auto"/>
              <w:jc w:val="center"/>
              <w:rPr>
                <w:rFonts w:ascii="宋体" w:hAnsi="宋体"/>
                <w:szCs w:val="20"/>
              </w:rPr>
            </w:pPr>
          </w:p>
        </w:tc>
        <w:tc>
          <w:tcPr>
            <w:tcW w:w="938" w:type="dxa"/>
            <w:vAlign w:val="center"/>
          </w:tcPr>
          <w:p w:rsidR="00E92030" w:rsidRPr="00B113D9" w:rsidRDefault="00E92030" w:rsidP="001C5038">
            <w:pPr>
              <w:spacing w:line="360" w:lineRule="auto"/>
              <w:jc w:val="center"/>
              <w:rPr>
                <w:rFonts w:ascii="宋体" w:hAnsi="宋体"/>
                <w:szCs w:val="20"/>
              </w:rPr>
            </w:pPr>
          </w:p>
        </w:tc>
        <w:tc>
          <w:tcPr>
            <w:tcW w:w="1236" w:type="dxa"/>
            <w:vAlign w:val="center"/>
          </w:tcPr>
          <w:p w:rsidR="00E92030" w:rsidRPr="00B113D9" w:rsidRDefault="00E92030" w:rsidP="001C5038">
            <w:pPr>
              <w:spacing w:line="360" w:lineRule="auto"/>
              <w:jc w:val="center"/>
              <w:rPr>
                <w:rFonts w:ascii="宋体" w:hAnsi="宋体"/>
                <w:szCs w:val="20"/>
              </w:rPr>
            </w:pPr>
          </w:p>
        </w:tc>
        <w:tc>
          <w:tcPr>
            <w:tcW w:w="3508" w:type="dxa"/>
            <w:vAlign w:val="center"/>
          </w:tcPr>
          <w:p w:rsidR="00E92030" w:rsidRPr="00B113D9" w:rsidRDefault="00E92030" w:rsidP="001C5038">
            <w:pPr>
              <w:spacing w:line="360" w:lineRule="auto"/>
              <w:jc w:val="center"/>
              <w:rPr>
                <w:rFonts w:ascii="宋体" w:hAnsi="宋体"/>
                <w:szCs w:val="20"/>
              </w:rPr>
            </w:pPr>
          </w:p>
        </w:tc>
        <w:tc>
          <w:tcPr>
            <w:tcW w:w="1908"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680"/>
        </w:trPr>
        <w:tc>
          <w:tcPr>
            <w:tcW w:w="938" w:type="dxa"/>
            <w:vMerge/>
            <w:vAlign w:val="center"/>
          </w:tcPr>
          <w:p w:rsidR="00E92030" w:rsidRPr="00B113D9" w:rsidRDefault="00E92030" w:rsidP="001C5038">
            <w:pPr>
              <w:spacing w:line="360" w:lineRule="auto"/>
              <w:jc w:val="center"/>
              <w:rPr>
                <w:rFonts w:ascii="宋体" w:hAnsi="宋体"/>
                <w:szCs w:val="20"/>
              </w:rPr>
            </w:pPr>
          </w:p>
        </w:tc>
        <w:tc>
          <w:tcPr>
            <w:tcW w:w="938" w:type="dxa"/>
            <w:vAlign w:val="center"/>
          </w:tcPr>
          <w:p w:rsidR="00E92030" w:rsidRPr="00B113D9" w:rsidRDefault="00E92030" w:rsidP="001C5038">
            <w:pPr>
              <w:spacing w:line="360" w:lineRule="auto"/>
              <w:jc w:val="center"/>
              <w:rPr>
                <w:rFonts w:ascii="宋体" w:hAnsi="宋体"/>
                <w:szCs w:val="20"/>
              </w:rPr>
            </w:pPr>
          </w:p>
        </w:tc>
        <w:tc>
          <w:tcPr>
            <w:tcW w:w="1236" w:type="dxa"/>
            <w:vAlign w:val="center"/>
          </w:tcPr>
          <w:p w:rsidR="00E92030" w:rsidRPr="00B113D9" w:rsidRDefault="00E92030" w:rsidP="001C5038">
            <w:pPr>
              <w:spacing w:line="360" w:lineRule="auto"/>
              <w:jc w:val="center"/>
              <w:rPr>
                <w:rFonts w:ascii="宋体" w:hAnsi="宋体"/>
                <w:szCs w:val="20"/>
              </w:rPr>
            </w:pPr>
          </w:p>
        </w:tc>
        <w:tc>
          <w:tcPr>
            <w:tcW w:w="3508" w:type="dxa"/>
            <w:vAlign w:val="center"/>
          </w:tcPr>
          <w:p w:rsidR="00E92030" w:rsidRPr="00B113D9" w:rsidRDefault="00E92030" w:rsidP="001C5038">
            <w:pPr>
              <w:spacing w:line="360" w:lineRule="auto"/>
              <w:jc w:val="center"/>
              <w:rPr>
                <w:rFonts w:ascii="宋体" w:hAnsi="宋体"/>
                <w:szCs w:val="20"/>
              </w:rPr>
            </w:pPr>
          </w:p>
        </w:tc>
        <w:tc>
          <w:tcPr>
            <w:tcW w:w="1908"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680"/>
        </w:trPr>
        <w:tc>
          <w:tcPr>
            <w:tcW w:w="938" w:type="dxa"/>
            <w:vMerge/>
            <w:vAlign w:val="center"/>
          </w:tcPr>
          <w:p w:rsidR="00E92030" w:rsidRPr="00B113D9" w:rsidRDefault="00E92030" w:rsidP="001C5038">
            <w:pPr>
              <w:spacing w:line="360" w:lineRule="auto"/>
              <w:jc w:val="center"/>
              <w:rPr>
                <w:rFonts w:ascii="宋体" w:hAnsi="宋体"/>
                <w:szCs w:val="20"/>
              </w:rPr>
            </w:pPr>
          </w:p>
        </w:tc>
        <w:tc>
          <w:tcPr>
            <w:tcW w:w="938" w:type="dxa"/>
            <w:vAlign w:val="center"/>
          </w:tcPr>
          <w:p w:rsidR="00E92030" w:rsidRPr="00B113D9" w:rsidRDefault="00E92030" w:rsidP="001C5038">
            <w:pPr>
              <w:spacing w:line="360" w:lineRule="auto"/>
              <w:jc w:val="center"/>
              <w:rPr>
                <w:rFonts w:ascii="宋体" w:hAnsi="宋体"/>
                <w:szCs w:val="20"/>
              </w:rPr>
            </w:pPr>
          </w:p>
        </w:tc>
        <w:tc>
          <w:tcPr>
            <w:tcW w:w="1236" w:type="dxa"/>
            <w:vAlign w:val="center"/>
          </w:tcPr>
          <w:p w:rsidR="00E92030" w:rsidRPr="00B113D9" w:rsidRDefault="00E92030" w:rsidP="001C5038">
            <w:pPr>
              <w:spacing w:line="360" w:lineRule="auto"/>
              <w:jc w:val="center"/>
              <w:rPr>
                <w:rFonts w:ascii="宋体" w:hAnsi="宋体"/>
                <w:szCs w:val="20"/>
              </w:rPr>
            </w:pPr>
          </w:p>
        </w:tc>
        <w:tc>
          <w:tcPr>
            <w:tcW w:w="3508" w:type="dxa"/>
            <w:vAlign w:val="center"/>
          </w:tcPr>
          <w:p w:rsidR="00E92030" w:rsidRPr="00B113D9" w:rsidRDefault="00E92030" w:rsidP="001C5038">
            <w:pPr>
              <w:spacing w:line="360" w:lineRule="auto"/>
              <w:jc w:val="center"/>
              <w:rPr>
                <w:rFonts w:ascii="宋体" w:hAnsi="宋体"/>
                <w:szCs w:val="20"/>
              </w:rPr>
            </w:pPr>
          </w:p>
        </w:tc>
        <w:tc>
          <w:tcPr>
            <w:tcW w:w="1908"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680"/>
        </w:trPr>
        <w:tc>
          <w:tcPr>
            <w:tcW w:w="938" w:type="dxa"/>
            <w:vMerge/>
            <w:vAlign w:val="center"/>
          </w:tcPr>
          <w:p w:rsidR="00E92030" w:rsidRPr="00B113D9" w:rsidRDefault="00E92030" w:rsidP="001C5038">
            <w:pPr>
              <w:spacing w:line="360" w:lineRule="auto"/>
              <w:jc w:val="center"/>
              <w:rPr>
                <w:rFonts w:ascii="宋体" w:hAnsi="宋体"/>
                <w:szCs w:val="20"/>
              </w:rPr>
            </w:pPr>
          </w:p>
        </w:tc>
        <w:tc>
          <w:tcPr>
            <w:tcW w:w="938" w:type="dxa"/>
            <w:vAlign w:val="center"/>
          </w:tcPr>
          <w:p w:rsidR="00E92030" w:rsidRPr="00B113D9" w:rsidRDefault="00E92030" w:rsidP="001C5038">
            <w:pPr>
              <w:spacing w:line="360" w:lineRule="auto"/>
              <w:jc w:val="center"/>
              <w:rPr>
                <w:rFonts w:ascii="宋体" w:hAnsi="宋体"/>
                <w:szCs w:val="20"/>
              </w:rPr>
            </w:pPr>
          </w:p>
        </w:tc>
        <w:tc>
          <w:tcPr>
            <w:tcW w:w="1236" w:type="dxa"/>
            <w:vAlign w:val="center"/>
          </w:tcPr>
          <w:p w:rsidR="00E92030" w:rsidRPr="00B113D9" w:rsidRDefault="00E92030" w:rsidP="001C5038">
            <w:pPr>
              <w:spacing w:line="360" w:lineRule="auto"/>
              <w:jc w:val="center"/>
              <w:rPr>
                <w:rFonts w:ascii="宋体" w:hAnsi="宋体"/>
                <w:szCs w:val="20"/>
              </w:rPr>
            </w:pPr>
          </w:p>
        </w:tc>
        <w:tc>
          <w:tcPr>
            <w:tcW w:w="3508" w:type="dxa"/>
            <w:vAlign w:val="center"/>
          </w:tcPr>
          <w:p w:rsidR="00E92030" w:rsidRPr="00B113D9" w:rsidRDefault="00E92030" w:rsidP="001C5038">
            <w:pPr>
              <w:spacing w:line="360" w:lineRule="auto"/>
              <w:jc w:val="center"/>
              <w:rPr>
                <w:rFonts w:ascii="宋体" w:hAnsi="宋体"/>
                <w:szCs w:val="20"/>
              </w:rPr>
            </w:pPr>
          </w:p>
        </w:tc>
        <w:tc>
          <w:tcPr>
            <w:tcW w:w="1908"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680"/>
        </w:trPr>
        <w:tc>
          <w:tcPr>
            <w:tcW w:w="938" w:type="dxa"/>
            <w:vMerge/>
            <w:vAlign w:val="center"/>
          </w:tcPr>
          <w:p w:rsidR="00E92030" w:rsidRPr="00B113D9" w:rsidRDefault="00E92030" w:rsidP="001C5038">
            <w:pPr>
              <w:spacing w:line="360" w:lineRule="auto"/>
              <w:jc w:val="center"/>
              <w:rPr>
                <w:rFonts w:ascii="宋体" w:hAnsi="宋体"/>
                <w:szCs w:val="20"/>
              </w:rPr>
            </w:pPr>
          </w:p>
        </w:tc>
        <w:tc>
          <w:tcPr>
            <w:tcW w:w="938" w:type="dxa"/>
            <w:vAlign w:val="center"/>
          </w:tcPr>
          <w:p w:rsidR="00E92030" w:rsidRPr="00B113D9" w:rsidRDefault="00E92030" w:rsidP="001C5038">
            <w:pPr>
              <w:spacing w:line="360" w:lineRule="auto"/>
              <w:jc w:val="center"/>
              <w:rPr>
                <w:rFonts w:ascii="宋体" w:hAnsi="宋体"/>
                <w:szCs w:val="20"/>
              </w:rPr>
            </w:pPr>
          </w:p>
        </w:tc>
        <w:tc>
          <w:tcPr>
            <w:tcW w:w="1236" w:type="dxa"/>
            <w:vAlign w:val="center"/>
          </w:tcPr>
          <w:p w:rsidR="00E92030" w:rsidRPr="00B113D9" w:rsidRDefault="00E92030" w:rsidP="001C5038">
            <w:pPr>
              <w:spacing w:line="360" w:lineRule="auto"/>
              <w:jc w:val="center"/>
              <w:rPr>
                <w:rFonts w:ascii="宋体" w:hAnsi="宋体"/>
                <w:szCs w:val="20"/>
              </w:rPr>
            </w:pPr>
          </w:p>
        </w:tc>
        <w:tc>
          <w:tcPr>
            <w:tcW w:w="3508" w:type="dxa"/>
            <w:vAlign w:val="center"/>
          </w:tcPr>
          <w:p w:rsidR="00E92030" w:rsidRPr="00B113D9" w:rsidRDefault="00E92030" w:rsidP="001C5038">
            <w:pPr>
              <w:spacing w:line="360" w:lineRule="auto"/>
              <w:jc w:val="center"/>
              <w:rPr>
                <w:rFonts w:ascii="宋体" w:hAnsi="宋体"/>
                <w:szCs w:val="20"/>
              </w:rPr>
            </w:pPr>
          </w:p>
        </w:tc>
        <w:tc>
          <w:tcPr>
            <w:tcW w:w="1908"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680"/>
        </w:trPr>
        <w:tc>
          <w:tcPr>
            <w:tcW w:w="938" w:type="dxa"/>
            <w:vMerge w:val="restart"/>
            <w:vAlign w:val="center"/>
          </w:tcPr>
          <w:p w:rsidR="00E92030" w:rsidRPr="00B113D9" w:rsidRDefault="00E92030" w:rsidP="001C5038">
            <w:pPr>
              <w:spacing w:line="360" w:lineRule="auto"/>
              <w:jc w:val="center"/>
              <w:rPr>
                <w:rFonts w:ascii="宋体" w:hAnsi="宋体"/>
                <w:szCs w:val="20"/>
              </w:rPr>
            </w:pPr>
            <w:proofErr w:type="gramStart"/>
            <w:r w:rsidRPr="00B113D9">
              <w:rPr>
                <w:rFonts w:ascii="宋体" w:hAnsi="宋体" w:hint="eastAsia"/>
                <w:szCs w:val="20"/>
              </w:rPr>
              <w:t>仲</w:t>
            </w:r>
            <w:proofErr w:type="gramEnd"/>
          </w:p>
          <w:p w:rsidR="00E92030" w:rsidRPr="00B113D9" w:rsidRDefault="00E92030" w:rsidP="001C5038">
            <w:pPr>
              <w:spacing w:line="360" w:lineRule="auto"/>
              <w:jc w:val="center"/>
              <w:rPr>
                <w:rFonts w:ascii="宋体" w:hAnsi="宋体"/>
                <w:szCs w:val="20"/>
              </w:rPr>
            </w:pPr>
            <w:proofErr w:type="gramStart"/>
            <w:r w:rsidRPr="00B113D9">
              <w:rPr>
                <w:rFonts w:ascii="宋体" w:hAnsi="宋体" w:hint="eastAsia"/>
                <w:szCs w:val="20"/>
              </w:rPr>
              <w:t>裁</w:t>
            </w:r>
            <w:proofErr w:type="gramEnd"/>
          </w:p>
          <w:p w:rsidR="00E92030" w:rsidRPr="00B113D9" w:rsidRDefault="00E92030" w:rsidP="001C5038">
            <w:pPr>
              <w:spacing w:line="360" w:lineRule="auto"/>
              <w:jc w:val="center"/>
              <w:rPr>
                <w:rFonts w:ascii="宋体" w:hAnsi="宋体"/>
                <w:szCs w:val="20"/>
              </w:rPr>
            </w:pPr>
            <w:r w:rsidRPr="00B113D9">
              <w:rPr>
                <w:rFonts w:ascii="宋体" w:hAnsi="宋体" w:hint="eastAsia"/>
                <w:szCs w:val="20"/>
              </w:rPr>
              <w:t>情</w:t>
            </w:r>
          </w:p>
          <w:p w:rsidR="00E92030" w:rsidRPr="00B113D9" w:rsidRDefault="00E92030" w:rsidP="001C5038">
            <w:pPr>
              <w:spacing w:line="360" w:lineRule="auto"/>
              <w:jc w:val="center"/>
              <w:rPr>
                <w:rFonts w:ascii="宋体" w:hAnsi="宋体"/>
                <w:szCs w:val="20"/>
              </w:rPr>
            </w:pPr>
            <w:proofErr w:type="gramStart"/>
            <w:r w:rsidRPr="00B113D9">
              <w:rPr>
                <w:rFonts w:ascii="宋体" w:hAnsi="宋体" w:hint="eastAsia"/>
                <w:szCs w:val="20"/>
              </w:rPr>
              <w:t>况</w:t>
            </w:r>
            <w:proofErr w:type="gramEnd"/>
          </w:p>
        </w:tc>
        <w:tc>
          <w:tcPr>
            <w:tcW w:w="938" w:type="dxa"/>
            <w:vAlign w:val="center"/>
          </w:tcPr>
          <w:p w:rsidR="00E92030" w:rsidRPr="00B113D9" w:rsidRDefault="00E92030" w:rsidP="001C5038">
            <w:pPr>
              <w:spacing w:line="360" w:lineRule="auto"/>
              <w:jc w:val="center"/>
              <w:rPr>
                <w:rFonts w:ascii="宋体" w:hAnsi="宋体"/>
                <w:szCs w:val="20"/>
              </w:rPr>
            </w:pPr>
          </w:p>
        </w:tc>
        <w:tc>
          <w:tcPr>
            <w:tcW w:w="1236" w:type="dxa"/>
            <w:vAlign w:val="center"/>
          </w:tcPr>
          <w:p w:rsidR="00E92030" w:rsidRPr="00B113D9" w:rsidRDefault="00E92030" w:rsidP="001C5038">
            <w:pPr>
              <w:spacing w:line="360" w:lineRule="auto"/>
              <w:jc w:val="center"/>
              <w:rPr>
                <w:rFonts w:ascii="宋体" w:hAnsi="宋体"/>
                <w:szCs w:val="20"/>
              </w:rPr>
            </w:pPr>
          </w:p>
        </w:tc>
        <w:tc>
          <w:tcPr>
            <w:tcW w:w="3508" w:type="dxa"/>
            <w:vAlign w:val="center"/>
          </w:tcPr>
          <w:p w:rsidR="00E92030" w:rsidRPr="00B113D9" w:rsidRDefault="00E92030" w:rsidP="001C5038">
            <w:pPr>
              <w:spacing w:line="360" w:lineRule="auto"/>
              <w:jc w:val="center"/>
              <w:rPr>
                <w:rFonts w:ascii="宋体" w:hAnsi="宋体"/>
                <w:szCs w:val="20"/>
              </w:rPr>
            </w:pPr>
          </w:p>
        </w:tc>
        <w:tc>
          <w:tcPr>
            <w:tcW w:w="1908"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680"/>
        </w:trPr>
        <w:tc>
          <w:tcPr>
            <w:tcW w:w="938" w:type="dxa"/>
            <w:vMerge/>
            <w:vAlign w:val="center"/>
          </w:tcPr>
          <w:p w:rsidR="00E92030" w:rsidRPr="00B113D9" w:rsidRDefault="00E92030" w:rsidP="001C5038">
            <w:pPr>
              <w:spacing w:line="360" w:lineRule="auto"/>
              <w:jc w:val="center"/>
              <w:rPr>
                <w:rFonts w:ascii="宋体" w:hAnsi="宋体"/>
                <w:szCs w:val="20"/>
              </w:rPr>
            </w:pPr>
          </w:p>
        </w:tc>
        <w:tc>
          <w:tcPr>
            <w:tcW w:w="938" w:type="dxa"/>
            <w:vAlign w:val="center"/>
          </w:tcPr>
          <w:p w:rsidR="00E92030" w:rsidRPr="00B113D9" w:rsidRDefault="00E92030" w:rsidP="001C5038">
            <w:pPr>
              <w:spacing w:line="360" w:lineRule="auto"/>
              <w:jc w:val="center"/>
              <w:rPr>
                <w:rFonts w:ascii="宋体" w:hAnsi="宋体"/>
                <w:szCs w:val="20"/>
              </w:rPr>
            </w:pPr>
          </w:p>
        </w:tc>
        <w:tc>
          <w:tcPr>
            <w:tcW w:w="1236" w:type="dxa"/>
            <w:vAlign w:val="center"/>
          </w:tcPr>
          <w:p w:rsidR="00E92030" w:rsidRPr="00B113D9" w:rsidRDefault="00E92030" w:rsidP="001C5038">
            <w:pPr>
              <w:spacing w:line="360" w:lineRule="auto"/>
              <w:jc w:val="center"/>
              <w:rPr>
                <w:rFonts w:ascii="宋体" w:hAnsi="宋体"/>
                <w:szCs w:val="20"/>
              </w:rPr>
            </w:pPr>
          </w:p>
        </w:tc>
        <w:tc>
          <w:tcPr>
            <w:tcW w:w="3508" w:type="dxa"/>
            <w:vAlign w:val="center"/>
          </w:tcPr>
          <w:p w:rsidR="00E92030" w:rsidRPr="00B113D9" w:rsidRDefault="00E92030" w:rsidP="001C5038">
            <w:pPr>
              <w:spacing w:line="360" w:lineRule="auto"/>
              <w:jc w:val="center"/>
              <w:rPr>
                <w:rFonts w:ascii="宋体" w:hAnsi="宋体"/>
                <w:szCs w:val="20"/>
              </w:rPr>
            </w:pPr>
          </w:p>
        </w:tc>
        <w:tc>
          <w:tcPr>
            <w:tcW w:w="1908"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680"/>
        </w:trPr>
        <w:tc>
          <w:tcPr>
            <w:tcW w:w="938" w:type="dxa"/>
            <w:vMerge/>
            <w:vAlign w:val="center"/>
          </w:tcPr>
          <w:p w:rsidR="00E92030" w:rsidRPr="00B113D9" w:rsidRDefault="00E92030" w:rsidP="001C5038">
            <w:pPr>
              <w:spacing w:line="360" w:lineRule="auto"/>
              <w:jc w:val="center"/>
              <w:rPr>
                <w:rFonts w:ascii="宋体" w:hAnsi="宋体"/>
                <w:szCs w:val="20"/>
              </w:rPr>
            </w:pPr>
          </w:p>
        </w:tc>
        <w:tc>
          <w:tcPr>
            <w:tcW w:w="938" w:type="dxa"/>
            <w:vAlign w:val="center"/>
          </w:tcPr>
          <w:p w:rsidR="00E92030" w:rsidRPr="00B113D9" w:rsidRDefault="00E92030" w:rsidP="001C5038">
            <w:pPr>
              <w:spacing w:line="360" w:lineRule="auto"/>
              <w:jc w:val="center"/>
              <w:rPr>
                <w:rFonts w:ascii="宋体" w:hAnsi="宋体"/>
                <w:szCs w:val="20"/>
              </w:rPr>
            </w:pPr>
          </w:p>
        </w:tc>
        <w:tc>
          <w:tcPr>
            <w:tcW w:w="1236" w:type="dxa"/>
            <w:vAlign w:val="center"/>
          </w:tcPr>
          <w:p w:rsidR="00E92030" w:rsidRPr="00B113D9" w:rsidRDefault="00E92030" w:rsidP="001C5038">
            <w:pPr>
              <w:spacing w:line="360" w:lineRule="auto"/>
              <w:jc w:val="center"/>
              <w:rPr>
                <w:rFonts w:ascii="宋体" w:hAnsi="宋体"/>
                <w:szCs w:val="20"/>
              </w:rPr>
            </w:pPr>
          </w:p>
        </w:tc>
        <w:tc>
          <w:tcPr>
            <w:tcW w:w="3508" w:type="dxa"/>
            <w:vAlign w:val="center"/>
          </w:tcPr>
          <w:p w:rsidR="00E92030" w:rsidRPr="00B113D9" w:rsidRDefault="00E92030" w:rsidP="001C5038">
            <w:pPr>
              <w:spacing w:line="360" w:lineRule="auto"/>
              <w:jc w:val="center"/>
              <w:rPr>
                <w:rFonts w:ascii="宋体" w:hAnsi="宋体"/>
                <w:szCs w:val="20"/>
              </w:rPr>
            </w:pPr>
          </w:p>
        </w:tc>
        <w:tc>
          <w:tcPr>
            <w:tcW w:w="1908"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680"/>
        </w:trPr>
        <w:tc>
          <w:tcPr>
            <w:tcW w:w="938" w:type="dxa"/>
            <w:vMerge/>
            <w:vAlign w:val="center"/>
          </w:tcPr>
          <w:p w:rsidR="00E92030" w:rsidRPr="00B113D9" w:rsidRDefault="00E92030" w:rsidP="001C5038">
            <w:pPr>
              <w:spacing w:line="360" w:lineRule="auto"/>
              <w:jc w:val="center"/>
              <w:rPr>
                <w:rFonts w:ascii="宋体" w:hAnsi="宋体"/>
                <w:szCs w:val="20"/>
              </w:rPr>
            </w:pPr>
          </w:p>
        </w:tc>
        <w:tc>
          <w:tcPr>
            <w:tcW w:w="938" w:type="dxa"/>
            <w:vAlign w:val="center"/>
          </w:tcPr>
          <w:p w:rsidR="00E92030" w:rsidRPr="00B113D9" w:rsidRDefault="00E92030" w:rsidP="001C5038">
            <w:pPr>
              <w:spacing w:line="360" w:lineRule="auto"/>
              <w:jc w:val="center"/>
              <w:rPr>
                <w:rFonts w:ascii="宋体" w:hAnsi="宋体"/>
                <w:szCs w:val="20"/>
              </w:rPr>
            </w:pPr>
          </w:p>
        </w:tc>
        <w:tc>
          <w:tcPr>
            <w:tcW w:w="1236" w:type="dxa"/>
            <w:vAlign w:val="center"/>
          </w:tcPr>
          <w:p w:rsidR="00E92030" w:rsidRPr="00B113D9" w:rsidRDefault="00E92030" w:rsidP="001C5038">
            <w:pPr>
              <w:spacing w:line="360" w:lineRule="auto"/>
              <w:jc w:val="center"/>
              <w:rPr>
                <w:rFonts w:ascii="宋体" w:hAnsi="宋体"/>
                <w:szCs w:val="20"/>
              </w:rPr>
            </w:pPr>
          </w:p>
        </w:tc>
        <w:tc>
          <w:tcPr>
            <w:tcW w:w="3508" w:type="dxa"/>
            <w:vAlign w:val="center"/>
          </w:tcPr>
          <w:p w:rsidR="00E92030" w:rsidRPr="00B113D9" w:rsidRDefault="00E92030" w:rsidP="001C5038">
            <w:pPr>
              <w:spacing w:line="360" w:lineRule="auto"/>
              <w:jc w:val="center"/>
              <w:rPr>
                <w:rFonts w:ascii="宋体" w:hAnsi="宋体"/>
                <w:szCs w:val="20"/>
              </w:rPr>
            </w:pPr>
          </w:p>
        </w:tc>
        <w:tc>
          <w:tcPr>
            <w:tcW w:w="1908" w:type="dxa"/>
            <w:vAlign w:val="center"/>
          </w:tcPr>
          <w:p w:rsidR="00E92030" w:rsidRPr="00B113D9" w:rsidRDefault="00E92030" w:rsidP="001C5038">
            <w:pPr>
              <w:spacing w:line="360" w:lineRule="auto"/>
              <w:jc w:val="center"/>
              <w:rPr>
                <w:rFonts w:ascii="宋体" w:hAnsi="宋体"/>
                <w:szCs w:val="20"/>
              </w:rPr>
            </w:pPr>
          </w:p>
        </w:tc>
      </w:tr>
      <w:tr w:rsidR="00E92030" w:rsidRPr="00B113D9" w:rsidTr="001C5038">
        <w:trPr>
          <w:trHeight w:val="680"/>
        </w:trPr>
        <w:tc>
          <w:tcPr>
            <w:tcW w:w="938" w:type="dxa"/>
            <w:vMerge/>
            <w:vAlign w:val="center"/>
          </w:tcPr>
          <w:p w:rsidR="00E92030" w:rsidRPr="00B113D9" w:rsidRDefault="00E92030" w:rsidP="001C5038">
            <w:pPr>
              <w:spacing w:line="360" w:lineRule="auto"/>
              <w:jc w:val="center"/>
              <w:rPr>
                <w:rFonts w:ascii="宋体" w:hAnsi="宋体"/>
                <w:szCs w:val="20"/>
              </w:rPr>
            </w:pPr>
          </w:p>
        </w:tc>
        <w:tc>
          <w:tcPr>
            <w:tcW w:w="938" w:type="dxa"/>
            <w:vAlign w:val="center"/>
          </w:tcPr>
          <w:p w:rsidR="00E92030" w:rsidRPr="00B113D9" w:rsidRDefault="00E92030" w:rsidP="001C5038">
            <w:pPr>
              <w:spacing w:line="360" w:lineRule="auto"/>
              <w:jc w:val="center"/>
              <w:rPr>
                <w:rFonts w:ascii="宋体" w:hAnsi="宋体"/>
                <w:szCs w:val="20"/>
              </w:rPr>
            </w:pPr>
          </w:p>
        </w:tc>
        <w:tc>
          <w:tcPr>
            <w:tcW w:w="1236" w:type="dxa"/>
            <w:vAlign w:val="center"/>
          </w:tcPr>
          <w:p w:rsidR="00E92030" w:rsidRPr="00B113D9" w:rsidRDefault="00E92030" w:rsidP="001C5038">
            <w:pPr>
              <w:spacing w:line="360" w:lineRule="auto"/>
              <w:jc w:val="center"/>
              <w:rPr>
                <w:rFonts w:ascii="宋体" w:hAnsi="宋体"/>
                <w:szCs w:val="20"/>
              </w:rPr>
            </w:pPr>
          </w:p>
        </w:tc>
        <w:tc>
          <w:tcPr>
            <w:tcW w:w="3508" w:type="dxa"/>
            <w:vAlign w:val="center"/>
          </w:tcPr>
          <w:p w:rsidR="00E92030" w:rsidRPr="00B113D9" w:rsidRDefault="00E92030" w:rsidP="001C5038">
            <w:pPr>
              <w:spacing w:line="360" w:lineRule="auto"/>
              <w:jc w:val="center"/>
              <w:rPr>
                <w:rFonts w:ascii="宋体" w:hAnsi="宋体"/>
                <w:szCs w:val="20"/>
              </w:rPr>
            </w:pPr>
          </w:p>
        </w:tc>
        <w:tc>
          <w:tcPr>
            <w:tcW w:w="1908" w:type="dxa"/>
            <w:vAlign w:val="center"/>
          </w:tcPr>
          <w:p w:rsidR="00E92030" w:rsidRPr="00B113D9" w:rsidRDefault="00E92030" w:rsidP="001C5038">
            <w:pPr>
              <w:spacing w:line="360" w:lineRule="auto"/>
              <w:jc w:val="center"/>
              <w:rPr>
                <w:rFonts w:ascii="宋体" w:hAnsi="宋体"/>
                <w:szCs w:val="20"/>
              </w:rPr>
            </w:pPr>
          </w:p>
        </w:tc>
      </w:tr>
    </w:tbl>
    <w:p w:rsidR="00E92030" w:rsidRPr="00B113D9" w:rsidRDefault="00E92030" w:rsidP="00E92030">
      <w:pPr>
        <w:spacing w:line="360" w:lineRule="auto"/>
        <w:rPr>
          <w:rFonts w:ascii="宋体" w:hAnsi="宋体"/>
          <w:szCs w:val="20"/>
        </w:rPr>
      </w:pPr>
      <w:r w:rsidRPr="00B113D9">
        <w:rPr>
          <w:rFonts w:ascii="宋体" w:hAnsi="宋体" w:hint="eastAsia"/>
          <w:szCs w:val="20"/>
        </w:rPr>
        <w:t>备注：近年发生的诉讼和仲裁情况仅限于投标人败诉的，且与履行监理承包合同有关的案件，不包括调解结案以及未裁决的仲裁或未终审判决的诉讼。</w:t>
      </w:r>
    </w:p>
    <w:p w:rsidR="00E92030" w:rsidRPr="00B113D9" w:rsidRDefault="00E92030" w:rsidP="00E92030">
      <w:pPr>
        <w:spacing w:line="360" w:lineRule="auto"/>
        <w:rPr>
          <w:rFonts w:ascii="宋体" w:hAnsi="宋体"/>
          <w:szCs w:val="20"/>
        </w:rPr>
      </w:pPr>
    </w:p>
    <w:p w:rsidR="00E92030" w:rsidRPr="00B113D9" w:rsidRDefault="00E92030" w:rsidP="00E92030">
      <w:pPr>
        <w:spacing w:line="360" w:lineRule="auto"/>
        <w:rPr>
          <w:rFonts w:ascii="宋体" w:hAnsi="宋体"/>
          <w:sz w:val="20"/>
          <w:szCs w:val="20"/>
        </w:rPr>
      </w:pPr>
    </w:p>
    <w:p w:rsidR="00E92030" w:rsidRPr="00B113D9" w:rsidRDefault="00E92030" w:rsidP="00E92030">
      <w:pPr>
        <w:spacing w:line="360" w:lineRule="auto"/>
        <w:jc w:val="right"/>
        <w:rPr>
          <w:rFonts w:ascii="宋体" w:hAnsi="宋体"/>
          <w:szCs w:val="21"/>
        </w:rPr>
      </w:pPr>
    </w:p>
    <w:p w:rsidR="00E92030" w:rsidRPr="00B113D9" w:rsidRDefault="00E92030" w:rsidP="00E92030">
      <w:pPr>
        <w:widowControl/>
        <w:jc w:val="left"/>
        <w:rPr>
          <w:rFonts w:ascii="宋体" w:hAnsi="宋体" w:cs="宋体"/>
          <w:sz w:val="28"/>
          <w:szCs w:val="28"/>
        </w:rPr>
      </w:pPr>
      <w:bookmarkStart w:id="316" w:name="_Toc488952191"/>
      <w:bookmarkStart w:id="317" w:name="_Toc330056541"/>
      <w:bookmarkStart w:id="318" w:name="_Toc290577212"/>
      <w:bookmarkStart w:id="319" w:name="_Toc144974881"/>
      <w:bookmarkStart w:id="320" w:name="_Toc152042602"/>
      <w:bookmarkStart w:id="321" w:name="_Toc152045813"/>
      <w:r w:rsidRPr="00B113D9">
        <w:rPr>
          <w:rFonts w:ascii="宋体" w:hAnsi="宋体"/>
          <w:szCs w:val="28"/>
        </w:rPr>
        <w:br w:type="page"/>
      </w:r>
    </w:p>
    <w:p w:rsidR="00E92030" w:rsidRPr="00B113D9" w:rsidRDefault="00E92030" w:rsidP="00E92030">
      <w:pPr>
        <w:keepNext/>
        <w:keepLines/>
        <w:spacing w:before="100" w:line="360" w:lineRule="auto"/>
        <w:jc w:val="center"/>
        <w:outlineLvl w:val="1"/>
        <w:rPr>
          <w:rFonts w:ascii="宋体" w:hAnsi="宋体" w:cs="宋体"/>
          <w:sz w:val="28"/>
          <w:szCs w:val="20"/>
        </w:rPr>
      </w:pPr>
      <w:bookmarkStart w:id="322" w:name="_Toc514673945"/>
      <w:bookmarkStart w:id="323" w:name="_Toc530730436"/>
      <w:r w:rsidRPr="00B113D9">
        <w:rPr>
          <w:rFonts w:ascii="宋体" w:hAnsi="宋体" w:cs="宋体" w:hint="eastAsia"/>
          <w:sz w:val="28"/>
          <w:szCs w:val="28"/>
        </w:rPr>
        <w:lastRenderedPageBreak/>
        <w:t>七、</w:t>
      </w:r>
      <w:r w:rsidRPr="00B113D9">
        <w:rPr>
          <w:rFonts w:ascii="宋体" w:hAnsi="宋体" w:cs="宋体" w:hint="eastAsia"/>
          <w:b/>
          <w:sz w:val="28"/>
          <w:szCs w:val="28"/>
        </w:rPr>
        <w:t>其他资料</w:t>
      </w:r>
      <w:r w:rsidRPr="00B113D9">
        <w:rPr>
          <w:rFonts w:ascii="宋体" w:hAnsi="宋体" w:cs="宋体" w:hint="eastAsia"/>
          <w:b/>
          <w:bCs/>
          <w:sz w:val="28"/>
          <w:szCs w:val="28"/>
        </w:rPr>
        <w:t>（以满足招标需求为准）</w:t>
      </w:r>
      <w:bookmarkEnd w:id="316"/>
      <w:bookmarkEnd w:id="322"/>
      <w:bookmarkEnd w:id="323"/>
    </w:p>
    <w:bookmarkEnd w:id="317"/>
    <w:bookmarkEnd w:id="318"/>
    <w:bookmarkEnd w:id="319"/>
    <w:bookmarkEnd w:id="320"/>
    <w:bookmarkEnd w:id="321"/>
    <w:p w:rsidR="00E92030" w:rsidRPr="00B113D9" w:rsidRDefault="00E92030" w:rsidP="00E92030">
      <w:pPr>
        <w:spacing w:line="360" w:lineRule="auto"/>
        <w:rPr>
          <w:rFonts w:ascii="宋体" w:hAnsi="宋体"/>
          <w:szCs w:val="20"/>
        </w:rPr>
      </w:pPr>
      <w:r w:rsidRPr="00B113D9">
        <w:rPr>
          <w:rFonts w:ascii="宋体" w:hAnsi="宋体" w:hint="eastAsia"/>
          <w:szCs w:val="20"/>
        </w:rPr>
        <w:t>1、投标人认为与本项目有关的其他资料</w:t>
      </w:r>
    </w:p>
    <w:p w:rsidR="00E92030" w:rsidRPr="00B113D9" w:rsidRDefault="00E92030" w:rsidP="00E92030">
      <w:pPr>
        <w:rPr>
          <w:rFonts w:ascii="Times New Roman" w:hAnsi="Times New Roman"/>
          <w:szCs w:val="20"/>
        </w:rPr>
      </w:pPr>
    </w:p>
    <w:p w:rsidR="00E92030" w:rsidRPr="00B113D9" w:rsidRDefault="00E92030" w:rsidP="00E92030">
      <w:pPr>
        <w:tabs>
          <w:tab w:val="left" w:pos="1305"/>
        </w:tabs>
      </w:pPr>
    </w:p>
    <w:p w:rsidR="00E92030" w:rsidRPr="00B113D9" w:rsidRDefault="00E92030" w:rsidP="00E92030"/>
    <w:p w:rsidR="00E92030" w:rsidRPr="00B113D9" w:rsidRDefault="00E92030" w:rsidP="00E92030"/>
    <w:p w:rsidR="00E92030" w:rsidRPr="00B113D9" w:rsidRDefault="00E92030" w:rsidP="00E92030"/>
    <w:p w:rsidR="00E92030" w:rsidRPr="00B113D9" w:rsidRDefault="00E92030" w:rsidP="00E92030"/>
    <w:p w:rsidR="00E92030" w:rsidRPr="00B113D9" w:rsidRDefault="00E92030" w:rsidP="00E92030"/>
    <w:p w:rsidR="00E92030" w:rsidRPr="00B113D9" w:rsidRDefault="00E92030" w:rsidP="00E92030"/>
    <w:p w:rsidR="00A06D8C" w:rsidRPr="00E92030" w:rsidRDefault="00A06D8C"/>
    <w:sectPr w:rsidR="00A06D8C" w:rsidRPr="00E92030" w:rsidSect="00D030CE">
      <w:footerReference w:type="defaul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20" w:rsidRDefault="00570A20" w:rsidP="00E92030">
      <w:r>
        <w:separator/>
      </w:r>
    </w:p>
  </w:endnote>
  <w:endnote w:type="continuationSeparator" w:id="0">
    <w:p w:rsidR="00570A20" w:rsidRDefault="00570A20" w:rsidP="00E9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30" w:rsidRDefault="00E92030" w:rsidP="00BC26AB">
    <w:pPr>
      <w:pStyle w:val="a4"/>
      <w:pBdr>
        <w:top w:val="single" w:sz="4" w:space="1" w:color="auto"/>
      </w:pBdr>
      <w:tabs>
        <w:tab w:val="left" w:pos="4200"/>
        <w:tab w:val="center" w:pos="4497"/>
      </w:tabs>
      <w:ind w:right="360" w:firstLineChars="150" w:firstLine="270"/>
    </w:pPr>
    <w:r>
      <w:rPr>
        <w:noProof/>
      </w:rPr>
      <mc:AlternateContent>
        <mc:Choice Requires="wps">
          <w:drawing>
            <wp:anchor distT="0" distB="0" distL="114300" distR="114300" simplePos="0" relativeHeight="251656192" behindDoc="0" locked="0" layoutInCell="1" allowOverlap="1">
              <wp:simplePos x="0" y="0"/>
              <wp:positionH relativeFrom="margin">
                <wp:posOffset>5098415</wp:posOffset>
              </wp:positionH>
              <wp:positionV relativeFrom="paragraph">
                <wp:posOffset>53340</wp:posOffset>
              </wp:positionV>
              <wp:extent cx="477520" cy="162560"/>
              <wp:effectExtent l="0" t="0" r="952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62560"/>
                      </a:xfrm>
                      <a:prstGeom prst="rect">
                        <a:avLst/>
                      </a:prstGeom>
                      <a:noFill/>
                      <a:ln>
                        <a:noFill/>
                      </a:ln>
                    </wps:spPr>
                    <wps:txbx>
                      <w:txbxContent>
                        <w:p w:rsidR="00E92030" w:rsidRDefault="00E9203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E133A" w:rsidRPr="001E133A">
                            <w:rPr>
                              <w:noProof/>
                            </w:rPr>
                            <w:t>12</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401.45pt;margin-top:4.2pt;width:37.6pt;height:12.8pt;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" filled="f" stroked="f">
              <v:textbox style="mso-fit-shape-to-text:t" inset="0,0,0,0">
                <w:txbxContent>
                  <w:p w:rsidR="00E92030" w:rsidRDefault="00E9203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E133A" w:rsidRPr="001E133A">
                      <w:rPr>
                        <w:noProof/>
                      </w:rPr>
                      <w:t>12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r>
      <w:rPr>
        <w:rFonts w:hint="eastAsia"/>
      </w:rPr>
      <w:t>达</w:t>
    </w:r>
    <w:proofErr w:type="gramStart"/>
    <w:r>
      <w:rPr>
        <w:rFonts w:hint="eastAsia"/>
      </w:rPr>
      <w:t>信建设</w:t>
    </w:r>
    <w:proofErr w:type="gramEnd"/>
    <w:r>
      <w:rPr>
        <w:rFonts w:hint="eastAsia"/>
      </w:rPr>
      <w:t>发展有限公司</w:t>
    </w:r>
    <w:r>
      <w:tab/>
    </w:r>
    <w:r>
      <w:tab/>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30" w:rsidRDefault="00E92030">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10845" cy="162560"/>
              <wp:effectExtent l="0" t="0"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62560"/>
                      </a:xfrm>
                      <a:prstGeom prst="rect">
                        <a:avLst/>
                      </a:prstGeom>
                      <a:noFill/>
                      <a:ln>
                        <a:noFill/>
                      </a:ln>
                    </wps:spPr>
                    <wps:txbx>
                      <w:txbxContent>
                        <w:p w:rsidR="00E92030" w:rsidRDefault="00E9203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325BD" w:rsidRPr="006325BD">
                            <w:rPr>
                              <w:noProof/>
                            </w:rPr>
                            <w:t>1</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32.35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" filled="f" stroked="f">
              <v:textbox style="mso-fit-shape-to-text:t" inset="0,0,0,0">
                <w:txbxContent>
                  <w:p w:rsidR="00E92030" w:rsidRDefault="00E9203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325BD" w:rsidRPr="006325BD">
                      <w:rPr>
                        <w:noProof/>
                      </w:rPr>
                      <w:t>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CE" w:rsidRDefault="00E92030" w:rsidP="00E92030">
    <w:pPr>
      <w:pStyle w:val="a4"/>
      <w:pBdr>
        <w:top w:val="single" w:sz="4" w:space="1" w:color="auto"/>
      </w:pBdr>
      <w:tabs>
        <w:tab w:val="left" w:pos="4200"/>
        <w:tab w:val="center" w:pos="4497"/>
      </w:tabs>
      <w:ind w:right="360" w:firstLineChars="150" w:firstLine="270"/>
    </w:pPr>
    <w:r>
      <w:rPr>
        <w:noProof/>
      </w:rPr>
      <mc:AlternateContent>
        <mc:Choice Requires="wps">
          <w:drawing>
            <wp:anchor distT="0" distB="0" distL="114300" distR="114300" simplePos="0" relativeHeight="251657216" behindDoc="0" locked="0" layoutInCell="1" allowOverlap="1">
              <wp:simplePos x="0" y="0"/>
              <wp:positionH relativeFrom="margin">
                <wp:posOffset>5098415</wp:posOffset>
              </wp:positionH>
              <wp:positionV relativeFrom="paragraph">
                <wp:posOffset>53340</wp:posOffset>
              </wp:positionV>
              <wp:extent cx="478155" cy="162560"/>
              <wp:effectExtent l="0" t="0" r="0"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62560"/>
                      </a:xfrm>
                      <a:prstGeom prst="rect">
                        <a:avLst/>
                      </a:prstGeom>
                      <a:noFill/>
                      <a:ln>
                        <a:noFill/>
                      </a:ln>
                    </wps:spPr>
                    <wps:txbx>
                      <w:txbxContent>
                        <w:p w:rsidR="00D030CE" w:rsidRDefault="000912CD">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325BD" w:rsidRPr="006325BD">
                            <w:rPr>
                              <w:noProof/>
                            </w:rPr>
                            <w:t>64</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401.45pt;margin-top:4.2pt;width:37.65pt;height:12.8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" filled="f" stroked="f">
              <v:textbox style="mso-fit-shape-to-text:t" inset="0,0,0,0">
                <w:txbxContent>
                  <w:p w:rsidR="00D030CE" w:rsidRDefault="000912CD">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325BD" w:rsidRPr="006325BD">
                      <w:rPr>
                        <w:noProof/>
                      </w:rPr>
                      <w:t>64</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r w:rsidR="000912CD">
      <w:rPr>
        <w:rFonts w:hint="eastAsia"/>
      </w:rPr>
      <w:t>达</w:t>
    </w:r>
    <w:proofErr w:type="gramStart"/>
    <w:r w:rsidR="000912CD">
      <w:rPr>
        <w:rFonts w:hint="eastAsia"/>
      </w:rPr>
      <w:t>信建设</w:t>
    </w:r>
    <w:proofErr w:type="gramEnd"/>
    <w:r w:rsidR="000912CD">
      <w:rPr>
        <w:rFonts w:hint="eastAsia"/>
      </w:rPr>
      <w:t>发展有限公司</w:t>
    </w:r>
    <w:r w:rsidR="000912CD">
      <w:tab/>
    </w:r>
    <w:r w:rsidR="000912CD">
      <w:tab/>
    </w:r>
    <w:r w:rsidR="000912CD">
      <w:tab/>
    </w:r>
    <w:r w:rsidR="000912CD">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CE" w:rsidRDefault="00E9203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0845" cy="162560"/>
              <wp:effectExtent l="0" t="0" r="9525"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62560"/>
                      </a:xfrm>
                      <a:prstGeom prst="rect">
                        <a:avLst/>
                      </a:prstGeom>
                      <a:noFill/>
                      <a:ln>
                        <a:noFill/>
                      </a:ln>
                    </wps:spPr>
                    <wps:txbx>
                      <w:txbxContent>
                        <w:p w:rsidR="00D030CE" w:rsidRDefault="000912CD">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Pr="00B113D9">
                            <w:rPr>
                              <w:noProof/>
                            </w:rPr>
                            <w:t>1</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9" type="#_x0000_t202" style="position:absolute;margin-left:0;margin-top:0;width:32.35pt;height:12.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" filled="f" stroked="f">
              <v:textbox style="mso-fit-shape-to-text:t" inset="0,0,0,0">
                <w:txbxContent>
                  <w:p w:rsidR="00D030CE" w:rsidRDefault="000912CD">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Pr="00B113D9">
                      <w:rPr>
                        <w:noProof/>
                      </w:rPr>
                      <w:t>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20" w:rsidRDefault="00570A20" w:rsidP="00E92030">
      <w:r>
        <w:separator/>
      </w:r>
    </w:p>
  </w:footnote>
  <w:footnote w:type="continuationSeparator" w:id="0">
    <w:p w:rsidR="00570A20" w:rsidRDefault="00570A20" w:rsidP="00E92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780"/>
        </w:tabs>
        <w:ind w:left="53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multilevel"/>
    <w:tmpl w:val="00000002"/>
    <w:lvl w:ilvl="0">
      <w:start w:val="1"/>
      <w:numFmt w:val="decimal"/>
      <w:lvlText w:val="(%1)"/>
      <w:lvlJc w:val="left"/>
      <w:pPr>
        <w:tabs>
          <w:tab w:val="left" w:pos="780"/>
        </w:tabs>
        <w:ind w:left="530" w:hanging="170"/>
      </w:pPr>
      <w:rPr>
        <w:rFonts w:hint="eastAsia"/>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5"/>
    <w:multiLevelType w:val="multilevel"/>
    <w:tmpl w:val="00000005"/>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7"/>
    <w:multiLevelType w:val="multilevel"/>
    <w:tmpl w:val="00000007"/>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8"/>
    <w:multiLevelType w:val="multilevel"/>
    <w:tmpl w:val="00000008"/>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A"/>
    <w:multiLevelType w:val="multilevel"/>
    <w:tmpl w:val="0000000A"/>
    <w:lvl w:ilvl="0">
      <w:start w:val="1"/>
      <w:numFmt w:val="decimal"/>
      <w:lvlText w:val="(%1)"/>
      <w:lvlJc w:val="left"/>
      <w:pPr>
        <w:tabs>
          <w:tab w:val="left" w:pos="1140"/>
        </w:tabs>
        <w:ind w:left="11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C"/>
    <w:multiLevelType w:val="multilevel"/>
    <w:tmpl w:val="0000000C"/>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E"/>
    <w:multiLevelType w:val="multilevel"/>
    <w:tmpl w:val="0000000E"/>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1"/>
    <w:multiLevelType w:val="multilevel"/>
    <w:tmpl w:val="00000011"/>
    <w:lvl w:ilvl="0">
      <w:start w:val="1"/>
      <w:numFmt w:val="decimal"/>
      <w:lvlText w:val="(%1)"/>
      <w:lvlJc w:val="left"/>
      <w:pPr>
        <w:tabs>
          <w:tab w:val="left" w:pos="420"/>
        </w:tabs>
        <w:ind w:left="170" w:hanging="17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3"/>
    <w:multiLevelType w:val="multilevel"/>
    <w:tmpl w:val="00000013"/>
    <w:lvl w:ilvl="0">
      <w:start w:val="1"/>
      <w:numFmt w:val="decimal"/>
      <w:pStyle w:val="3-1"/>
      <w:lvlText w:val="%1."/>
      <w:lvlJc w:val="left"/>
      <w:pPr>
        <w:tabs>
          <w:tab w:val="left" w:pos="425"/>
        </w:tabs>
        <w:ind w:left="425" w:hanging="425"/>
      </w:pPr>
      <w:rPr>
        <w:rFonts w:hint="eastAsia"/>
        <w:b/>
        <w:i w:val="0"/>
      </w:rPr>
    </w:lvl>
    <w:lvl w:ilvl="1">
      <w:start w:val="1"/>
      <w:numFmt w:val="decimal"/>
      <w:lvlText w:val="%1.%2"/>
      <w:lvlJc w:val="left"/>
      <w:pPr>
        <w:tabs>
          <w:tab w:val="left" w:pos="170"/>
        </w:tabs>
        <w:ind w:left="170" w:hanging="170"/>
      </w:pPr>
      <w:rPr>
        <w:rFonts w:ascii="宋体" w:eastAsia="宋体" w:hAnsi="宋体" w:cs="宋体"/>
        <w:b/>
      </w:rPr>
    </w:lvl>
    <w:lvl w:ilvl="2">
      <w:start w:val="1"/>
      <w:numFmt w:val="decimal"/>
      <w:lvlText w:val="%1.%2.%3"/>
      <w:lvlJc w:val="left"/>
      <w:pPr>
        <w:tabs>
          <w:tab w:val="left" w:pos="340"/>
        </w:tabs>
        <w:ind w:left="340" w:hanging="170"/>
      </w:pPr>
      <w:rPr>
        <w:rFonts w:ascii="宋体" w:eastAsia="宋体" w:hAnsi="宋体" w:cs="宋体"/>
        <w:b w:val="0"/>
      </w:rPr>
    </w:lvl>
    <w:lvl w:ilvl="3">
      <w:start w:val="1"/>
      <w:numFmt w:val="decimal"/>
      <w:lvlText w:val="%1.%2.%3.%4."/>
      <w:lvlJc w:val="left"/>
      <w:pPr>
        <w:tabs>
          <w:tab w:val="left" w:pos="510"/>
        </w:tabs>
        <w:ind w:left="510" w:hanging="17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27BD35B5"/>
    <w:multiLevelType w:val="multilevel"/>
    <w:tmpl w:val="27BD35B5"/>
    <w:lvl w:ilvl="0">
      <w:start w:val="1"/>
      <w:numFmt w:val="decimal"/>
      <w:lvlText w:val="（%1）"/>
      <w:lvlJc w:val="left"/>
      <w:pPr>
        <w:ind w:left="1050" w:hanging="720"/>
      </w:pPr>
      <w:rPr>
        <w:rFonts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11">
    <w:nsid w:val="2F2D024C"/>
    <w:multiLevelType w:val="multilevel"/>
    <w:tmpl w:val="2F2D024C"/>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B1A36E"/>
    <w:multiLevelType w:val="singleLevel"/>
    <w:tmpl w:val="56B1A36E"/>
    <w:lvl w:ilvl="0">
      <w:start w:val="1"/>
      <w:numFmt w:val="decimal"/>
      <w:suff w:val="nothing"/>
      <w:lvlText w:val="%1."/>
      <w:lvlJc w:val="left"/>
    </w:lvl>
  </w:abstractNum>
  <w:abstractNum w:abstractNumId="13">
    <w:nsid w:val="72FB60FF"/>
    <w:multiLevelType w:val="multilevel"/>
    <w:tmpl w:val="BF0257C0"/>
    <w:lvl w:ilvl="0">
      <w:start w:val="4"/>
      <w:numFmt w:val="decimal"/>
      <w:lvlText w:val="%1"/>
      <w:lvlJc w:val="left"/>
      <w:pPr>
        <w:ind w:left="525" w:hanging="525"/>
      </w:pPr>
      <w:rPr>
        <w:rFonts w:hint="default"/>
      </w:rPr>
    </w:lvl>
    <w:lvl w:ilvl="1">
      <w:start w:val="2"/>
      <w:numFmt w:val="decimal"/>
      <w:lvlText w:val="%1.%2"/>
      <w:lvlJc w:val="left"/>
      <w:pPr>
        <w:ind w:left="737" w:hanging="525"/>
      </w:pPr>
      <w:rPr>
        <w:rFonts w:hint="default"/>
      </w:rPr>
    </w:lvl>
    <w:lvl w:ilvl="2">
      <w:start w:val="5"/>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14">
    <w:nsid w:val="7AF56F5E"/>
    <w:multiLevelType w:val="singleLevel"/>
    <w:tmpl w:val="7AF56F5E"/>
    <w:lvl w:ilvl="0">
      <w:start w:val="1"/>
      <w:numFmt w:val="decimal"/>
      <w:suff w:val="nothing"/>
      <w:lvlText w:val="%1、"/>
      <w:lvlJc w:val="left"/>
    </w:lvl>
  </w:abstractNum>
  <w:abstractNum w:abstractNumId="15">
    <w:nsid w:val="7BDC0479"/>
    <w:multiLevelType w:val="multilevel"/>
    <w:tmpl w:val="7BDC0479"/>
    <w:lvl w:ilvl="0">
      <w:start w:val="3"/>
      <w:numFmt w:val="decimal"/>
      <w:lvlText w:val="%1"/>
      <w:lvlJc w:val="left"/>
      <w:pPr>
        <w:tabs>
          <w:tab w:val="left" w:pos="360"/>
        </w:tabs>
        <w:ind w:left="360" w:hanging="360"/>
      </w:pPr>
      <w:rPr>
        <w:rFonts w:hint="default"/>
      </w:rPr>
    </w:lvl>
    <w:lvl w:ilvl="1">
      <w:start w:val="4"/>
      <w:numFmt w:val="decimal"/>
      <w:lvlText w:val="%1.%2"/>
      <w:lvlJc w:val="left"/>
      <w:pPr>
        <w:tabs>
          <w:tab w:val="left" w:pos="644"/>
        </w:tabs>
        <w:ind w:left="644"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9"/>
  </w:num>
  <w:num w:numId="2">
    <w:abstractNumId w:val="10"/>
  </w:num>
  <w:num w:numId="3">
    <w:abstractNumId w:val="9"/>
    <w:lvlOverride w:ilvl="0"/>
    <w:lvlOverride w:ilvl="1">
      <w:startOverride w:val="4"/>
    </w:lvlOverride>
  </w:num>
  <w:num w:numId="4">
    <w:abstractNumId w:val="8"/>
  </w:num>
  <w:num w:numId="5">
    <w:abstractNumId w:val="4"/>
  </w:num>
  <w:num w:numId="6">
    <w:abstractNumId w:val="7"/>
  </w:num>
  <w:num w:numId="7">
    <w:abstractNumId w:val="15"/>
  </w:num>
  <w:num w:numId="8">
    <w:abstractNumId w:val="3"/>
  </w:num>
  <w:num w:numId="9">
    <w:abstractNumId w:val="2"/>
  </w:num>
  <w:num w:numId="10">
    <w:abstractNumId w:val="12"/>
  </w:num>
  <w:num w:numId="11">
    <w:abstractNumId w:val="9"/>
    <w:lvlOverride w:ilvl="0">
      <w:startOverride w:val="1"/>
    </w:lvlOverride>
  </w:num>
  <w:num w:numId="12">
    <w:abstractNumId w:val="6"/>
  </w:num>
  <w:num w:numId="13">
    <w:abstractNumId w:val="0"/>
  </w:num>
  <w:num w:numId="14">
    <w:abstractNumId w:val="5"/>
  </w:num>
  <w:num w:numId="15">
    <w:abstractNumId w:val="1"/>
  </w:num>
  <w:num w:numId="16">
    <w:abstractNumId w:val="14"/>
  </w:num>
  <w:num w:numId="17">
    <w:abstractNumId w:val="11"/>
    <w:lvlOverride w:ilvl="0">
      <w:startOverride w:val="3"/>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CF"/>
    <w:rsid w:val="000912CD"/>
    <w:rsid w:val="001E133A"/>
    <w:rsid w:val="001F592D"/>
    <w:rsid w:val="004337A8"/>
    <w:rsid w:val="00570A20"/>
    <w:rsid w:val="006325BD"/>
    <w:rsid w:val="00A06D8C"/>
    <w:rsid w:val="00BB0C2F"/>
    <w:rsid w:val="00CB1F65"/>
    <w:rsid w:val="00DD7FCF"/>
    <w:rsid w:val="00E9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030"/>
    <w:pPr>
      <w:widowControl w:val="0"/>
      <w:jc w:val="both"/>
    </w:pPr>
    <w:rPr>
      <w:rFonts w:ascii="Calibri" w:eastAsia="宋体" w:hAnsi="Calibri" w:cs="Times New Roman"/>
    </w:rPr>
  </w:style>
  <w:style w:type="paragraph" w:styleId="1">
    <w:name w:val="heading 1"/>
    <w:basedOn w:val="a"/>
    <w:next w:val="a"/>
    <w:link w:val="1Char"/>
    <w:uiPriority w:val="9"/>
    <w:qFormat/>
    <w:rsid w:val="00E92030"/>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uiPriority w:val="9"/>
    <w:qFormat/>
    <w:rsid w:val="00E92030"/>
    <w:pPr>
      <w:keepNext/>
      <w:keepLines/>
      <w:tabs>
        <w:tab w:val="left" w:pos="425"/>
      </w:tabs>
      <w:spacing w:before="260" w:after="260" w:line="413" w:lineRule="auto"/>
      <w:ind w:left="425" w:hanging="425"/>
      <w:outlineLvl w:val="1"/>
    </w:pPr>
    <w:rPr>
      <w:rFonts w:ascii="Arial" w:eastAsia="黑体" w:hAnsi="Arial"/>
      <w:b/>
      <w:sz w:val="32"/>
      <w:szCs w:val="20"/>
    </w:rPr>
  </w:style>
  <w:style w:type="paragraph" w:styleId="3">
    <w:name w:val="heading 3"/>
    <w:basedOn w:val="a"/>
    <w:next w:val="a"/>
    <w:link w:val="3Char"/>
    <w:uiPriority w:val="9"/>
    <w:qFormat/>
    <w:rsid w:val="00E92030"/>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92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2030"/>
    <w:rPr>
      <w:sz w:val="18"/>
      <w:szCs w:val="18"/>
    </w:rPr>
  </w:style>
  <w:style w:type="paragraph" w:styleId="a4">
    <w:name w:val="footer"/>
    <w:basedOn w:val="a"/>
    <w:link w:val="Char0"/>
    <w:unhideWhenUsed/>
    <w:rsid w:val="00E92030"/>
    <w:pPr>
      <w:tabs>
        <w:tab w:val="center" w:pos="4153"/>
        <w:tab w:val="right" w:pos="8306"/>
      </w:tabs>
      <w:snapToGrid w:val="0"/>
      <w:jc w:val="left"/>
    </w:pPr>
    <w:rPr>
      <w:sz w:val="18"/>
      <w:szCs w:val="18"/>
    </w:rPr>
  </w:style>
  <w:style w:type="character" w:customStyle="1" w:styleId="Char0">
    <w:name w:val="页脚 Char"/>
    <w:basedOn w:val="a0"/>
    <w:link w:val="a4"/>
    <w:rsid w:val="00E92030"/>
    <w:rPr>
      <w:sz w:val="18"/>
      <w:szCs w:val="18"/>
    </w:rPr>
  </w:style>
  <w:style w:type="character" w:customStyle="1" w:styleId="1Char">
    <w:name w:val="标题 1 Char"/>
    <w:basedOn w:val="a0"/>
    <w:link w:val="1"/>
    <w:uiPriority w:val="9"/>
    <w:rsid w:val="00E92030"/>
    <w:rPr>
      <w:rFonts w:ascii="Times New Roman" w:eastAsia="宋体" w:hAnsi="Times New Roman" w:cs="Times New Roman"/>
      <w:b/>
      <w:kern w:val="44"/>
      <w:sz w:val="44"/>
      <w:szCs w:val="20"/>
    </w:rPr>
  </w:style>
  <w:style w:type="character" w:customStyle="1" w:styleId="2Char">
    <w:name w:val="标题 2 Char"/>
    <w:basedOn w:val="a0"/>
    <w:link w:val="2"/>
    <w:uiPriority w:val="9"/>
    <w:rsid w:val="00E92030"/>
    <w:rPr>
      <w:rFonts w:ascii="Arial" w:eastAsia="黑体" w:hAnsi="Arial" w:cs="Times New Roman"/>
      <w:b/>
      <w:sz w:val="32"/>
      <w:szCs w:val="20"/>
    </w:rPr>
  </w:style>
  <w:style w:type="character" w:customStyle="1" w:styleId="3Char">
    <w:name w:val="标题 3 Char"/>
    <w:basedOn w:val="a0"/>
    <w:link w:val="3"/>
    <w:uiPriority w:val="9"/>
    <w:rsid w:val="00E92030"/>
    <w:rPr>
      <w:rFonts w:ascii="Times New Roman" w:eastAsia="宋体" w:hAnsi="Times New Roman" w:cs="Times New Roman"/>
      <w:b/>
      <w:sz w:val="32"/>
      <w:szCs w:val="20"/>
    </w:rPr>
  </w:style>
  <w:style w:type="numbering" w:customStyle="1" w:styleId="10">
    <w:name w:val="无列表1"/>
    <w:next w:val="a2"/>
    <w:uiPriority w:val="99"/>
    <w:semiHidden/>
    <w:unhideWhenUsed/>
    <w:rsid w:val="00E92030"/>
  </w:style>
  <w:style w:type="paragraph" w:styleId="a5">
    <w:name w:val="Normal Indent"/>
    <w:basedOn w:val="a"/>
    <w:uiPriority w:val="99"/>
    <w:unhideWhenUsed/>
    <w:rsid w:val="00E92030"/>
    <w:pPr>
      <w:ind w:firstLineChars="200" w:firstLine="560"/>
    </w:pPr>
    <w:rPr>
      <w:rFonts w:ascii="Times New Roman" w:hAnsi="Times New Roman"/>
      <w:sz w:val="28"/>
      <w:szCs w:val="20"/>
    </w:rPr>
  </w:style>
  <w:style w:type="paragraph" w:styleId="a6">
    <w:name w:val="Body Text"/>
    <w:basedOn w:val="a"/>
    <w:link w:val="Char1"/>
    <w:uiPriority w:val="99"/>
    <w:unhideWhenUsed/>
    <w:rsid w:val="00E92030"/>
    <w:pPr>
      <w:spacing w:after="120"/>
    </w:pPr>
    <w:rPr>
      <w:rFonts w:ascii="Times New Roman" w:hAnsi="Times New Roman"/>
      <w:szCs w:val="24"/>
    </w:rPr>
  </w:style>
  <w:style w:type="character" w:customStyle="1" w:styleId="Char1">
    <w:name w:val="正文文本 Char"/>
    <w:basedOn w:val="a0"/>
    <w:link w:val="a6"/>
    <w:uiPriority w:val="99"/>
    <w:rsid w:val="00E92030"/>
    <w:rPr>
      <w:rFonts w:ascii="Times New Roman" w:eastAsia="宋体" w:hAnsi="Times New Roman" w:cs="Times New Roman"/>
      <w:szCs w:val="24"/>
    </w:rPr>
  </w:style>
  <w:style w:type="paragraph" w:styleId="a7">
    <w:name w:val="Body Text Indent"/>
    <w:basedOn w:val="a"/>
    <w:link w:val="Char2"/>
    <w:uiPriority w:val="99"/>
    <w:unhideWhenUsed/>
    <w:rsid w:val="00E92030"/>
    <w:pPr>
      <w:spacing w:after="120"/>
      <w:ind w:leftChars="200" w:left="420"/>
    </w:pPr>
    <w:rPr>
      <w:rFonts w:ascii="Times New Roman" w:hAnsi="Times New Roman"/>
      <w:szCs w:val="20"/>
    </w:rPr>
  </w:style>
  <w:style w:type="character" w:customStyle="1" w:styleId="Char2">
    <w:name w:val="正文文本缩进 Char"/>
    <w:basedOn w:val="a0"/>
    <w:link w:val="a7"/>
    <w:uiPriority w:val="99"/>
    <w:rsid w:val="00E92030"/>
    <w:rPr>
      <w:rFonts w:ascii="Times New Roman" w:eastAsia="宋体" w:hAnsi="Times New Roman" w:cs="Times New Roman"/>
      <w:szCs w:val="20"/>
    </w:rPr>
  </w:style>
  <w:style w:type="paragraph" w:styleId="30">
    <w:name w:val="toc 3"/>
    <w:basedOn w:val="a"/>
    <w:next w:val="a"/>
    <w:uiPriority w:val="39"/>
    <w:unhideWhenUsed/>
    <w:rsid w:val="00E92030"/>
    <w:pPr>
      <w:ind w:leftChars="400" w:left="840"/>
    </w:pPr>
    <w:rPr>
      <w:rFonts w:ascii="Times New Roman" w:hAnsi="Times New Roman"/>
      <w:szCs w:val="20"/>
    </w:rPr>
  </w:style>
  <w:style w:type="paragraph" w:styleId="a8">
    <w:name w:val="Plain Text"/>
    <w:basedOn w:val="a"/>
    <w:link w:val="Char3"/>
    <w:qFormat/>
    <w:rsid w:val="00E92030"/>
    <w:rPr>
      <w:rFonts w:ascii="宋体" w:hAnsi="Courier New"/>
      <w:szCs w:val="24"/>
    </w:rPr>
  </w:style>
  <w:style w:type="character" w:customStyle="1" w:styleId="Char3">
    <w:name w:val="纯文本 Char"/>
    <w:basedOn w:val="a0"/>
    <w:link w:val="a8"/>
    <w:rsid w:val="00E92030"/>
    <w:rPr>
      <w:rFonts w:ascii="宋体" w:eastAsia="宋体" w:hAnsi="Courier New" w:cs="Times New Roman"/>
      <w:szCs w:val="24"/>
    </w:rPr>
  </w:style>
  <w:style w:type="paragraph" w:styleId="a9">
    <w:name w:val="Balloon Text"/>
    <w:basedOn w:val="a"/>
    <w:link w:val="Char4"/>
    <w:uiPriority w:val="99"/>
    <w:semiHidden/>
    <w:unhideWhenUsed/>
    <w:rsid w:val="00E92030"/>
    <w:rPr>
      <w:rFonts w:ascii="Times New Roman" w:hAnsi="Times New Roman"/>
      <w:sz w:val="18"/>
      <w:szCs w:val="18"/>
    </w:rPr>
  </w:style>
  <w:style w:type="character" w:customStyle="1" w:styleId="Char4">
    <w:name w:val="批注框文本 Char"/>
    <w:basedOn w:val="a0"/>
    <w:link w:val="a9"/>
    <w:uiPriority w:val="99"/>
    <w:semiHidden/>
    <w:rsid w:val="00E92030"/>
    <w:rPr>
      <w:rFonts w:ascii="Times New Roman" w:eastAsia="宋体" w:hAnsi="Times New Roman" w:cs="Times New Roman"/>
      <w:sz w:val="18"/>
      <w:szCs w:val="18"/>
    </w:rPr>
  </w:style>
  <w:style w:type="paragraph" w:styleId="11">
    <w:name w:val="toc 1"/>
    <w:basedOn w:val="a"/>
    <w:next w:val="a"/>
    <w:uiPriority w:val="39"/>
    <w:unhideWhenUsed/>
    <w:rsid w:val="00E92030"/>
    <w:pPr>
      <w:spacing w:before="360"/>
      <w:jc w:val="left"/>
    </w:pPr>
    <w:rPr>
      <w:rFonts w:ascii="Arial" w:hAnsi="Arial" w:cs="Arial"/>
      <w:b/>
      <w:bCs/>
      <w:caps/>
      <w:sz w:val="24"/>
      <w:szCs w:val="24"/>
    </w:rPr>
  </w:style>
  <w:style w:type="paragraph" w:styleId="20">
    <w:name w:val="toc 2"/>
    <w:basedOn w:val="a"/>
    <w:next w:val="a"/>
    <w:uiPriority w:val="39"/>
    <w:unhideWhenUsed/>
    <w:rsid w:val="00E92030"/>
    <w:pPr>
      <w:spacing w:before="240"/>
      <w:jc w:val="left"/>
    </w:pPr>
    <w:rPr>
      <w:rFonts w:ascii="Times New Roman" w:hAnsi="Times New Roman"/>
      <w:b/>
      <w:bCs/>
      <w:sz w:val="20"/>
      <w:szCs w:val="20"/>
    </w:rPr>
  </w:style>
  <w:style w:type="paragraph" w:styleId="aa">
    <w:name w:val="Normal (Web)"/>
    <w:basedOn w:val="a"/>
    <w:unhideWhenUsed/>
    <w:rsid w:val="00E92030"/>
    <w:pPr>
      <w:widowControl/>
      <w:spacing w:before="100" w:beforeAutospacing="1" w:after="100" w:afterAutospacing="1"/>
      <w:jc w:val="left"/>
    </w:pPr>
    <w:rPr>
      <w:rFonts w:ascii="宋体" w:hAnsi="宋体"/>
      <w:kern w:val="0"/>
      <w:sz w:val="24"/>
      <w:szCs w:val="24"/>
    </w:rPr>
  </w:style>
  <w:style w:type="character" w:styleId="ab">
    <w:name w:val="page number"/>
    <w:uiPriority w:val="99"/>
    <w:unhideWhenUsed/>
    <w:qFormat/>
    <w:rsid w:val="00E92030"/>
    <w:rPr>
      <w:szCs w:val="24"/>
    </w:rPr>
  </w:style>
  <w:style w:type="character" w:styleId="ac">
    <w:name w:val="Hyperlink"/>
    <w:uiPriority w:val="99"/>
    <w:unhideWhenUsed/>
    <w:rsid w:val="00E92030"/>
    <w:rPr>
      <w:color w:val="0000FF"/>
      <w:szCs w:val="24"/>
      <w:u w:val="single"/>
    </w:rPr>
  </w:style>
  <w:style w:type="character" w:customStyle="1" w:styleId="DefaultCharChar">
    <w:name w:val="Default Char Char"/>
    <w:link w:val="Default"/>
    <w:rsid w:val="00E92030"/>
    <w:rPr>
      <w:rFonts w:ascii="宋体"/>
      <w:color w:val="000000"/>
      <w:sz w:val="24"/>
    </w:rPr>
  </w:style>
  <w:style w:type="paragraph" w:customStyle="1" w:styleId="Default">
    <w:name w:val="Default"/>
    <w:link w:val="DefaultCharChar"/>
    <w:qFormat/>
    <w:rsid w:val="00E92030"/>
    <w:pPr>
      <w:widowControl w:val="0"/>
      <w:autoSpaceDE w:val="0"/>
      <w:autoSpaceDN w:val="0"/>
      <w:adjustRightInd w:val="0"/>
    </w:pPr>
    <w:rPr>
      <w:rFonts w:ascii="宋体"/>
      <w:color w:val="000000"/>
      <w:sz w:val="24"/>
    </w:rPr>
  </w:style>
  <w:style w:type="character" w:customStyle="1" w:styleId="font161">
    <w:name w:val="font161"/>
    <w:rsid w:val="00E92030"/>
    <w:rPr>
      <w:b/>
      <w:bCs/>
      <w:sz w:val="32"/>
      <w:szCs w:val="32"/>
    </w:rPr>
  </w:style>
  <w:style w:type="character" w:customStyle="1" w:styleId="apple-converted-space">
    <w:name w:val="apple-converted-space"/>
    <w:qFormat/>
    <w:rsid w:val="00E92030"/>
    <w:rPr>
      <w:szCs w:val="24"/>
    </w:rPr>
  </w:style>
  <w:style w:type="character" w:customStyle="1" w:styleId="Char10">
    <w:name w:val="纯文本 Char1"/>
    <w:uiPriority w:val="99"/>
    <w:semiHidden/>
    <w:rsid w:val="00E92030"/>
    <w:rPr>
      <w:rFonts w:ascii="宋体" w:eastAsia="宋体" w:hAnsi="Courier New" w:cs="Courier New"/>
      <w:szCs w:val="21"/>
    </w:rPr>
  </w:style>
  <w:style w:type="paragraph" w:customStyle="1" w:styleId="CharCharCharCharCharCharCharCharCharCharCharCharChar">
    <w:name w:val="Char Char Char Char Char Char Char Char Char Char Char Char Char"/>
    <w:basedOn w:val="a"/>
    <w:rsid w:val="00E92030"/>
    <w:pPr>
      <w:adjustRightInd w:val="0"/>
      <w:snapToGrid w:val="0"/>
      <w:spacing w:line="360" w:lineRule="auto"/>
      <w:ind w:firstLine="200"/>
      <w:jc w:val="left"/>
    </w:pPr>
    <w:rPr>
      <w:rFonts w:ascii="Times New Roman" w:hAnsi="Times New Roman"/>
      <w:szCs w:val="24"/>
    </w:rPr>
  </w:style>
  <w:style w:type="paragraph" w:customStyle="1" w:styleId="3-1">
    <w:name w:val="标题3-1"/>
    <w:basedOn w:val="3"/>
    <w:rsid w:val="00E92030"/>
    <w:pPr>
      <w:numPr>
        <w:numId w:val="1"/>
      </w:numPr>
    </w:pPr>
    <w:rPr>
      <w:sz w:val="24"/>
    </w:rPr>
  </w:style>
  <w:style w:type="paragraph" w:customStyle="1" w:styleId="378020">
    <w:name w:val="样式 标题 3 + (中文) 黑体 小四 非加粗 段前: 7.8 磅 段后: 0 磅 行距: 固定值 20 磅"/>
    <w:basedOn w:val="3"/>
    <w:rsid w:val="00E92030"/>
    <w:pPr>
      <w:spacing w:before="0" w:after="0" w:line="400" w:lineRule="exact"/>
    </w:pPr>
    <w:rPr>
      <w:rFonts w:eastAsia="黑体" w:cs="宋体"/>
      <w:b w:val="0"/>
      <w:sz w:val="24"/>
    </w:rPr>
  </w:style>
  <w:style w:type="paragraph" w:customStyle="1" w:styleId="CharCharCharChar">
    <w:name w:val="Char Char Char Char"/>
    <w:basedOn w:val="a"/>
    <w:rsid w:val="00E92030"/>
    <w:rPr>
      <w:rFonts w:ascii="Times New Roman" w:hAnsi="Times New Roman"/>
      <w:szCs w:val="24"/>
    </w:rPr>
  </w:style>
  <w:style w:type="paragraph" w:customStyle="1" w:styleId="2TimesNewRoman5020">
    <w:name w:val="样式 标题 2 + Times New Roman 四号 非加粗 段前: 5 磅 段后: 0 磅 行距: 固定值 20..."/>
    <w:basedOn w:val="2"/>
    <w:rsid w:val="00E92030"/>
    <w:pPr>
      <w:tabs>
        <w:tab w:val="clear" w:pos="425"/>
      </w:tabs>
      <w:spacing w:before="100" w:after="0" w:line="400" w:lineRule="exact"/>
      <w:ind w:left="0" w:firstLine="0"/>
    </w:pPr>
    <w:rPr>
      <w:rFonts w:ascii="Times New Roman" w:hAnsi="Times New Roman" w:cs="宋体"/>
      <w:b w:val="0"/>
      <w:sz w:val="28"/>
    </w:rPr>
  </w:style>
  <w:style w:type="paragraph" w:customStyle="1" w:styleId="TOC1">
    <w:name w:val="TOC 标题1"/>
    <w:basedOn w:val="1"/>
    <w:next w:val="a"/>
    <w:uiPriority w:val="39"/>
    <w:semiHidden/>
    <w:unhideWhenUsed/>
    <w:qFormat/>
    <w:rsid w:val="00E92030"/>
    <w:pPr>
      <w:widowControl/>
      <w:spacing w:before="480" w:after="0" w:line="276" w:lineRule="auto"/>
      <w:jc w:val="left"/>
      <w:outlineLvl w:val="9"/>
    </w:pPr>
    <w:rPr>
      <w:rFonts w:ascii="Cambria" w:hAnsi="Cambria"/>
      <w:bCs/>
      <w:color w:val="365F91"/>
      <w:kern w:val="0"/>
      <w:sz w:val="28"/>
      <w:szCs w:val="28"/>
    </w:rPr>
  </w:style>
  <w:style w:type="paragraph" w:customStyle="1" w:styleId="NewNew">
    <w:name w:val="正文 New New"/>
    <w:qFormat/>
    <w:rsid w:val="00E92030"/>
    <w:pPr>
      <w:widowControl w:val="0"/>
      <w:jc w:val="both"/>
    </w:pPr>
    <w:rPr>
      <w:rFonts w:ascii="Times New Roman" w:eastAsia="宋体" w:hAnsi="Times New Roman" w:cs="Times New Roman"/>
    </w:rPr>
  </w:style>
  <w:style w:type="paragraph" w:customStyle="1" w:styleId="p0">
    <w:name w:val="p0"/>
    <w:basedOn w:val="a"/>
    <w:qFormat/>
    <w:rsid w:val="00E92030"/>
    <w:pPr>
      <w:widowControl/>
      <w:spacing w:before="100" w:beforeAutospacing="1" w:after="100" w:afterAutospacing="1"/>
      <w:jc w:val="left"/>
    </w:pPr>
    <w:rPr>
      <w:rFonts w:ascii="宋体" w:hAnsi="宋体" w:cs="宋体"/>
      <w:kern w:val="0"/>
      <w:sz w:val="24"/>
      <w:szCs w:val="24"/>
    </w:rPr>
  </w:style>
  <w:style w:type="paragraph" w:styleId="ad">
    <w:name w:val="List Paragraph"/>
    <w:basedOn w:val="a"/>
    <w:uiPriority w:val="34"/>
    <w:qFormat/>
    <w:rsid w:val="00E92030"/>
    <w:pPr>
      <w:ind w:firstLineChars="200" w:firstLine="420"/>
    </w:pPr>
  </w:style>
  <w:style w:type="paragraph" w:styleId="ae">
    <w:name w:val="Body Text First Indent"/>
    <w:basedOn w:val="a6"/>
    <w:link w:val="Char5"/>
    <w:uiPriority w:val="99"/>
    <w:semiHidden/>
    <w:unhideWhenUsed/>
    <w:rsid w:val="00E92030"/>
    <w:pPr>
      <w:ind w:firstLineChars="100" w:firstLine="420"/>
    </w:pPr>
    <w:rPr>
      <w:rFonts w:ascii="Calibri" w:hAnsi="Calibri"/>
      <w:szCs w:val="22"/>
    </w:rPr>
  </w:style>
  <w:style w:type="character" w:customStyle="1" w:styleId="Char5">
    <w:name w:val="正文首行缩进 Char"/>
    <w:basedOn w:val="Char1"/>
    <w:link w:val="ae"/>
    <w:uiPriority w:val="99"/>
    <w:semiHidden/>
    <w:rsid w:val="00E92030"/>
    <w:rPr>
      <w:rFonts w:ascii="Calibri" w:eastAsia="宋体" w:hAnsi="Calibri" w:cs="Times New Roman"/>
      <w:szCs w:val="24"/>
    </w:rPr>
  </w:style>
  <w:style w:type="character" w:customStyle="1" w:styleId="Char6">
    <w:name w:val="批注文字 Char"/>
    <w:link w:val="af"/>
    <w:uiPriority w:val="99"/>
    <w:rsid w:val="00E92030"/>
    <w:rPr>
      <w:rFonts w:ascii="宋体" w:hAnsi="宋体" w:cs="宋体"/>
      <w:sz w:val="24"/>
      <w:szCs w:val="24"/>
    </w:rPr>
  </w:style>
  <w:style w:type="paragraph" w:styleId="af">
    <w:name w:val="annotation text"/>
    <w:basedOn w:val="a"/>
    <w:link w:val="Char6"/>
    <w:uiPriority w:val="99"/>
    <w:unhideWhenUsed/>
    <w:rsid w:val="00E92030"/>
    <w:pPr>
      <w:widowControl/>
      <w:jc w:val="left"/>
    </w:pPr>
    <w:rPr>
      <w:rFonts w:ascii="宋体" w:eastAsiaTheme="minorEastAsia" w:hAnsi="宋体" w:cs="宋体"/>
      <w:sz w:val="24"/>
      <w:szCs w:val="24"/>
    </w:rPr>
  </w:style>
  <w:style w:type="character" w:customStyle="1" w:styleId="Char11">
    <w:name w:val="批注文字 Char1"/>
    <w:basedOn w:val="a0"/>
    <w:uiPriority w:val="99"/>
    <w:semiHidden/>
    <w:rsid w:val="00E92030"/>
    <w:rPr>
      <w:rFonts w:ascii="Calibri" w:eastAsia="宋体" w:hAnsi="Calibri" w:cs="Times New Roman"/>
    </w:rPr>
  </w:style>
  <w:style w:type="paragraph" w:customStyle="1" w:styleId="bodytextfirstindent1">
    <w:name w:val="bodytextfirstindent1"/>
    <w:basedOn w:val="a"/>
    <w:rsid w:val="00E92030"/>
    <w:pPr>
      <w:widowControl/>
      <w:jc w:val="left"/>
    </w:pPr>
    <w:rPr>
      <w:rFonts w:ascii="宋体" w:hAnsi="宋体" w:cs="宋体"/>
      <w:kern w:val="0"/>
      <w:sz w:val="24"/>
      <w:szCs w:val="24"/>
    </w:rPr>
  </w:style>
  <w:style w:type="numbering" w:customStyle="1" w:styleId="21">
    <w:name w:val="无列表2"/>
    <w:next w:val="a2"/>
    <w:uiPriority w:val="99"/>
    <w:semiHidden/>
    <w:unhideWhenUsed/>
    <w:rsid w:val="00E92030"/>
  </w:style>
  <w:style w:type="numbering" w:customStyle="1" w:styleId="110">
    <w:name w:val="无列表11"/>
    <w:next w:val="a2"/>
    <w:uiPriority w:val="99"/>
    <w:semiHidden/>
    <w:unhideWhenUsed/>
    <w:rsid w:val="00E92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030"/>
    <w:pPr>
      <w:widowControl w:val="0"/>
      <w:jc w:val="both"/>
    </w:pPr>
    <w:rPr>
      <w:rFonts w:ascii="Calibri" w:eastAsia="宋体" w:hAnsi="Calibri" w:cs="Times New Roman"/>
    </w:rPr>
  </w:style>
  <w:style w:type="paragraph" w:styleId="1">
    <w:name w:val="heading 1"/>
    <w:basedOn w:val="a"/>
    <w:next w:val="a"/>
    <w:link w:val="1Char"/>
    <w:uiPriority w:val="9"/>
    <w:qFormat/>
    <w:rsid w:val="00E92030"/>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uiPriority w:val="9"/>
    <w:qFormat/>
    <w:rsid w:val="00E92030"/>
    <w:pPr>
      <w:keepNext/>
      <w:keepLines/>
      <w:tabs>
        <w:tab w:val="left" w:pos="425"/>
      </w:tabs>
      <w:spacing w:before="260" w:after="260" w:line="413" w:lineRule="auto"/>
      <w:ind w:left="425" w:hanging="425"/>
      <w:outlineLvl w:val="1"/>
    </w:pPr>
    <w:rPr>
      <w:rFonts w:ascii="Arial" w:eastAsia="黑体" w:hAnsi="Arial"/>
      <w:b/>
      <w:sz w:val="32"/>
      <w:szCs w:val="20"/>
    </w:rPr>
  </w:style>
  <w:style w:type="paragraph" w:styleId="3">
    <w:name w:val="heading 3"/>
    <w:basedOn w:val="a"/>
    <w:next w:val="a"/>
    <w:link w:val="3Char"/>
    <w:uiPriority w:val="9"/>
    <w:qFormat/>
    <w:rsid w:val="00E92030"/>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92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2030"/>
    <w:rPr>
      <w:sz w:val="18"/>
      <w:szCs w:val="18"/>
    </w:rPr>
  </w:style>
  <w:style w:type="paragraph" w:styleId="a4">
    <w:name w:val="footer"/>
    <w:basedOn w:val="a"/>
    <w:link w:val="Char0"/>
    <w:unhideWhenUsed/>
    <w:rsid w:val="00E92030"/>
    <w:pPr>
      <w:tabs>
        <w:tab w:val="center" w:pos="4153"/>
        <w:tab w:val="right" w:pos="8306"/>
      </w:tabs>
      <w:snapToGrid w:val="0"/>
      <w:jc w:val="left"/>
    </w:pPr>
    <w:rPr>
      <w:sz w:val="18"/>
      <w:szCs w:val="18"/>
    </w:rPr>
  </w:style>
  <w:style w:type="character" w:customStyle="1" w:styleId="Char0">
    <w:name w:val="页脚 Char"/>
    <w:basedOn w:val="a0"/>
    <w:link w:val="a4"/>
    <w:rsid w:val="00E92030"/>
    <w:rPr>
      <w:sz w:val="18"/>
      <w:szCs w:val="18"/>
    </w:rPr>
  </w:style>
  <w:style w:type="character" w:customStyle="1" w:styleId="1Char">
    <w:name w:val="标题 1 Char"/>
    <w:basedOn w:val="a0"/>
    <w:link w:val="1"/>
    <w:uiPriority w:val="9"/>
    <w:rsid w:val="00E92030"/>
    <w:rPr>
      <w:rFonts w:ascii="Times New Roman" w:eastAsia="宋体" w:hAnsi="Times New Roman" w:cs="Times New Roman"/>
      <w:b/>
      <w:kern w:val="44"/>
      <w:sz w:val="44"/>
      <w:szCs w:val="20"/>
    </w:rPr>
  </w:style>
  <w:style w:type="character" w:customStyle="1" w:styleId="2Char">
    <w:name w:val="标题 2 Char"/>
    <w:basedOn w:val="a0"/>
    <w:link w:val="2"/>
    <w:uiPriority w:val="9"/>
    <w:rsid w:val="00E92030"/>
    <w:rPr>
      <w:rFonts w:ascii="Arial" w:eastAsia="黑体" w:hAnsi="Arial" w:cs="Times New Roman"/>
      <w:b/>
      <w:sz w:val="32"/>
      <w:szCs w:val="20"/>
    </w:rPr>
  </w:style>
  <w:style w:type="character" w:customStyle="1" w:styleId="3Char">
    <w:name w:val="标题 3 Char"/>
    <w:basedOn w:val="a0"/>
    <w:link w:val="3"/>
    <w:uiPriority w:val="9"/>
    <w:rsid w:val="00E92030"/>
    <w:rPr>
      <w:rFonts w:ascii="Times New Roman" w:eastAsia="宋体" w:hAnsi="Times New Roman" w:cs="Times New Roman"/>
      <w:b/>
      <w:sz w:val="32"/>
      <w:szCs w:val="20"/>
    </w:rPr>
  </w:style>
  <w:style w:type="numbering" w:customStyle="1" w:styleId="10">
    <w:name w:val="无列表1"/>
    <w:next w:val="a2"/>
    <w:uiPriority w:val="99"/>
    <w:semiHidden/>
    <w:unhideWhenUsed/>
    <w:rsid w:val="00E92030"/>
  </w:style>
  <w:style w:type="paragraph" w:styleId="a5">
    <w:name w:val="Normal Indent"/>
    <w:basedOn w:val="a"/>
    <w:uiPriority w:val="99"/>
    <w:unhideWhenUsed/>
    <w:rsid w:val="00E92030"/>
    <w:pPr>
      <w:ind w:firstLineChars="200" w:firstLine="560"/>
    </w:pPr>
    <w:rPr>
      <w:rFonts w:ascii="Times New Roman" w:hAnsi="Times New Roman"/>
      <w:sz w:val="28"/>
      <w:szCs w:val="20"/>
    </w:rPr>
  </w:style>
  <w:style w:type="paragraph" w:styleId="a6">
    <w:name w:val="Body Text"/>
    <w:basedOn w:val="a"/>
    <w:link w:val="Char1"/>
    <w:uiPriority w:val="99"/>
    <w:unhideWhenUsed/>
    <w:rsid w:val="00E92030"/>
    <w:pPr>
      <w:spacing w:after="120"/>
    </w:pPr>
    <w:rPr>
      <w:rFonts w:ascii="Times New Roman" w:hAnsi="Times New Roman"/>
      <w:szCs w:val="24"/>
    </w:rPr>
  </w:style>
  <w:style w:type="character" w:customStyle="1" w:styleId="Char1">
    <w:name w:val="正文文本 Char"/>
    <w:basedOn w:val="a0"/>
    <w:link w:val="a6"/>
    <w:uiPriority w:val="99"/>
    <w:rsid w:val="00E92030"/>
    <w:rPr>
      <w:rFonts w:ascii="Times New Roman" w:eastAsia="宋体" w:hAnsi="Times New Roman" w:cs="Times New Roman"/>
      <w:szCs w:val="24"/>
    </w:rPr>
  </w:style>
  <w:style w:type="paragraph" w:styleId="a7">
    <w:name w:val="Body Text Indent"/>
    <w:basedOn w:val="a"/>
    <w:link w:val="Char2"/>
    <w:uiPriority w:val="99"/>
    <w:unhideWhenUsed/>
    <w:rsid w:val="00E92030"/>
    <w:pPr>
      <w:spacing w:after="120"/>
      <w:ind w:leftChars="200" w:left="420"/>
    </w:pPr>
    <w:rPr>
      <w:rFonts w:ascii="Times New Roman" w:hAnsi="Times New Roman"/>
      <w:szCs w:val="20"/>
    </w:rPr>
  </w:style>
  <w:style w:type="character" w:customStyle="1" w:styleId="Char2">
    <w:name w:val="正文文本缩进 Char"/>
    <w:basedOn w:val="a0"/>
    <w:link w:val="a7"/>
    <w:uiPriority w:val="99"/>
    <w:rsid w:val="00E92030"/>
    <w:rPr>
      <w:rFonts w:ascii="Times New Roman" w:eastAsia="宋体" w:hAnsi="Times New Roman" w:cs="Times New Roman"/>
      <w:szCs w:val="20"/>
    </w:rPr>
  </w:style>
  <w:style w:type="paragraph" w:styleId="30">
    <w:name w:val="toc 3"/>
    <w:basedOn w:val="a"/>
    <w:next w:val="a"/>
    <w:uiPriority w:val="39"/>
    <w:unhideWhenUsed/>
    <w:rsid w:val="00E92030"/>
    <w:pPr>
      <w:ind w:leftChars="400" w:left="840"/>
    </w:pPr>
    <w:rPr>
      <w:rFonts w:ascii="Times New Roman" w:hAnsi="Times New Roman"/>
      <w:szCs w:val="20"/>
    </w:rPr>
  </w:style>
  <w:style w:type="paragraph" w:styleId="a8">
    <w:name w:val="Plain Text"/>
    <w:basedOn w:val="a"/>
    <w:link w:val="Char3"/>
    <w:qFormat/>
    <w:rsid w:val="00E92030"/>
    <w:rPr>
      <w:rFonts w:ascii="宋体" w:hAnsi="Courier New"/>
      <w:szCs w:val="24"/>
    </w:rPr>
  </w:style>
  <w:style w:type="character" w:customStyle="1" w:styleId="Char3">
    <w:name w:val="纯文本 Char"/>
    <w:basedOn w:val="a0"/>
    <w:link w:val="a8"/>
    <w:rsid w:val="00E92030"/>
    <w:rPr>
      <w:rFonts w:ascii="宋体" w:eastAsia="宋体" w:hAnsi="Courier New" w:cs="Times New Roman"/>
      <w:szCs w:val="24"/>
    </w:rPr>
  </w:style>
  <w:style w:type="paragraph" w:styleId="a9">
    <w:name w:val="Balloon Text"/>
    <w:basedOn w:val="a"/>
    <w:link w:val="Char4"/>
    <w:uiPriority w:val="99"/>
    <w:semiHidden/>
    <w:unhideWhenUsed/>
    <w:rsid w:val="00E92030"/>
    <w:rPr>
      <w:rFonts w:ascii="Times New Roman" w:hAnsi="Times New Roman"/>
      <w:sz w:val="18"/>
      <w:szCs w:val="18"/>
    </w:rPr>
  </w:style>
  <w:style w:type="character" w:customStyle="1" w:styleId="Char4">
    <w:name w:val="批注框文本 Char"/>
    <w:basedOn w:val="a0"/>
    <w:link w:val="a9"/>
    <w:uiPriority w:val="99"/>
    <w:semiHidden/>
    <w:rsid w:val="00E92030"/>
    <w:rPr>
      <w:rFonts w:ascii="Times New Roman" w:eastAsia="宋体" w:hAnsi="Times New Roman" w:cs="Times New Roman"/>
      <w:sz w:val="18"/>
      <w:szCs w:val="18"/>
    </w:rPr>
  </w:style>
  <w:style w:type="paragraph" w:styleId="11">
    <w:name w:val="toc 1"/>
    <w:basedOn w:val="a"/>
    <w:next w:val="a"/>
    <w:uiPriority w:val="39"/>
    <w:unhideWhenUsed/>
    <w:rsid w:val="00E92030"/>
    <w:pPr>
      <w:spacing w:before="360"/>
      <w:jc w:val="left"/>
    </w:pPr>
    <w:rPr>
      <w:rFonts w:ascii="Arial" w:hAnsi="Arial" w:cs="Arial"/>
      <w:b/>
      <w:bCs/>
      <w:caps/>
      <w:sz w:val="24"/>
      <w:szCs w:val="24"/>
    </w:rPr>
  </w:style>
  <w:style w:type="paragraph" w:styleId="20">
    <w:name w:val="toc 2"/>
    <w:basedOn w:val="a"/>
    <w:next w:val="a"/>
    <w:uiPriority w:val="39"/>
    <w:unhideWhenUsed/>
    <w:rsid w:val="00E92030"/>
    <w:pPr>
      <w:spacing w:before="240"/>
      <w:jc w:val="left"/>
    </w:pPr>
    <w:rPr>
      <w:rFonts w:ascii="Times New Roman" w:hAnsi="Times New Roman"/>
      <w:b/>
      <w:bCs/>
      <w:sz w:val="20"/>
      <w:szCs w:val="20"/>
    </w:rPr>
  </w:style>
  <w:style w:type="paragraph" w:styleId="aa">
    <w:name w:val="Normal (Web)"/>
    <w:basedOn w:val="a"/>
    <w:unhideWhenUsed/>
    <w:rsid w:val="00E92030"/>
    <w:pPr>
      <w:widowControl/>
      <w:spacing w:before="100" w:beforeAutospacing="1" w:after="100" w:afterAutospacing="1"/>
      <w:jc w:val="left"/>
    </w:pPr>
    <w:rPr>
      <w:rFonts w:ascii="宋体" w:hAnsi="宋体"/>
      <w:kern w:val="0"/>
      <w:sz w:val="24"/>
      <w:szCs w:val="24"/>
    </w:rPr>
  </w:style>
  <w:style w:type="character" w:styleId="ab">
    <w:name w:val="page number"/>
    <w:uiPriority w:val="99"/>
    <w:unhideWhenUsed/>
    <w:qFormat/>
    <w:rsid w:val="00E92030"/>
    <w:rPr>
      <w:szCs w:val="24"/>
    </w:rPr>
  </w:style>
  <w:style w:type="character" w:styleId="ac">
    <w:name w:val="Hyperlink"/>
    <w:uiPriority w:val="99"/>
    <w:unhideWhenUsed/>
    <w:rsid w:val="00E92030"/>
    <w:rPr>
      <w:color w:val="0000FF"/>
      <w:szCs w:val="24"/>
      <w:u w:val="single"/>
    </w:rPr>
  </w:style>
  <w:style w:type="character" w:customStyle="1" w:styleId="DefaultCharChar">
    <w:name w:val="Default Char Char"/>
    <w:link w:val="Default"/>
    <w:rsid w:val="00E92030"/>
    <w:rPr>
      <w:rFonts w:ascii="宋体"/>
      <w:color w:val="000000"/>
      <w:sz w:val="24"/>
    </w:rPr>
  </w:style>
  <w:style w:type="paragraph" w:customStyle="1" w:styleId="Default">
    <w:name w:val="Default"/>
    <w:link w:val="DefaultCharChar"/>
    <w:qFormat/>
    <w:rsid w:val="00E92030"/>
    <w:pPr>
      <w:widowControl w:val="0"/>
      <w:autoSpaceDE w:val="0"/>
      <w:autoSpaceDN w:val="0"/>
      <w:adjustRightInd w:val="0"/>
    </w:pPr>
    <w:rPr>
      <w:rFonts w:ascii="宋体"/>
      <w:color w:val="000000"/>
      <w:sz w:val="24"/>
    </w:rPr>
  </w:style>
  <w:style w:type="character" w:customStyle="1" w:styleId="font161">
    <w:name w:val="font161"/>
    <w:rsid w:val="00E92030"/>
    <w:rPr>
      <w:b/>
      <w:bCs/>
      <w:sz w:val="32"/>
      <w:szCs w:val="32"/>
    </w:rPr>
  </w:style>
  <w:style w:type="character" w:customStyle="1" w:styleId="apple-converted-space">
    <w:name w:val="apple-converted-space"/>
    <w:qFormat/>
    <w:rsid w:val="00E92030"/>
    <w:rPr>
      <w:szCs w:val="24"/>
    </w:rPr>
  </w:style>
  <w:style w:type="character" w:customStyle="1" w:styleId="Char10">
    <w:name w:val="纯文本 Char1"/>
    <w:uiPriority w:val="99"/>
    <w:semiHidden/>
    <w:rsid w:val="00E92030"/>
    <w:rPr>
      <w:rFonts w:ascii="宋体" w:eastAsia="宋体" w:hAnsi="Courier New" w:cs="Courier New"/>
      <w:szCs w:val="21"/>
    </w:rPr>
  </w:style>
  <w:style w:type="paragraph" w:customStyle="1" w:styleId="CharCharCharCharCharCharCharCharCharCharCharCharChar">
    <w:name w:val="Char Char Char Char Char Char Char Char Char Char Char Char Char"/>
    <w:basedOn w:val="a"/>
    <w:rsid w:val="00E92030"/>
    <w:pPr>
      <w:adjustRightInd w:val="0"/>
      <w:snapToGrid w:val="0"/>
      <w:spacing w:line="360" w:lineRule="auto"/>
      <w:ind w:firstLine="200"/>
      <w:jc w:val="left"/>
    </w:pPr>
    <w:rPr>
      <w:rFonts w:ascii="Times New Roman" w:hAnsi="Times New Roman"/>
      <w:szCs w:val="24"/>
    </w:rPr>
  </w:style>
  <w:style w:type="paragraph" w:customStyle="1" w:styleId="3-1">
    <w:name w:val="标题3-1"/>
    <w:basedOn w:val="3"/>
    <w:rsid w:val="00E92030"/>
    <w:pPr>
      <w:numPr>
        <w:numId w:val="1"/>
      </w:numPr>
    </w:pPr>
    <w:rPr>
      <w:sz w:val="24"/>
    </w:rPr>
  </w:style>
  <w:style w:type="paragraph" w:customStyle="1" w:styleId="378020">
    <w:name w:val="样式 标题 3 + (中文) 黑体 小四 非加粗 段前: 7.8 磅 段后: 0 磅 行距: 固定值 20 磅"/>
    <w:basedOn w:val="3"/>
    <w:rsid w:val="00E92030"/>
    <w:pPr>
      <w:spacing w:before="0" w:after="0" w:line="400" w:lineRule="exact"/>
    </w:pPr>
    <w:rPr>
      <w:rFonts w:eastAsia="黑体" w:cs="宋体"/>
      <w:b w:val="0"/>
      <w:sz w:val="24"/>
    </w:rPr>
  </w:style>
  <w:style w:type="paragraph" w:customStyle="1" w:styleId="CharCharCharChar">
    <w:name w:val="Char Char Char Char"/>
    <w:basedOn w:val="a"/>
    <w:rsid w:val="00E92030"/>
    <w:rPr>
      <w:rFonts w:ascii="Times New Roman" w:hAnsi="Times New Roman"/>
      <w:szCs w:val="24"/>
    </w:rPr>
  </w:style>
  <w:style w:type="paragraph" w:customStyle="1" w:styleId="2TimesNewRoman5020">
    <w:name w:val="样式 标题 2 + Times New Roman 四号 非加粗 段前: 5 磅 段后: 0 磅 行距: 固定值 20..."/>
    <w:basedOn w:val="2"/>
    <w:rsid w:val="00E92030"/>
    <w:pPr>
      <w:tabs>
        <w:tab w:val="clear" w:pos="425"/>
      </w:tabs>
      <w:spacing w:before="100" w:after="0" w:line="400" w:lineRule="exact"/>
      <w:ind w:left="0" w:firstLine="0"/>
    </w:pPr>
    <w:rPr>
      <w:rFonts w:ascii="Times New Roman" w:hAnsi="Times New Roman" w:cs="宋体"/>
      <w:b w:val="0"/>
      <w:sz w:val="28"/>
    </w:rPr>
  </w:style>
  <w:style w:type="paragraph" w:customStyle="1" w:styleId="TOC1">
    <w:name w:val="TOC 标题1"/>
    <w:basedOn w:val="1"/>
    <w:next w:val="a"/>
    <w:uiPriority w:val="39"/>
    <w:semiHidden/>
    <w:unhideWhenUsed/>
    <w:qFormat/>
    <w:rsid w:val="00E92030"/>
    <w:pPr>
      <w:widowControl/>
      <w:spacing w:before="480" w:after="0" w:line="276" w:lineRule="auto"/>
      <w:jc w:val="left"/>
      <w:outlineLvl w:val="9"/>
    </w:pPr>
    <w:rPr>
      <w:rFonts w:ascii="Cambria" w:hAnsi="Cambria"/>
      <w:bCs/>
      <w:color w:val="365F91"/>
      <w:kern w:val="0"/>
      <w:sz w:val="28"/>
      <w:szCs w:val="28"/>
    </w:rPr>
  </w:style>
  <w:style w:type="paragraph" w:customStyle="1" w:styleId="NewNew">
    <w:name w:val="正文 New New"/>
    <w:qFormat/>
    <w:rsid w:val="00E92030"/>
    <w:pPr>
      <w:widowControl w:val="0"/>
      <w:jc w:val="both"/>
    </w:pPr>
    <w:rPr>
      <w:rFonts w:ascii="Times New Roman" w:eastAsia="宋体" w:hAnsi="Times New Roman" w:cs="Times New Roman"/>
    </w:rPr>
  </w:style>
  <w:style w:type="paragraph" w:customStyle="1" w:styleId="p0">
    <w:name w:val="p0"/>
    <w:basedOn w:val="a"/>
    <w:qFormat/>
    <w:rsid w:val="00E92030"/>
    <w:pPr>
      <w:widowControl/>
      <w:spacing w:before="100" w:beforeAutospacing="1" w:after="100" w:afterAutospacing="1"/>
      <w:jc w:val="left"/>
    </w:pPr>
    <w:rPr>
      <w:rFonts w:ascii="宋体" w:hAnsi="宋体" w:cs="宋体"/>
      <w:kern w:val="0"/>
      <w:sz w:val="24"/>
      <w:szCs w:val="24"/>
    </w:rPr>
  </w:style>
  <w:style w:type="paragraph" w:styleId="ad">
    <w:name w:val="List Paragraph"/>
    <w:basedOn w:val="a"/>
    <w:uiPriority w:val="34"/>
    <w:qFormat/>
    <w:rsid w:val="00E92030"/>
    <w:pPr>
      <w:ind w:firstLineChars="200" w:firstLine="420"/>
    </w:pPr>
  </w:style>
  <w:style w:type="paragraph" w:styleId="ae">
    <w:name w:val="Body Text First Indent"/>
    <w:basedOn w:val="a6"/>
    <w:link w:val="Char5"/>
    <w:uiPriority w:val="99"/>
    <w:semiHidden/>
    <w:unhideWhenUsed/>
    <w:rsid w:val="00E92030"/>
    <w:pPr>
      <w:ind w:firstLineChars="100" w:firstLine="420"/>
    </w:pPr>
    <w:rPr>
      <w:rFonts w:ascii="Calibri" w:hAnsi="Calibri"/>
      <w:szCs w:val="22"/>
    </w:rPr>
  </w:style>
  <w:style w:type="character" w:customStyle="1" w:styleId="Char5">
    <w:name w:val="正文首行缩进 Char"/>
    <w:basedOn w:val="Char1"/>
    <w:link w:val="ae"/>
    <w:uiPriority w:val="99"/>
    <w:semiHidden/>
    <w:rsid w:val="00E92030"/>
    <w:rPr>
      <w:rFonts w:ascii="Calibri" w:eastAsia="宋体" w:hAnsi="Calibri" w:cs="Times New Roman"/>
      <w:szCs w:val="24"/>
    </w:rPr>
  </w:style>
  <w:style w:type="character" w:customStyle="1" w:styleId="Char6">
    <w:name w:val="批注文字 Char"/>
    <w:link w:val="af"/>
    <w:uiPriority w:val="99"/>
    <w:rsid w:val="00E92030"/>
    <w:rPr>
      <w:rFonts w:ascii="宋体" w:hAnsi="宋体" w:cs="宋体"/>
      <w:sz w:val="24"/>
      <w:szCs w:val="24"/>
    </w:rPr>
  </w:style>
  <w:style w:type="paragraph" w:styleId="af">
    <w:name w:val="annotation text"/>
    <w:basedOn w:val="a"/>
    <w:link w:val="Char6"/>
    <w:uiPriority w:val="99"/>
    <w:unhideWhenUsed/>
    <w:rsid w:val="00E92030"/>
    <w:pPr>
      <w:widowControl/>
      <w:jc w:val="left"/>
    </w:pPr>
    <w:rPr>
      <w:rFonts w:ascii="宋体" w:eastAsiaTheme="minorEastAsia" w:hAnsi="宋体" w:cs="宋体"/>
      <w:sz w:val="24"/>
      <w:szCs w:val="24"/>
    </w:rPr>
  </w:style>
  <w:style w:type="character" w:customStyle="1" w:styleId="Char11">
    <w:name w:val="批注文字 Char1"/>
    <w:basedOn w:val="a0"/>
    <w:uiPriority w:val="99"/>
    <w:semiHidden/>
    <w:rsid w:val="00E92030"/>
    <w:rPr>
      <w:rFonts w:ascii="Calibri" w:eastAsia="宋体" w:hAnsi="Calibri" w:cs="Times New Roman"/>
    </w:rPr>
  </w:style>
  <w:style w:type="paragraph" w:customStyle="1" w:styleId="bodytextfirstindent1">
    <w:name w:val="bodytextfirstindent1"/>
    <w:basedOn w:val="a"/>
    <w:rsid w:val="00E92030"/>
    <w:pPr>
      <w:widowControl/>
      <w:jc w:val="left"/>
    </w:pPr>
    <w:rPr>
      <w:rFonts w:ascii="宋体" w:hAnsi="宋体" w:cs="宋体"/>
      <w:kern w:val="0"/>
      <w:sz w:val="24"/>
      <w:szCs w:val="24"/>
    </w:rPr>
  </w:style>
  <w:style w:type="numbering" w:customStyle="1" w:styleId="21">
    <w:name w:val="无列表2"/>
    <w:next w:val="a2"/>
    <w:uiPriority w:val="99"/>
    <w:semiHidden/>
    <w:unhideWhenUsed/>
    <w:rsid w:val="00E92030"/>
  </w:style>
  <w:style w:type="numbering" w:customStyle="1" w:styleId="110">
    <w:name w:val="无列表11"/>
    <w:next w:val="a2"/>
    <w:uiPriority w:val="99"/>
    <w:semiHidden/>
    <w:unhideWhenUsed/>
    <w:rsid w:val="00E92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com/s?q=%E9%A1%B9%E7%9B%AE&amp;ie=utf-8&amp;src=internal_wenda_recommend_text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so.com/s?q=%E5%90%8D%E4%B9%89&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5%8D%8F%E8%AE%AE&amp;ie=utf-8&amp;src=internal_wenda_recommend_text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64</Pages>
  <Words>5197</Words>
  <Characters>29624</Characters>
  <Application>Microsoft Office Word</Application>
  <DocSecurity>0</DocSecurity>
  <Lines>246</Lines>
  <Paragraphs>69</Paragraphs>
  <ScaleCrop>false</ScaleCrop>
  <Company>Microsoft</Company>
  <LinksUpToDate>false</LinksUpToDate>
  <CharactersWithSpaces>34752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达信建设发展有限公司:赵爱节</dc:creator>
  <cp:keywords/>
  <dc:description/>
  <cp:lastModifiedBy>达信建设发展有限公司:赵爱节</cp:lastModifiedBy>
  <cp:revision>11</cp:revision>
  <dcterms:created xsi:type="dcterms:W3CDTF">2020-06-28T03:20:00Z</dcterms:created>
  <dcterms:modified xsi:type="dcterms:W3CDTF">2020-06-28T07:41:00Z</dcterms:modified>
</cp:coreProperties>
</file>