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1A" w:rsidRDefault="00A8041A" w:rsidP="00A8041A">
      <w:pPr>
        <w:spacing w:line="240" w:lineRule="auto"/>
        <w:jc w:val="center"/>
        <w:rPr>
          <w:b/>
          <w:bCs/>
          <w:sz w:val="28"/>
          <w:szCs w:val="28"/>
        </w:rPr>
      </w:pPr>
      <w:r>
        <w:rPr>
          <w:rFonts w:hint="eastAsia"/>
          <w:b/>
          <w:bCs/>
          <w:sz w:val="28"/>
          <w:szCs w:val="28"/>
        </w:rPr>
        <w:t>通许县住房和城乡建设局工程建设项目施工图设计文件审查机构</w:t>
      </w:r>
    </w:p>
    <w:p w:rsidR="00A8041A" w:rsidRDefault="00A8041A" w:rsidP="00A8041A">
      <w:pPr>
        <w:spacing w:line="240" w:lineRule="auto"/>
        <w:jc w:val="center"/>
        <w:rPr>
          <w:b/>
          <w:bCs/>
          <w:sz w:val="28"/>
          <w:szCs w:val="28"/>
        </w:rPr>
      </w:pPr>
      <w:r>
        <w:rPr>
          <w:rFonts w:hint="eastAsia"/>
          <w:b/>
          <w:bCs/>
          <w:sz w:val="28"/>
          <w:szCs w:val="28"/>
        </w:rPr>
        <w:t>政府购买服务项目招标公告</w:t>
      </w:r>
    </w:p>
    <w:p w:rsidR="00A8041A" w:rsidRDefault="00A8041A" w:rsidP="00A007B6">
      <w:pPr>
        <w:numPr>
          <w:ilvl w:val="0"/>
          <w:numId w:val="3"/>
        </w:numPr>
        <w:adjustRightInd/>
        <w:spacing w:line="276" w:lineRule="auto"/>
        <w:jc w:val="both"/>
        <w:textAlignment w:val="auto"/>
        <w:rPr>
          <w:rFonts w:ascii="宋体" w:hAnsi="宋体" w:cs="宋体"/>
        </w:rPr>
      </w:pPr>
      <w:r w:rsidRPr="00843A2C">
        <w:rPr>
          <w:rFonts w:ascii="宋体" w:hAnsi="宋体" w:cs="宋体" w:hint="eastAsia"/>
          <w:b/>
          <w:bCs/>
          <w:sz w:val="21"/>
          <w:szCs w:val="21"/>
        </w:rPr>
        <w:t>采购项目名称：</w:t>
      </w:r>
      <w:r w:rsidRPr="00A007B6">
        <w:rPr>
          <w:rFonts w:ascii="宋体" w:hAnsi="宋体" w:cs="宋体" w:hint="eastAsia"/>
          <w:sz w:val="21"/>
          <w:szCs w:val="21"/>
        </w:rPr>
        <w:t>通许县住房和城乡建设局工程建设项目施工图设计文件审查机构政府购买服务项目</w:t>
      </w:r>
    </w:p>
    <w:p w:rsidR="00A8041A" w:rsidRDefault="00A8041A" w:rsidP="00A007B6">
      <w:pPr>
        <w:pStyle w:val="a0"/>
        <w:numPr>
          <w:ilvl w:val="0"/>
          <w:numId w:val="3"/>
        </w:numPr>
        <w:adjustRightInd/>
        <w:spacing w:before="0" w:line="276" w:lineRule="auto"/>
        <w:jc w:val="both"/>
        <w:textAlignment w:val="auto"/>
      </w:pPr>
      <w:r w:rsidRPr="00843A2C">
        <w:rPr>
          <w:rFonts w:hint="eastAsia"/>
          <w:b/>
          <w:bCs/>
          <w:sz w:val="21"/>
          <w:szCs w:val="21"/>
          <w:lang w:val="en-US" w:bidi="ar-SA"/>
        </w:rPr>
        <w:t>采购编号：</w:t>
      </w:r>
      <w:r w:rsidRPr="00A007B6">
        <w:rPr>
          <w:rFonts w:hint="eastAsia"/>
          <w:sz w:val="21"/>
          <w:szCs w:val="21"/>
          <w:lang w:val="en-US" w:bidi="ar-SA"/>
        </w:rPr>
        <w:t>豫通财服务公开招标【2020】003号</w:t>
      </w:r>
    </w:p>
    <w:p w:rsidR="00A8041A" w:rsidRDefault="00A8041A" w:rsidP="00A007B6">
      <w:pPr>
        <w:numPr>
          <w:ilvl w:val="0"/>
          <w:numId w:val="3"/>
        </w:numPr>
        <w:autoSpaceDN w:val="0"/>
        <w:adjustRightInd/>
        <w:spacing w:line="276" w:lineRule="auto"/>
        <w:textAlignment w:val="auto"/>
        <w:rPr>
          <w:rFonts w:ascii="宋体" w:hAnsi="宋体"/>
          <w:kern w:val="2"/>
        </w:rPr>
      </w:pPr>
      <w:r w:rsidRPr="00843A2C">
        <w:rPr>
          <w:rFonts w:ascii="宋体" w:hAnsi="宋体" w:cs="宋体" w:hint="eastAsia"/>
          <w:b/>
          <w:bCs/>
          <w:sz w:val="21"/>
          <w:szCs w:val="21"/>
        </w:rPr>
        <w:t>项目预算金额：</w:t>
      </w:r>
      <w:r w:rsidRPr="00A007B6">
        <w:rPr>
          <w:rFonts w:ascii="宋体" w:hAnsi="宋体" w:cs="宋体" w:hint="eastAsia"/>
          <w:sz w:val="21"/>
          <w:szCs w:val="21"/>
        </w:rPr>
        <w:t>4000000.00元左右</w:t>
      </w:r>
    </w:p>
    <w:p w:rsidR="00A8041A" w:rsidRPr="00843A2C" w:rsidRDefault="00A8041A" w:rsidP="00A007B6">
      <w:pPr>
        <w:pStyle w:val="2"/>
        <w:spacing w:line="276" w:lineRule="auto"/>
        <w:rPr>
          <w:rFonts w:ascii="宋体" w:hAnsi="宋体" w:cs="宋体"/>
          <w:b/>
          <w:bCs/>
          <w:sz w:val="21"/>
          <w:szCs w:val="21"/>
        </w:rPr>
      </w:pPr>
      <w:r w:rsidRPr="00843A2C">
        <w:rPr>
          <w:rFonts w:ascii="宋体" w:hAnsi="宋体" w:cs="宋体" w:hint="eastAsia"/>
          <w:b/>
          <w:bCs/>
          <w:sz w:val="21"/>
          <w:szCs w:val="21"/>
        </w:rPr>
        <w:t>四、采购需求：</w:t>
      </w:r>
    </w:p>
    <w:p w:rsidR="00A8041A" w:rsidRPr="00A8041A" w:rsidRDefault="00A8041A" w:rsidP="00A007B6">
      <w:pPr>
        <w:pStyle w:val="2"/>
        <w:spacing w:line="276" w:lineRule="auto"/>
        <w:rPr>
          <w:rFonts w:ascii="宋体" w:hAnsi="宋体" w:cs="宋体"/>
          <w:sz w:val="21"/>
          <w:szCs w:val="21"/>
        </w:rPr>
      </w:pPr>
      <w:r w:rsidRPr="00A8041A">
        <w:rPr>
          <w:rFonts w:ascii="宋体" w:hAnsi="宋体" w:cs="宋体" w:hint="eastAsia"/>
          <w:sz w:val="21"/>
          <w:szCs w:val="21"/>
        </w:rPr>
        <w:t xml:space="preserve">1.服务期限：1年  </w:t>
      </w:r>
    </w:p>
    <w:p w:rsidR="00A8041A" w:rsidRPr="00A8041A" w:rsidRDefault="00A8041A" w:rsidP="00A007B6">
      <w:pPr>
        <w:pStyle w:val="2"/>
        <w:spacing w:line="276" w:lineRule="auto"/>
        <w:rPr>
          <w:rFonts w:ascii="宋体" w:hAnsi="宋体" w:cs="宋体"/>
          <w:sz w:val="21"/>
          <w:szCs w:val="21"/>
        </w:rPr>
      </w:pPr>
      <w:r w:rsidRPr="00A8041A">
        <w:rPr>
          <w:rFonts w:ascii="宋体" w:hAnsi="宋体" w:cs="宋体" w:hint="eastAsia"/>
          <w:sz w:val="21"/>
          <w:szCs w:val="21"/>
        </w:rPr>
        <w:t>2.质量要求：合格</w:t>
      </w:r>
    </w:p>
    <w:p w:rsidR="00A8041A" w:rsidRPr="00A8041A" w:rsidRDefault="00A8041A" w:rsidP="00A007B6">
      <w:pPr>
        <w:pStyle w:val="2"/>
        <w:spacing w:line="276" w:lineRule="auto"/>
        <w:rPr>
          <w:rFonts w:ascii="宋体" w:hAnsi="宋体" w:cs="宋体"/>
          <w:sz w:val="21"/>
          <w:szCs w:val="21"/>
        </w:rPr>
      </w:pPr>
      <w:r w:rsidRPr="00A8041A">
        <w:rPr>
          <w:rFonts w:ascii="宋体" w:hAnsi="宋体" w:cs="宋体" w:hint="eastAsia"/>
          <w:sz w:val="21"/>
          <w:szCs w:val="21"/>
        </w:rPr>
        <w:t>3.采购内容：组建通许县施工图审查机构库，审查范围为通许县辖区内房屋建筑和市政基础设施工程建设项目。</w:t>
      </w:r>
    </w:p>
    <w:p w:rsidR="00A8041A" w:rsidRPr="00A8041A" w:rsidRDefault="00A8041A" w:rsidP="00A007B6">
      <w:pPr>
        <w:pStyle w:val="2"/>
        <w:spacing w:line="276" w:lineRule="auto"/>
        <w:rPr>
          <w:rFonts w:ascii="宋体" w:hAnsi="宋体" w:cs="宋体"/>
          <w:sz w:val="21"/>
          <w:szCs w:val="21"/>
        </w:rPr>
      </w:pPr>
      <w:r w:rsidRPr="00A8041A">
        <w:rPr>
          <w:rFonts w:ascii="宋体" w:hAnsi="宋体" w:cs="宋体" w:hint="eastAsia"/>
          <w:sz w:val="21"/>
          <w:szCs w:val="21"/>
        </w:rPr>
        <w:t>4、服务地点：通许县辖区内。</w:t>
      </w:r>
    </w:p>
    <w:p w:rsidR="00A8041A" w:rsidRPr="00843A2C" w:rsidRDefault="00A8041A" w:rsidP="00A007B6">
      <w:pPr>
        <w:pStyle w:val="2"/>
        <w:spacing w:line="276" w:lineRule="auto"/>
        <w:rPr>
          <w:rFonts w:ascii="宋体" w:hAnsi="宋体" w:cs="宋体"/>
          <w:b/>
          <w:bCs/>
          <w:sz w:val="21"/>
          <w:szCs w:val="21"/>
        </w:rPr>
      </w:pPr>
      <w:r w:rsidRPr="00843A2C">
        <w:rPr>
          <w:rFonts w:ascii="宋体" w:hAnsi="宋体" w:cs="宋体" w:hint="eastAsia"/>
          <w:b/>
          <w:bCs/>
          <w:sz w:val="21"/>
          <w:szCs w:val="21"/>
        </w:rPr>
        <w:t>五、采购项目需要落实的政府采购政策：</w:t>
      </w:r>
    </w:p>
    <w:p w:rsidR="00A8041A" w:rsidRPr="00A8041A" w:rsidRDefault="00A8041A" w:rsidP="00A007B6">
      <w:pPr>
        <w:pStyle w:val="2"/>
        <w:spacing w:line="276" w:lineRule="auto"/>
        <w:rPr>
          <w:rFonts w:ascii="宋体" w:hAnsi="宋体" w:cs="宋体"/>
          <w:sz w:val="21"/>
          <w:szCs w:val="21"/>
        </w:rPr>
      </w:pPr>
      <w:r w:rsidRPr="00A8041A">
        <w:rPr>
          <w:rFonts w:ascii="宋体" w:hAnsi="宋体" w:cs="宋体" w:hint="eastAsia"/>
          <w:sz w:val="21"/>
          <w:szCs w:val="21"/>
        </w:rPr>
        <w:t>本项目落实中小微企业扶持、促进残疾人就业等政府采购政策。</w:t>
      </w:r>
    </w:p>
    <w:p w:rsidR="00A8041A" w:rsidRDefault="00A8041A" w:rsidP="00A007B6">
      <w:pPr>
        <w:pStyle w:val="2"/>
        <w:spacing w:line="276" w:lineRule="auto"/>
        <w:rPr>
          <w:rFonts w:ascii="宋体" w:hAnsi="宋体" w:cs="宋体"/>
          <w:b/>
          <w:bCs/>
        </w:rPr>
      </w:pPr>
      <w:r w:rsidRPr="00843A2C">
        <w:rPr>
          <w:rFonts w:ascii="宋体" w:hAnsi="宋体" w:cs="宋体" w:hint="eastAsia"/>
          <w:b/>
          <w:bCs/>
          <w:sz w:val="21"/>
          <w:szCs w:val="21"/>
        </w:rPr>
        <w:t>六、供应商资格要求</w:t>
      </w:r>
      <w:r>
        <w:rPr>
          <w:rFonts w:ascii="宋体" w:hAnsi="宋体" w:cs="宋体" w:hint="eastAsia"/>
          <w:b/>
          <w:bCs/>
        </w:rPr>
        <w:t>：</w:t>
      </w:r>
    </w:p>
    <w:p w:rsidR="00A8041A" w:rsidRPr="00A8041A" w:rsidRDefault="00A8041A" w:rsidP="00A007B6">
      <w:pPr>
        <w:spacing w:line="276" w:lineRule="auto"/>
        <w:rPr>
          <w:rFonts w:ascii="宋体" w:hAnsi="宋体" w:cs="宋体"/>
          <w:sz w:val="21"/>
          <w:szCs w:val="21"/>
        </w:rPr>
      </w:pPr>
      <w:r w:rsidRPr="00A8041A">
        <w:rPr>
          <w:rFonts w:ascii="宋体" w:hAnsi="宋体" w:cs="宋体" w:hint="eastAsia"/>
          <w:sz w:val="21"/>
          <w:szCs w:val="21"/>
        </w:rPr>
        <w:t>1、符合《中华人民共和国政府采购法》第二十二条的规定：</w:t>
      </w:r>
    </w:p>
    <w:p w:rsidR="00A8041A" w:rsidRPr="00A8041A" w:rsidRDefault="00A8041A" w:rsidP="00A007B6">
      <w:pPr>
        <w:spacing w:line="276" w:lineRule="auto"/>
        <w:rPr>
          <w:rFonts w:ascii="宋体" w:hAnsi="宋体" w:cs="宋体"/>
          <w:sz w:val="21"/>
          <w:szCs w:val="21"/>
        </w:rPr>
      </w:pPr>
      <w:r w:rsidRPr="00A8041A">
        <w:rPr>
          <w:rFonts w:ascii="宋体" w:hAnsi="宋体" w:cs="宋体" w:hint="eastAsia"/>
          <w:sz w:val="21"/>
          <w:szCs w:val="21"/>
        </w:rPr>
        <w:t>（1）具有独立承担民事责任的能力；（具有</w:t>
      </w:r>
      <w:r w:rsidRPr="00A8041A">
        <w:rPr>
          <w:rFonts w:ascii="宋体" w:hAnsi="宋体" w:cs="宋体"/>
          <w:sz w:val="21"/>
          <w:szCs w:val="21"/>
        </w:rPr>
        <w:t>合法有效的营业执照</w:t>
      </w:r>
      <w:r w:rsidRPr="00A8041A">
        <w:rPr>
          <w:rFonts w:ascii="宋体" w:hAnsi="宋体" w:cs="宋体" w:hint="eastAsia"/>
          <w:sz w:val="21"/>
          <w:szCs w:val="21"/>
        </w:rPr>
        <w:t>、组织机构代码证、税务登记证（三证合一只需提供营业执照即可））</w:t>
      </w:r>
    </w:p>
    <w:p w:rsidR="00A8041A" w:rsidRPr="00A8041A" w:rsidRDefault="00A8041A" w:rsidP="00A007B6">
      <w:pPr>
        <w:spacing w:line="276" w:lineRule="auto"/>
        <w:rPr>
          <w:rFonts w:ascii="宋体" w:hAnsi="宋体" w:cs="宋体"/>
          <w:sz w:val="21"/>
          <w:szCs w:val="21"/>
        </w:rPr>
      </w:pPr>
      <w:r w:rsidRPr="00A8041A">
        <w:rPr>
          <w:rFonts w:ascii="宋体" w:hAnsi="宋体" w:cs="宋体" w:hint="eastAsia"/>
          <w:sz w:val="21"/>
          <w:szCs w:val="21"/>
        </w:rPr>
        <w:t>（2）具有良好的商业信誉和健全的财务会计制度；(应提供2019年财务审计报告，新成立的应提供自成立以来的)</w:t>
      </w:r>
    </w:p>
    <w:p w:rsidR="00A8041A" w:rsidRPr="00A8041A" w:rsidRDefault="00A8041A" w:rsidP="00A007B6">
      <w:pPr>
        <w:spacing w:line="276" w:lineRule="auto"/>
        <w:rPr>
          <w:rFonts w:ascii="宋体" w:hAnsi="宋体" w:cs="宋体"/>
          <w:sz w:val="21"/>
          <w:szCs w:val="21"/>
        </w:rPr>
      </w:pPr>
      <w:r w:rsidRPr="00A8041A">
        <w:rPr>
          <w:rFonts w:ascii="宋体" w:hAnsi="宋体" w:cs="宋体" w:hint="eastAsia"/>
          <w:sz w:val="21"/>
          <w:szCs w:val="21"/>
        </w:rPr>
        <w:t>（3）具有履行合同所必需的设备和专业技术能力；（提供承诺书）</w:t>
      </w:r>
    </w:p>
    <w:p w:rsidR="00A8041A" w:rsidRPr="00A8041A" w:rsidRDefault="00A8041A" w:rsidP="00A007B6">
      <w:pPr>
        <w:spacing w:line="276" w:lineRule="auto"/>
        <w:rPr>
          <w:rFonts w:ascii="宋体" w:hAnsi="宋体" w:cs="宋体"/>
          <w:sz w:val="21"/>
          <w:szCs w:val="21"/>
        </w:rPr>
      </w:pPr>
      <w:r w:rsidRPr="00A8041A">
        <w:rPr>
          <w:rFonts w:ascii="宋体" w:hAnsi="宋体" w:cs="宋体" w:hint="eastAsia"/>
          <w:sz w:val="21"/>
          <w:szCs w:val="21"/>
        </w:rPr>
        <w:t>（4）有依法缴纳税收和社会保障资金的良好记录；（提供2019年1月以来连续六个月缴纳税收和社会保障资金的缴费票据凭证）</w:t>
      </w:r>
    </w:p>
    <w:p w:rsidR="00A8041A" w:rsidRPr="00A8041A" w:rsidRDefault="00A8041A" w:rsidP="00A007B6">
      <w:pPr>
        <w:spacing w:line="276" w:lineRule="auto"/>
        <w:rPr>
          <w:rFonts w:ascii="宋体" w:hAnsi="宋体" w:cs="宋体"/>
          <w:sz w:val="21"/>
          <w:szCs w:val="21"/>
        </w:rPr>
      </w:pPr>
      <w:r w:rsidRPr="00A8041A">
        <w:rPr>
          <w:rFonts w:ascii="宋体" w:hAnsi="宋体" w:cs="宋体" w:hint="eastAsia"/>
          <w:sz w:val="21"/>
          <w:szCs w:val="21"/>
        </w:rPr>
        <w:t>（5）参加政府采购活动前三年内，在经营活动中没有重大违法记录；（提供无重大违法记录的书面声明）</w:t>
      </w:r>
    </w:p>
    <w:p w:rsidR="00A8041A" w:rsidRPr="00A8041A" w:rsidRDefault="00A8041A" w:rsidP="00A007B6">
      <w:pPr>
        <w:spacing w:line="276" w:lineRule="auto"/>
        <w:rPr>
          <w:rFonts w:ascii="宋体" w:hAnsi="宋体" w:cs="宋体"/>
          <w:sz w:val="21"/>
          <w:szCs w:val="21"/>
        </w:rPr>
      </w:pPr>
      <w:r w:rsidRPr="00A8041A">
        <w:rPr>
          <w:rFonts w:ascii="宋体" w:hAnsi="宋体" w:cs="宋体" w:hint="eastAsia"/>
          <w:sz w:val="21"/>
          <w:szCs w:val="21"/>
        </w:rPr>
        <w:t>2、符合《房屋建筑和市政基础设施工程施工图设计文件审查管理办法》（建设部46号令）资格管理规定，具有施工图审查服务能力和履行合同能力的企业、且须符合豫建设【2019】57号文、汴住建文【2019】273号文的要求，提供同时具有一类施工图设计文件审查机构房屋建筑工程（含超限建筑工程）资质证书和一类施工图设计文件审查机构市政基础设施工程资质证书。</w:t>
      </w:r>
    </w:p>
    <w:p w:rsidR="00A8041A" w:rsidRPr="00A8041A" w:rsidRDefault="00A8041A" w:rsidP="00A007B6">
      <w:pPr>
        <w:spacing w:line="276" w:lineRule="auto"/>
        <w:rPr>
          <w:rFonts w:ascii="宋体" w:hAnsi="宋体" w:cs="宋体"/>
          <w:sz w:val="21"/>
          <w:szCs w:val="21"/>
        </w:rPr>
      </w:pPr>
      <w:r w:rsidRPr="00A8041A">
        <w:rPr>
          <w:rFonts w:ascii="宋体" w:hAnsi="宋体" w:cs="宋体" w:hint="eastAsia"/>
          <w:sz w:val="21"/>
          <w:szCs w:val="21"/>
        </w:rPr>
        <w:t>3、根据《关于在政府采购活动中查询及使用信用记录有关问题的通知》（财库[2016]125号）的规定，对列入失信被执行人、重大税收违法案件当事人名单的企业，拒绝参与本项目招标投标活动【查询渠道：“信用中国”网站（www.creditchina.gov.cn）】和中国政府采购网（www.ccgp.gov.cn）政府采购严重违法失信行为记录名单（提供查询截图）；</w:t>
      </w:r>
    </w:p>
    <w:p w:rsidR="00A8041A" w:rsidRPr="00A8041A" w:rsidRDefault="00A8041A" w:rsidP="00A007B6">
      <w:pPr>
        <w:spacing w:line="276" w:lineRule="auto"/>
        <w:rPr>
          <w:rFonts w:ascii="宋体" w:hAnsi="宋体" w:cs="宋体"/>
          <w:sz w:val="21"/>
          <w:szCs w:val="21"/>
        </w:rPr>
      </w:pPr>
      <w:r w:rsidRPr="00A8041A">
        <w:rPr>
          <w:rFonts w:ascii="宋体" w:hAnsi="宋体" w:cs="宋体" w:hint="eastAsia"/>
          <w:sz w:val="21"/>
          <w:szCs w:val="21"/>
        </w:rPr>
        <w:lastRenderedPageBreak/>
        <w:t>4、本项目不接受联合体投标。</w:t>
      </w:r>
    </w:p>
    <w:p w:rsidR="00A8041A" w:rsidRPr="00EF5E5C" w:rsidRDefault="00A8041A" w:rsidP="00A007B6">
      <w:pPr>
        <w:pStyle w:val="2"/>
        <w:spacing w:line="276" w:lineRule="auto"/>
        <w:rPr>
          <w:rFonts w:ascii="宋体" w:hAnsi="宋体" w:cs="宋体"/>
          <w:b/>
          <w:bCs/>
          <w:sz w:val="21"/>
          <w:szCs w:val="21"/>
        </w:rPr>
      </w:pPr>
      <w:r w:rsidRPr="00EF5E5C">
        <w:rPr>
          <w:rFonts w:ascii="宋体" w:hAnsi="宋体" w:cs="宋体" w:hint="eastAsia"/>
          <w:b/>
          <w:bCs/>
          <w:sz w:val="21"/>
          <w:szCs w:val="21"/>
        </w:rPr>
        <w:t>七、是否接受进口产品：否</w:t>
      </w:r>
    </w:p>
    <w:p w:rsidR="00A8041A" w:rsidRPr="00EF5E5C" w:rsidRDefault="00A8041A" w:rsidP="00A007B6">
      <w:pPr>
        <w:pStyle w:val="2"/>
        <w:spacing w:line="276" w:lineRule="auto"/>
        <w:rPr>
          <w:rFonts w:ascii="宋体" w:hAnsi="宋体" w:cs="宋体"/>
          <w:b/>
          <w:bCs/>
          <w:sz w:val="21"/>
          <w:szCs w:val="21"/>
        </w:rPr>
      </w:pPr>
      <w:r w:rsidRPr="00EF5E5C">
        <w:rPr>
          <w:rFonts w:ascii="宋体" w:hAnsi="宋体" w:cs="宋体" w:hint="eastAsia"/>
          <w:b/>
          <w:bCs/>
          <w:sz w:val="21"/>
          <w:szCs w:val="21"/>
        </w:rPr>
        <w:t>八、获取招标文件</w:t>
      </w:r>
    </w:p>
    <w:p w:rsidR="00A8041A" w:rsidRPr="00A8041A" w:rsidRDefault="00A8041A" w:rsidP="000722DC">
      <w:pPr>
        <w:pStyle w:val="2"/>
        <w:spacing w:line="276" w:lineRule="auto"/>
        <w:ind w:left="210" w:hangingChars="100" w:hanging="210"/>
        <w:rPr>
          <w:rFonts w:ascii="宋体" w:hAnsi="宋体" w:cs="宋体"/>
          <w:sz w:val="21"/>
          <w:szCs w:val="21"/>
        </w:rPr>
      </w:pPr>
      <w:r w:rsidRPr="00A8041A">
        <w:rPr>
          <w:rFonts w:ascii="宋体" w:hAnsi="宋体" w:cs="宋体" w:hint="eastAsia"/>
          <w:sz w:val="21"/>
          <w:szCs w:val="21"/>
        </w:rPr>
        <w:t>1、投标人应注册成为开封市公共资源交易中心网站会员并取得 CA密钥，请于2020年5月</w:t>
      </w:r>
      <w:r w:rsidR="00567237">
        <w:rPr>
          <w:rFonts w:ascii="宋体" w:hAnsi="宋体" w:cs="宋体" w:hint="eastAsia"/>
          <w:sz w:val="21"/>
          <w:szCs w:val="21"/>
        </w:rPr>
        <w:t>1</w:t>
      </w:r>
      <w:r w:rsidR="00E74B45">
        <w:rPr>
          <w:rFonts w:ascii="宋体" w:hAnsi="宋体" w:cs="宋体" w:hint="eastAsia"/>
          <w:sz w:val="21"/>
          <w:szCs w:val="21"/>
        </w:rPr>
        <w:t>2</w:t>
      </w:r>
      <w:r w:rsidRPr="00A8041A">
        <w:rPr>
          <w:rFonts w:ascii="宋体" w:hAnsi="宋体" w:cs="宋体" w:hint="eastAsia"/>
          <w:sz w:val="21"/>
          <w:szCs w:val="21"/>
        </w:rPr>
        <w:t>日9时00分至2020年5月</w:t>
      </w:r>
      <w:r w:rsidR="00567237">
        <w:rPr>
          <w:rFonts w:ascii="宋体" w:hAnsi="宋体" w:cs="宋体" w:hint="eastAsia"/>
          <w:sz w:val="21"/>
          <w:szCs w:val="21"/>
        </w:rPr>
        <w:t>1</w:t>
      </w:r>
      <w:r w:rsidR="004D6244">
        <w:rPr>
          <w:rFonts w:ascii="宋体" w:hAnsi="宋体" w:cs="宋体" w:hint="eastAsia"/>
          <w:sz w:val="21"/>
          <w:szCs w:val="21"/>
        </w:rPr>
        <w:t>8</w:t>
      </w:r>
      <w:r w:rsidRPr="00A8041A">
        <w:rPr>
          <w:rFonts w:ascii="宋体" w:hAnsi="宋体" w:cs="宋体" w:hint="eastAsia"/>
          <w:sz w:val="21"/>
          <w:szCs w:val="21"/>
        </w:rPr>
        <w:t>日17时00分（北京时间），在开封市公共资源交易中心网站http://www.kfsggzyjyw.cn:8080/ygpt/登录政采、工程业务系统，凭CA密钥登录会员系统。投标人（供应商）系统操作手册在开封市公共资源交易中心网站http://www.kfsggzyjyw.cn/czgc/13525.htm查看。(平台系统客服电话：0371-23859291)</w:t>
      </w:r>
    </w:p>
    <w:p w:rsidR="00A8041A" w:rsidRPr="00A8041A" w:rsidRDefault="00A8041A" w:rsidP="00A007B6">
      <w:pPr>
        <w:pStyle w:val="2"/>
        <w:spacing w:line="276" w:lineRule="auto"/>
        <w:rPr>
          <w:rFonts w:ascii="宋体" w:hAnsi="宋体" w:cs="宋体"/>
          <w:sz w:val="21"/>
          <w:szCs w:val="21"/>
        </w:rPr>
      </w:pPr>
      <w:r w:rsidRPr="00A8041A">
        <w:rPr>
          <w:rFonts w:ascii="宋体" w:hAnsi="宋体" w:cs="宋体" w:hint="eastAsia"/>
          <w:sz w:val="21"/>
          <w:szCs w:val="21"/>
        </w:rPr>
        <w:t>2、报名成功后，投标人凭CA密钥登录会员系统，按要求下载电子招标文件。投标人未按规定下载电子招标文件的，其投标将被拒绝。</w:t>
      </w:r>
    </w:p>
    <w:p w:rsidR="00A8041A" w:rsidRPr="00A8041A" w:rsidRDefault="00A8041A" w:rsidP="00A007B6">
      <w:pPr>
        <w:pStyle w:val="2"/>
        <w:spacing w:line="276" w:lineRule="auto"/>
        <w:rPr>
          <w:rFonts w:ascii="宋体" w:hAnsi="宋体" w:cs="宋体"/>
          <w:sz w:val="21"/>
          <w:szCs w:val="21"/>
        </w:rPr>
      </w:pPr>
      <w:r w:rsidRPr="00A8041A">
        <w:rPr>
          <w:rFonts w:ascii="宋体" w:hAnsi="宋体" w:cs="宋体" w:hint="eastAsia"/>
          <w:sz w:val="21"/>
          <w:szCs w:val="21"/>
        </w:rPr>
        <w:t>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A8041A" w:rsidRPr="00A8041A" w:rsidRDefault="00A8041A" w:rsidP="00A007B6">
      <w:pPr>
        <w:pStyle w:val="2"/>
        <w:spacing w:line="276" w:lineRule="auto"/>
        <w:rPr>
          <w:rFonts w:ascii="宋体" w:hAnsi="宋体" w:cs="宋体"/>
          <w:sz w:val="21"/>
          <w:szCs w:val="21"/>
        </w:rPr>
      </w:pPr>
      <w:r w:rsidRPr="00A8041A">
        <w:rPr>
          <w:rFonts w:ascii="宋体" w:hAnsi="宋体" w:cs="宋体" w:hint="eastAsia"/>
          <w:sz w:val="21"/>
          <w:szCs w:val="21"/>
        </w:rPr>
        <w:t>4、请投标人时刻关注开封市公共资源交易中心网站和公司CA密钥推送消息。</w:t>
      </w:r>
    </w:p>
    <w:p w:rsidR="00A8041A" w:rsidRPr="00A8041A" w:rsidRDefault="00CE57B8" w:rsidP="00A007B6">
      <w:pPr>
        <w:pStyle w:val="2"/>
        <w:spacing w:line="276" w:lineRule="auto"/>
        <w:rPr>
          <w:rFonts w:ascii="宋体" w:hAnsi="宋体" w:cs="宋体"/>
          <w:b/>
          <w:sz w:val="21"/>
          <w:szCs w:val="21"/>
        </w:rPr>
      </w:pPr>
      <w:r>
        <w:rPr>
          <w:rFonts w:ascii="宋体" w:hAnsi="宋体" w:cs="宋体" w:hint="eastAsia"/>
          <w:b/>
          <w:sz w:val="21"/>
          <w:szCs w:val="21"/>
        </w:rPr>
        <w:t>5</w:t>
      </w:r>
      <w:r w:rsidR="00A8041A" w:rsidRPr="00A8041A">
        <w:rPr>
          <w:rFonts w:ascii="宋体" w:hAnsi="宋体" w:cs="宋体" w:hint="eastAsia"/>
          <w:b/>
          <w:sz w:val="21"/>
          <w:szCs w:val="21"/>
        </w:rPr>
        <w:t>、CA数字证书办理咨询电话：信安CA数字证书18639772939，深圳CA数字证书18739973061。</w:t>
      </w:r>
    </w:p>
    <w:p w:rsidR="00A8041A" w:rsidRPr="00A8041A" w:rsidRDefault="00A8041A" w:rsidP="00A007B6">
      <w:pPr>
        <w:pStyle w:val="2"/>
        <w:spacing w:line="276" w:lineRule="auto"/>
        <w:rPr>
          <w:rFonts w:ascii="宋体" w:hAnsi="宋体" w:cs="宋体"/>
          <w:sz w:val="21"/>
          <w:szCs w:val="21"/>
        </w:rPr>
      </w:pPr>
      <w:r w:rsidRPr="00A8041A">
        <w:rPr>
          <w:rFonts w:ascii="宋体" w:hAnsi="宋体" w:cs="宋体" w:hint="eastAsia"/>
          <w:sz w:val="21"/>
          <w:szCs w:val="21"/>
        </w:rPr>
        <w:t>注：投标文件递交时，现场收取招标文件费，现金500元/份（售后不退）</w:t>
      </w:r>
    </w:p>
    <w:p w:rsidR="00A8041A" w:rsidRDefault="00A8041A" w:rsidP="00A007B6">
      <w:pPr>
        <w:pStyle w:val="2"/>
        <w:spacing w:line="276" w:lineRule="auto"/>
        <w:rPr>
          <w:rFonts w:ascii="宋体" w:hAnsi="宋体" w:cs="宋体"/>
          <w:b/>
          <w:bCs/>
        </w:rPr>
      </w:pPr>
      <w:r w:rsidRPr="00EF5E5C">
        <w:rPr>
          <w:rFonts w:ascii="宋体" w:hAnsi="宋体" w:cs="宋体" w:hint="eastAsia"/>
          <w:b/>
          <w:bCs/>
          <w:sz w:val="21"/>
          <w:szCs w:val="21"/>
        </w:rPr>
        <w:t>九、投标截止时间及地点：</w:t>
      </w:r>
    </w:p>
    <w:p w:rsidR="00A8041A" w:rsidRPr="00A8041A" w:rsidRDefault="00A8041A" w:rsidP="00A007B6">
      <w:pPr>
        <w:pStyle w:val="2"/>
        <w:spacing w:line="276" w:lineRule="auto"/>
        <w:ind w:left="210"/>
        <w:rPr>
          <w:rFonts w:ascii="宋体" w:hAnsi="宋体" w:cs="宋体"/>
          <w:sz w:val="21"/>
          <w:szCs w:val="21"/>
        </w:rPr>
      </w:pPr>
      <w:r w:rsidRPr="00A8041A">
        <w:rPr>
          <w:rFonts w:ascii="宋体" w:hAnsi="宋体" w:cs="宋体" w:hint="eastAsia"/>
          <w:sz w:val="21"/>
          <w:szCs w:val="21"/>
        </w:rPr>
        <w:t>1.时间：2020年</w:t>
      </w:r>
      <w:r w:rsidR="00CE57B8">
        <w:rPr>
          <w:rFonts w:ascii="宋体" w:hAnsi="宋体" w:cs="宋体" w:hint="eastAsia"/>
          <w:sz w:val="21"/>
          <w:szCs w:val="21"/>
        </w:rPr>
        <w:t xml:space="preserve">6  </w:t>
      </w:r>
      <w:r w:rsidRPr="00A8041A">
        <w:rPr>
          <w:rFonts w:ascii="宋体" w:hAnsi="宋体" w:cs="宋体" w:hint="eastAsia"/>
          <w:sz w:val="21"/>
          <w:szCs w:val="21"/>
        </w:rPr>
        <w:t>月</w:t>
      </w:r>
      <w:r w:rsidR="00567237">
        <w:rPr>
          <w:rFonts w:ascii="宋体" w:hAnsi="宋体" w:cs="宋体" w:hint="eastAsia"/>
          <w:sz w:val="21"/>
          <w:szCs w:val="21"/>
        </w:rPr>
        <w:t>1</w:t>
      </w:r>
      <w:r w:rsidRPr="00A8041A">
        <w:rPr>
          <w:rFonts w:ascii="宋体" w:hAnsi="宋体" w:cs="宋体" w:hint="eastAsia"/>
          <w:sz w:val="21"/>
          <w:szCs w:val="21"/>
        </w:rPr>
        <w:t>日09时30分（北京时间）</w:t>
      </w:r>
    </w:p>
    <w:p w:rsidR="00A8041A" w:rsidRPr="00A8041A" w:rsidRDefault="00A8041A" w:rsidP="00A007B6">
      <w:pPr>
        <w:pStyle w:val="2"/>
        <w:spacing w:line="276" w:lineRule="auto"/>
        <w:ind w:left="210"/>
        <w:rPr>
          <w:rFonts w:ascii="宋体" w:hAnsi="宋体" w:cs="宋体"/>
          <w:sz w:val="21"/>
          <w:szCs w:val="21"/>
        </w:rPr>
      </w:pPr>
      <w:r w:rsidRPr="00A8041A">
        <w:rPr>
          <w:rFonts w:ascii="宋体" w:hAnsi="宋体" w:cs="宋体" w:hint="eastAsia"/>
          <w:sz w:val="21"/>
          <w:szCs w:val="21"/>
        </w:rPr>
        <w:t>2.地点：</w:t>
      </w:r>
    </w:p>
    <w:p w:rsidR="00A8041A" w:rsidRPr="00A8041A" w:rsidRDefault="00A8041A" w:rsidP="00A007B6">
      <w:pPr>
        <w:pStyle w:val="2"/>
        <w:spacing w:line="276" w:lineRule="auto"/>
        <w:ind w:left="210"/>
        <w:rPr>
          <w:rFonts w:ascii="宋体" w:hAnsi="宋体" w:cs="宋体"/>
          <w:sz w:val="21"/>
          <w:szCs w:val="21"/>
        </w:rPr>
      </w:pPr>
      <w:r w:rsidRPr="00A8041A">
        <w:rPr>
          <w:rFonts w:ascii="宋体" w:hAnsi="宋体" w:cs="宋体" w:hint="eastAsia"/>
          <w:sz w:val="21"/>
          <w:szCs w:val="21"/>
        </w:rPr>
        <w:t>（1）投标人需要上传电子投标文件。</w:t>
      </w:r>
    </w:p>
    <w:p w:rsidR="00A8041A" w:rsidRPr="00A8041A" w:rsidRDefault="00A8041A" w:rsidP="00A007B6">
      <w:pPr>
        <w:pStyle w:val="2"/>
        <w:spacing w:line="276" w:lineRule="auto"/>
        <w:ind w:left="210"/>
        <w:rPr>
          <w:rFonts w:ascii="宋体" w:hAnsi="宋体" w:cs="宋体"/>
          <w:sz w:val="21"/>
          <w:szCs w:val="21"/>
        </w:rPr>
      </w:pPr>
      <w:r w:rsidRPr="00A8041A">
        <w:rPr>
          <w:rFonts w:ascii="宋体" w:hAnsi="宋体" w:cs="宋体" w:hint="eastAsia"/>
          <w:sz w:val="21"/>
          <w:szCs w:val="21"/>
        </w:rPr>
        <w:t>（2）电子投标文件须在投标截止时间前在开封市公共资源交易中心网站（http://www.kfsggzyjyw.cn:8080/ygpt/WebUserLoginIndex.html）会员系统中加密上传。开标地址：通许县政务服务中心四楼第一开标室（通许县裕丰路西段）。</w:t>
      </w:r>
    </w:p>
    <w:p w:rsidR="00A8041A" w:rsidRPr="00A8041A" w:rsidRDefault="00A8041A" w:rsidP="00A007B6">
      <w:pPr>
        <w:pStyle w:val="2"/>
        <w:spacing w:line="276" w:lineRule="auto"/>
        <w:ind w:left="210"/>
        <w:rPr>
          <w:rFonts w:ascii="宋体" w:hAnsi="宋体" w:cs="宋体"/>
          <w:sz w:val="21"/>
          <w:szCs w:val="21"/>
        </w:rPr>
      </w:pPr>
      <w:r w:rsidRPr="00A8041A">
        <w:rPr>
          <w:rFonts w:ascii="宋体" w:hAnsi="宋体" w:cs="宋体" w:hint="eastAsia"/>
          <w:sz w:val="21"/>
          <w:szCs w:val="21"/>
        </w:rPr>
        <w:t>（3）加密电子投标文件逾期上传或者未上传指定网站的，招标人不予受理。</w:t>
      </w:r>
    </w:p>
    <w:p w:rsidR="00A8041A" w:rsidRDefault="00A8041A" w:rsidP="00A007B6">
      <w:pPr>
        <w:pStyle w:val="2"/>
        <w:spacing w:line="276" w:lineRule="auto"/>
        <w:ind w:left="210"/>
        <w:rPr>
          <w:rFonts w:ascii="宋体" w:hAnsi="宋体" w:cs="宋体"/>
        </w:rPr>
      </w:pPr>
      <w:r w:rsidRPr="00A8041A">
        <w:rPr>
          <w:rFonts w:ascii="宋体" w:hAnsi="宋体" w:cs="宋体" w:hint="eastAsia"/>
          <w:sz w:val="21"/>
          <w:szCs w:val="21"/>
        </w:rPr>
        <w:t>（4）投标人按开标程序解密投标文件。</w:t>
      </w:r>
    </w:p>
    <w:p w:rsidR="00A8041A" w:rsidRPr="00EF5E5C" w:rsidRDefault="00A8041A" w:rsidP="00A007B6">
      <w:pPr>
        <w:pStyle w:val="2"/>
        <w:spacing w:line="276" w:lineRule="auto"/>
        <w:rPr>
          <w:rFonts w:ascii="宋体" w:hAnsi="宋体" w:cs="宋体"/>
          <w:b/>
          <w:bCs/>
          <w:sz w:val="21"/>
          <w:szCs w:val="21"/>
        </w:rPr>
      </w:pPr>
      <w:r w:rsidRPr="00EF5E5C">
        <w:rPr>
          <w:rFonts w:ascii="宋体" w:hAnsi="宋体" w:cs="宋体" w:hint="eastAsia"/>
          <w:b/>
          <w:bCs/>
          <w:sz w:val="21"/>
          <w:szCs w:val="21"/>
        </w:rPr>
        <w:t>十、开标时间及地点：</w:t>
      </w:r>
    </w:p>
    <w:p w:rsidR="00A8041A" w:rsidRPr="00A8041A" w:rsidRDefault="00A8041A" w:rsidP="00A007B6">
      <w:pPr>
        <w:pStyle w:val="2"/>
        <w:spacing w:line="276" w:lineRule="auto"/>
        <w:ind w:left="210"/>
        <w:rPr>
          <w:rFonts w:ascii="宋体" w:hAnsi="宋体" w:cs="宋体"/>
          <w:sz w:val="21"/>
          <w:szCs w:val="21"/>
        </w:rPr>
      </w:pPr>
      <w:r w:rsidRPr="00A8041A">
        <w:rPr>
          <w:rFonts w:ascii="宋体" w:hAnsi="宋体" w:cs="宋体" w:hint="eastAsia"/>
          <w:sz w:val="21"/>
          <w:szCs w:val="21"/>
        </w:rPr>
        <w:t>1.时间：2020年</w:t>
      </w:r>
      <w:r w:rsidR="00CE57B8">
        <w:rPr>
          <w:rFonts w:ascii="宋体" w:hAnsi="宋体" w:cs="宋体" w:hint="eastAsia"/>
          <w:sz w:val="21"/>
          <w:szCs w:val="21"/>
        </w:rPr>
        <w:t>6</w:t>
      </w:r>
      <w:r w:rsidRPr="00A8041A">
        <w:rPr>
          <w:rFonts w:ascii="宋体" w:hAnsi="宋体" w:cs="宋体" w:hint="eastAsia"/>
          <w:sz w:val="21"/>
          <w:szCs w:val="21"/>
        </w:rPr>
        <w:t>月</w:t>
      </w:r>
      <w:r w:rsidR="00567237">
        <w:rPr>
          <w:rFonts w:ascii="宋体" w:hAnsi="宋体" w:cs="宋体" w:hint="eastAsia"/>
          <w:sz w:val="21"/>
          <w:szCs w:val="21"/>
        </w:rPr>
        <w:t>1</w:t>
      </w:r>
      <w:r w:rsidRPr="00A8041A">
        <w:rPr>
          <w:rFonts w:ascii="宋体" w:hAnsi="宋体" w:cs="宋体" w:hint="eastAsia"/>
          <w:sz w:val="21"/>
          <w:szCs w:val="21"/>
        </w:rPr>
        <w:t>日09时30分（北京时间）</w:t>
      </w:r>
    </w:p>
    <w:p w:rsidR="00A8041A" w:rsidRPr="00A8041A" w:rsidRDefault="00A8041A" w:rsidP="00A007B6">
      <w:pPr>
        <w:pStyle w:val="2"/>
        <w:spacing w:line="276" w:lineRule="auto"/>
        <w:ind w:left="210"/>
        <w:rPr>
          <w:rFonts w:ascii="宋体" w:hAnsi="宋体" w:cs="宋体"/>
          <w:sz w:val="21"/>
          <w:szCs w:val="21"/>
        </w:rPr>
      </w:pPr>
      <w:r w:rsidRPr="00A8041A">
        <w:rPr>
          <w:rFonts w:ascii="宋体" w:hAnsi="宋体" w:cs="宋体" w:hint="eastAsia"/>
          <w:sz w:val="21"/>
          <w:szCs w:val="21"/>
        </w:rPr>
        <w:t>2.地点：通许县政务服务中心四楼第一开标室（通许县裕丰路西段）。</w:t>
      </w:r>
    </w:p>
    <w:p w:rsidR="00A8041A" w:rsidRPr="00A8041A" w:rsidRDefault="00A8041A" w:rsidP="00A007B6">
      <w:pPr>
        <w:pStyle w:val="2"/>
        <w:spacing w:line="276" w:lineRule="auto"/>
        <w:ind w:left="210"/>
        <w:rPr>
          <w:rFonts w:ascii="宋体" w:hAnsi="宋体" w:cs="宋体"/>
          <w:sz w:val="21"/>
          <w:szCs w:val="21"/>
        </w:rPr>
      </w:pPr>
      <w:r w:rsidRPr="00A8041A">
        <w:rPr>
          <w:rFonts w:ascii="宋体" w:hAnsi="宋体" w:cs="宋体" w:hint="eastAsia"/>
          <w:sz w:val="21"/>
          <w:szCs w:val="21"/>
        </w:rPr>
        <w:t>注：本项目为见面开标，为全力做好新型冠状病疫情防控工作，要求前来现场参加开标会议的投标人,请按开封市新型冠状病毒感染的肺炎疫情防控指挥部的相关规定,出示《河南健康码》绿码证明, 凡来参加开标会议的投标人原则限派一人代表参加开标活动,并携带投标人承诺书（投标人承诺书在附件中下载）；各投标人应在投标截止时间后自行登录系统（代理机构不提供解密电脑），进行投标文件解密，解密时间为30分钟；如因上述材</w:t>
      </w:r>
      <w:r w:rsidRPr="00A8041A">
        <w:rPr>
          <w:rFonts w:ascii="宋体" w:hAnsi="宋体" w:cs="宋体" w:hint="eastAsia"/>
          <w:sz w:val="21"/>
          <w:szCs w:val="21"/>
        </w:rPr>
        <w:lastRenderedPageBreak/>
        <w:t>料准备不足,未能按时到达开标现场的,后果自负。</w:t>
      </w:r>
    </w:p>
    <w:p w:rsidR="00A8041A" w:rsidRPr="00EF5E5C" w:rsidRDefault="00A8041A" w:rsidP="00A007B6">
      <w:pPr>
        <w:pStyle w:val="2"/>
        <w:spacing w:line="276" w:lineRule="auto"/>
        <w:rPr>
          <w:rFonts w:ascii="宋体" w:hAnsi="宋体" w:cs="宋体"/>
          <w:b/>
          <w:bCs/>
          <w:sz w:val="21"/>
          <w:szCs w:val="21"/>
        </w:rPr>
      </w:pPr>
      <w:r w:rsidRPr="00EF5E5C">
        <w:rPr>
          <w:rFonts w:ascii="宋体" w:hAnsi="宋体" w:cs="宋体" w:hint="eastAsia"/>
          <w:b/>
          <w:bCs/>
          <w:sz w:val="21"/>
          <w:szCs w:val="21"/>
        </w:rPr>
        <w:t>十一、发布公告的媒介及招标公告期限</w:t>
      </w:r>
    </w:p>
    <w:p w:rsidR="00A8041A" w:rsidRPr="00A8041A" w:rsidRDefault="00A8041A" w:rsidP="00A007B6">
      <w:pPr>
        <w:pStyle w:val="2"/>
        <w:spacing w:line="276" w:lineRule="auto"/>
        <w:rPr>
          <w:rFonts w:ascii="宋体" w:hAnsi="宋体" w:cs="宋体"/>
          <w:sz w:val="21"/>
          <w:szCs w:val="21"/>
        </w:rPr>
      </w:pPr>
      <w:r w:rsidRPr="00A8041A">
        <w:rPr>
          <w:rFonts w:ascii="宋体" w:hAnsi="宋体" w:cs="宋体" w:hint="eastAsia"/>
          <w:sz w:val="21"/>
          <w:szCs w:val="21"/>
        </w:rPr>
        <w:t>本次招标公告在《中国采购与招标网》、《河南省政府采购网》、《开封市公共资源交易信息网》上发布。 招标公告期限为五个工作日2020年5月</w:t>
      </w:r>
      <w:r w:rsidR="00CE57B8">
        <w:rPr>
          <w:rFonts w:ascii="宋体" w:hAnsi="宋体" w:cs="宋体" w:hint="eastAsia"/>
          <w:sz w:val="21"/>
          <w:szCs w:val="21"/>
        </w:rPr>
        <w:t>1</w:t>
      </w:r>
      <w:r w:rsidR="004D6244">
        <w:rPr>
          <w:rFonts w:ascii="宋体" w:hAnsi="宋体" w:cs="宋体" w:hint="eastAsia"/>
          <w:sz w:val="21"/>
          <w:szCs w:val="21"/>
        </w:rPr>
        <w:t>2</w:t>
      </w:r>
      <w:r w:rsidRPr="00A8041A">
        <w:rPr>
          <w:rFonts w:ascii="宋体" w:hAnsi="宋体" w:cs="宋体" w:hint="eastAsia"/>
          <w:sz w:val="21"/>
          <w:szCs w:val="21"/>
        </w:rPr>
        <w:t>日至 2020年5月</w:t>
      </w:r>
      <w:r w:rsidR="00CE57B8">
        <w:rPr>
          <w:rFonts w:ascii="宋体" w:hAnsi="宋体" w:cs="宋体" w:hint="eastAsia"/>
          <w:sz w:val="21"/>
          <w:szCs w:val="21"/>
        </w:rPr>
        <w:t>1</w:t>
      </w:r>
      <w:bookmarkStart w:id="0" w:name="_GoBack"/>
      <w:bookmarkEnd w:id="0"/>
      <w:r w:rsidR="004D6244">
        <w:rPr>
          <w:rFonts w:ascii="宋体" w:hAnsi="宋体" w:cs="宋体" w:hint="eastAsia"/>
          <w:sz w:val="21"/>
          <w:szCs w:val="21"/>
        </w:rPr>
        <w:t>8</w:t>
      </w:r>
      <w:r w:rsidRPr="00A8041A">
        <w:rPr>
          <w:rFonts w:ascii="宋体" w:hAnsi="宋体" w:cs="宋体" w:hint="eastAsia"/>
          <w:sz w:val="21"/>
          <w:szCs w:val="21"/>
        </w:rPr>
        <w:t>日。</w:t>
      </w:r>
    </w:p>
    <w:p w:rsidR="00A8041A" w:rsidRPr="00EF5E5C" w:rsidRDefault="00A8041A" w:rsidP="00A007B6">
      <w:pPr>
        <w:pStyle w:val="2"/>
        <w:numPr>
          <w:ilvl w:val="0"/>
          <w:numId w:val="4"/>
        </w:numPr>
        <w:adjustRightInd/>
        <w:spacing w:after="0" w:line="276" w:lineRule="auto"/>
        <w:jc w:val="both"/>
        <w:textAlignment w:val="auto"/>
        <w:rPr>
          <w:rFonts w:ascii="宋体" w:hAnsi="宋体" w:cs="宋体"/>
          <w:b/>
          <w:bCs/>
          <w:sz w:val="21"/>
          <w:szCs w:val="21"/>
        </w:rPr>
      </w:pPr>
      <w:r w:rsidRPr="00EF5E5C">
        <w:rPr>
          <w:rFonts w:ascii="宋体" w:hAnsi="宋体" w:cs="宋体" w:hint="eastAsia"/>
          <w:b/>
          <w:bCs/>
          <w:sz w:val="21"/>
          <w:szCs w:val="21"/>
        </w:rPr>
        <w:t>联系方式</w:t>
      </w:r>
    </w:p>
    <w:p w:rsidR="00A8041A" w:rsidRPr="00A8041A" w:rsidRDefault="00A8041A" w:rsidP="00A007B6">
      <w:pPr>
        <w:pStyle w:val="2"/>
        <w:spacing w:line="276" w:lineRule="auto"/>
        <w:ind w:firstLineChars="100" w:firstLine="210"/>
        <w:rPr>
          <w:rFonts w:ascii="宋体" w:hAnsi="宋体" w:cs="宋体"/>
          <w:sz w:val="21"/>
          <w:szCs w:val="21"/>
        </w:rPr>
      </w:pPr>
      <w:r w:rsidRPr="00A8041A">
        <w:rPr>
          <w:rFonts w:ascii="宋体" w:hAnsi="宋体" w:cs="宋体" w:hint="eastAsia"/>
          <w:sz w:val="21"/>
          <w:szCs w:val="21"/>
        </w:rPr>
        <w:t>招标人：通许县住房和城乡建设局</w:t>
      </w:r>
    </w:p>
    <w:p w:rsidR="00A8041A" w:rsidRPr="00A8041A" w:rsidRDefault="00A8041A" w:rsidP="00A007B6">
      <w:pPr>
        <w:pStyle w:val="2"/>
        <w:spacing w:line="276" w:lineRule="auto"/>
        <w:ind w:firstLineChars="100" w:firstLine="210"/>
        <w:rPr>
          <w:rFonts w:ascii="宋体" w:hAnsi="宋体" w:cs="宋体"/>
          <w:sz w:val="21"/>
          <w:szCs w:val="21"/>
        </w:rPr>
      </w:pPr>
      <w:r w:rsidRPr="00A8041A">
        <w:rPr>
          <w:rFonts w:ascii="宋体" w:hAnsi="宋体" w:cs="宋体" w:hint="eastAsia"/>
          <w:sz w:val="21"/>
          <w:szCs w:val="21"/>
        </w:rPr>
        <w:t>地址：通许县咸平大道西段</w:t>
      </w:r>
    </w:p>
    <w:p w:rsidR="00A8041A" w:rsidRPr="00A8041A" w:rsidRDefault="00A8041A" w:rsidP="00A007B6">
      <w:pPr>
        <w:pStyle w:val="2"/>
        <w:spacing w:line="276" w:lineRule="auto"/>
        <w:ind w:firstLineChars="100" w:firstLine="210"/>
        <w:rPr>
          <w:rFonts w:ascii="宋体" w:hAnsi="宋体" w:cs="宋体"/>
          <w:sz w:val="21"/>
          <w:szCs w:val="21"/>
        </w:rPr>
      </w:pPr>
      <w:r w:rsidRPr="00A8041A">
        <w:rPr>
          <w:rFonts w:ascii="宋体" w:hAnsi="宋体" w:cs="宋体" w:hint="eastAsia"/>
          <w:sz w:val="21"/>
          <w:szCs w:val="21"/>
        </w:rPr>
        <w:t>联系人：王先生</w:t>
      </w:r>
    </w:p>
    <w:p w:rsidR="00A8041A" w:rsidRPr="00A8041A" w:rsidRDefault="00A8041A" w:rsidP="00A007B6">
      <w:pPr>
        <w:pStyle w:val="2"/>
        <w:spacing w:line="276" w:lineRule="auto"/>
        <w:ind w:firstLineChars="100" w:firstLine="210"/>
        <w:rPr>
          <w:rFonts w:ascii="宋体" w:hAnsi="宋体" w:cs="宋体"/>
          <w:sz w:val="21"/>
          <w:szCs w:val="21"/>
        </w:rPr>
      </w:pPr>
      <w:r w:rsidRPr="00A8041A">
        <w:rPr>
          <w:rFonts w:ascii="宋体" w:hAnsi="宋体" w:cs="宋体" w:hint="eastAsia"/>
          <w:sz w:val="21"/>
          <w:szCs w:val="21"/>
        </w:rPr>
        <w:t>电话：0371-24970222</w:t>
      </w:r>
    </w:p>
    <w:p w:rsidR="00A8041A" w:rsidRPr="00A8041A" w:rsidRDefault="00A8041A" w:rsidP="00A007B6">
      <w:pPr>
        <w:pStyle w:val="2"/>
        <w:spacing w:line="276" w:lineRule="auto"/>
        <w:ind w:firstLineChars="100" w:firstLine="210"/>
        <w:rPr>
          <w:rFonts w:ascii="宋体" w:hAnsi="宋体" w:cs="宋体"/>
          <w:sz w:val="21"/>
          <w:szCs w:val="21"/>
        </w:rPr>
      </w:pPr>
      <w:r w:rsidRPr="00A8041A">
        <w:rPr>
          <w:rFonts w:ascii="宋体" w:hAnsi="宋体" w:cs="宋体" w:hint="eastAsia"/>
          <w:sz w:val="21"/>
          <w:szCs w:val="21"/>
        </w:rPr>
        <w:t>招标代理机构：河南华荣工程咨询有限公司</w:t>
      </w:r>
    </w:p>
    <w:p w:rsidR="00A8041A" w:rsidRPr="00A8041A" w:rsidRDefault="00A8041A" w:rsidP="00A007B6">
      <w:pPr>
        <w:pStyle w:val="2"/>
        <w:spacing w:line="276" w:lineRule="auto"/>
        <w:ind w:firstLineChars="100" w:firstLine="210"/>
        <w:rPr>
          <w:rFonts w:ascii="宋体" w:hAnsi="宋体" w:cs="宋体"/>
          <w:sz w:val="21"/>
          <w:szCs w:val="21"/>
        </w:rPr>
      </w:pPr>
      <w:r w:rsidRPr="00A8041A">
        <w:rPr>
          <w:rFonts w:ascii="宋体" w:hAnsi="宋体" w:cs="宋体" w:hint="eastAsia"/>
          <w:sz w:val="21"/>
          <w:szCs w:val="21"/>
        </w:rPr>
        <w:t>联系人: 王先生</w:t>
      </w:r>
    </w:p>
    <w:p w:rsidR="00A8041A" w:rsidRPr="00A8041A" w:rsidRDefault="00A8041A" w:rsidP="00A007B6">
      <w:pPr>
        <w:pStyle w:val="2"/>
        <w:spacing w:line="276" w:lineRule="auto"/>
        <w:ind w:firstLineChars="100" w:firstLine="210"/>
        <w:rPr>
          <w:rFonts w:ascii="宋体" w:hAnsi="宋体" w:cs="宋体"/>
          <w:sz w:val="21"/>
          <w:szCs w:val="21"/>
        </w:rPr>
      </w:pPr>
      <w:r w:rsidRPr="00A8041A">
        <w:rPr>
          <w:rFonts w:ascii="宋体" w:hAnsi="宋体" w:cs="宋体" w:hint="eastAsia"/>
          <w:sz w:val="21"/>
          <w:szCs w:val="21"/>
        </w:rPr>
        <w:t>电 话：0371-23878809</w:t>
      </w:r>
    </w:p>
    <w:p w:rsidR="00A8041A" w:rsidRPr="00A8041A" w:rsidRDefault="00A8041A" w:rsidP="00A007B6">
      <w:pPr>
        <w:pStyle w:val="2"/>
        <w:spacing w:line="276" w:lineRule="auto"/>
        <w:ind w:firstLineChars="100" w:firstLine="210"/>
        <w:rPr>
          <w:rFonts w:ascii="宋体" w:hAnsi="宋体" w:cs="宋体"/>
          <w:sz w:val="21"/>
          <w:szCs w:val="21"/>
        </w:rPr>
      </w:pPr>
      <w:r w:rsidRPr="00A8041A">
        <w:rPr>
          <w:rFonts w:ascii="宋体" w:hAnsi="宋体" w:cs="宋体" w:hint="eastAsia"/>
          <w:sz w:val="21"/>
          <w:szCs w:val="21"/>
        </w:rPr>
        <w:t>邮箱：hnhrzb@126.com</w:t>
      </w:r>
    </w:p>
    <w:p w:rsidR="00A8041A" w:rsidRPr="00A8041A" w:rsidRDefault="00A8041A" w:rsidP="00A007B6">
      <w:pPr>
        <w:pStyle w:val="2"/>
        <w:spacing w:line="276" w:lineRule="auto"/>
        <w:ind w:firstLineChars="100" w:firstLine="210"/>
        <w:rPr>
          <w:rFonts w:ascii="宋体" w:hAnsi="宋体" w:cs="宋体"/>
          <w:sz w:val="21"/>
          <w:szCs w:val="21"/>
        </w:rPr>
      </w:pPr>
      <w:r w:rsidRPr="00A8041A">
        <w:rPr>
          <w:rFonts w:ascii="宋体" w:hAnsi="宋体" w:cs="宋体" w:hint="eastAsia"/>
          <w:sz w:val="21"/>
          <w:szCs w:val="21"/>
        </w:rPr>
        <w:t>地址：开封市四大街郑开印象城4号楼</w:t>
      </w:r>
    </w:p>
    <w:p w:rsidR="00A8041A" w:rsidRPr="00A8041A" w:rsidRDefault="00A8041A" w:rsidP="00A007B6">
      <w:pPr>
        <w:pStyle w:val="2"/>
        <w:spacing w:line="276" w:lineRule="auto"/>
        <w:ind w:firstLineChars="100" w:firstLine="210"/>
        <w:rPr>
          <w:rFonts w:ascii="宋体" w:hAnsi="宋体" w:cs="宋体"/>
          <w:sz w:val="21"/>
          <w:szCs w:val="21"/>
        </w:rPr>
      </w:pPr>
      <w:r w:rsidRPr="00A8041A">
        <w:rPr>
          <w:rFonts w:ascii="宋体" w:hAnsi="宋体" w:cs="宋体" w:hint="eastAsia"/>
          <w:sz w:val="21"/>
          <w:szCs w:val="21"/>
        </w:rPr>
        <w:t>监督部门：通许县财政局（政府采购办）</w:t>
      </w:r>
    </w:p>
    <w:p w:rsidR="00A8041A" w:rsidRPr="00A8041A" w:rsidRDefault="00A8041A" w:rsidP="00A007B6">
      <w:pPr>
        <w:pStyle w:val="2"/>
        <w:spacing w:line="276" w:lineRule="auto"/>
        <w:ind w:firstLineChars="100" w:firstLine="210"/>
        <w:rPr>
          <w:rFonts w:ascii="宋体" w:hAnsi="宋体" w:cs="宋体"/>
          <w:sz w:val="21"/>
          <w:szCs w:val="21"/>
        </w:rPr>
      </w:pPr>
      <w:r w:rsidRPr="00A8041A">
        <w:rPr>
          <w:rFonts w:ascii="宋体" w:hAnsi="宋体" w:cs="宋体" w:hint="eastAsia"/>
          <w:sz w:val="21"/>
          <w:szCs w:val="21"/>
        </w:rPr>
        <w:t>统一社会信用代码：114102220053476361</w:t>
      </w:r>
    </w:p>
    <w:p w:rsidR="00A8041A" w:rsidRPr="00A8041A" w:rsidRDefault="00A8041A" w:rsidP="00A007B6">
      <w:pPr>
        <w:pStyle w:val="2"/>
        <w:spacing w:line="276" w:lineRule="auto"/>
        <w:ind w:firstLineChars="100" w:firstLine="210"/>
        <w:rPr>
          <w:rFonts w:ascii="宋体" w:hAnsi="宋体" w:cs="宋体"/>
          <w:sz w:val="21"/>
          <w:szCs w:val="21"/>
        </w:rPr>
      </w:pPr>
      <w:r w:rsidRPr="00A8041A">
        <w:rPr>
          <w:rFonts w:ascii="宋体" w:hAnsi="宋体" w:cs="宋体" w:hint="eastAsia"/>
          <w:sz w:val="21"/>
          <w:szCs w:val="21"/>
        </w:rPr>
        <w:t>联系人：李先生、田先生</w:t>
      </w:r>
    </w:p>
    <w:p w:rsidR="00A8041A" w:rsidRPr="00A8041A" w:rsidRDefault="00A8041A" w:rsidP="00A007B6">
      <w:pPr>
        <w:pStyle w:val="2"/>
        <w:spacing w:line="276" w:lineRule="auto"/>
        <w:ind w:firstLineChars="100" w:firstLine="210"/>
        <w:rPr>
          <w:rFonts w:ascii="宋体" w:hAnsi="宋体" w:cs="宋体"/>
          <w:sz w:val="21"/>
          <w:szCs w:val="21"/>
        </w:rPr>
      </w:pPr>
      <w:r w:rsidRPr="00A8041A">
        <w:rPr>
          <w:rFonts w:ascii="宋体" w:hAnsi="宋体" w:cs="宋体" w:hint="eastAsia"/>
          <w:sz w:val="21"/>
          <w:szCs w:val="21"/>
        </w:rPr>
        <w:t>电 话: 0371-22305031</w:t>
      </w:r>
    </w:p>
    <w:p w:rsidR="000B7FD1" w:rsidRPr="00A8041A" w:rsidRDefault="000B7FD1" w:rsidP="00A8041A"/>
    <w:sectPr w:rsidR="000B7FD1" w:rsidRPr="00A8041A" w:rsidSect="00FE02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A62D36"/>
    <w:multiLevelType w:val="singleLevel"/>
    <w:tmpl w:val="CFA62D36"/>
    <w:lvl w:ilvl="0">
      <w:start w:val="1"/>
      <w:numFmt w:val="decimal"/>
      <w:suff w:val="nothing"/>
      <w:lvlText w:val="%1、"/>
      <w:lvlJc w:val="left"/>
    </w:lvl>
  </w:abstractNum>
  <w:abstractNum w:abstractNumId="1">
    <w:nsid w:val="04D272BB"/>
    <w:multiLevelType w:val="singleLevel"/>
    <w:tmpl w:val="04D272BB"/>
    <w:lvl w:ilvl="0">
      <w:start w:val="1"/>
      <w:numFmt w:val="chineseCounting"/>
      <w:suff w:val="nothing"/>
      <w:lvlText w:val="%1、"/>
      <w:lvlJc w:val="left"/>
      <w:rPr>
        <w:rFonts w:hint="eastAsia"/>
      </w:rPr>
    </w:lvl>
  </w:abstractNum>
  <w:abstractNum w:abstractNumId="2">
    <w:nsid w:val="2AA78A80"/>
    <w:multiLevelType w:val="singleLevel"/>
    <w:tmpl w:val="2AA78A80"/>
    <w:lvl w:ilvl="0">
      <w:start w:val="1"/>
      <w:numFmt w:val="chineseCounting"/>
      <w:suff w:val="nothing"/>
      <w:lvlText w:val="%1、"/>
      <w:lvlJc w:val="left"/>
      <w:rPr>
        <w:rFonts w:hint="eastAsia"/>
      </w:rPr>
    </w:lvl>
  </w:abstractNum>
  <w:abstractNum w:abstractNumId="3">
    <w:nsid w:val="613032D9"/>
    <w:multiLevelType w:val="singleLevel"/>
    <w:tmpl w:val="613032D9"/>
    <w:lvl w:ilvl="0">
      <w:start w:val="12"/>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6055"/>
    <w:rsid w:val="000441BD"/>
    <w:rsid w:val="000722DC"/>
    <w:rsid w:val="000B7FD1"/>
    <w:rsid w:val="00435E7B"/>
    <w:rsid w:val="004D6244"/>
    <w:rsid w:val="00567237"/>
    <w:rsid w:val="00595004"/>
    <w:rsid w:val="00843A2C"/>
    <w:rsid w:val="0088709E"/>
    <w:rsid w:val="009D5454"/>
    <w:rsid w:val="00A007B6"/>
    <w:rsid w:val="00A8041A"/>
    <w:rsid w:val="00AF59E5"/>
    <w:rsid w:val="00B96055"/>
    <w:rsid w:val="00CE57B8"/>
    <w:rsid w:val="00E31444"/>
    <w:rsid w:val="00E74B45"/>
    <w:rsid w:val="00EF5E5C"/>
    <w:rsid w:val="00FE02E0"/>
    <w:rsid w:val="23B47226"/>
    <w:rsid w:val="622A36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E02E0"/>
    <w:pPr>
      <w:widowControl w:val="0"/>
      <w:adjustRightInd w:val="0"/>
      <w:spacing w:line="360" w:lineRule="atLeast"/>
      <w:textAlignment w:val="baseline"/>
    </w:pPr>
    <w:rPr>
      <w:rFonts w:ascii="Calibri" w:eastAsia="宋体" w:hAnsi="Calibri" w:cs="Times New Roman"/>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link w:val="Char"/>
    <w:uiPriority w:val="1"/>
    <w:qFormat/>
    <w:rsid w:val="00FE02E0"/>
    <w:pPr>
      <w:spacing w:before="160"/>
    </w:pPr>
    <w:rPr>
      <w:rFonts w:ascii="宋体" w:hAnsi="宋体" w:cs="宋体"/>
      <w:szCs w:val="24"/>
      <w:lang w:val="zh-CN" w:bidi="zh-CN"/>
    </w:rPr>
  </w:style>
  <w:style w:type="paragraph" w:styleId="2">
    <w:name w:val="Body Text 2"/>
    <w:basedOn w:val="a"/>
    <w:link w:val="2Char"/>
    <w:uiPriority w:val="99"/>
    <w:semiHidden/>
    <w:unhideWhenUsed/>
    <w:rsid w:val="00FE02E0"/>
    <w:pPr>
      <w:spacing w:after="120" w:line="480" w:lineRule="auto"/>
    </w:pPr>
  </w:style>
  <w:style w:type="paragraph" w:styleId="a4">
    <w:name w:val="Balloon Text"/>
    <w:basedOn w:val="a"/>
    <w:link w:val="Char0"/>
    <w:uiPriority w:val="99"/>
    <w:semiHidden/>
    <w:unhideWhenUsed/>
    <w:qFormat/>
    <w:rsid w:val="00FE02E0"/>
    <w:rPr>
      <w:sz w:val="18"/>
      <w:szCs w:val="18"/>
    </w:rPr>
  </w:style>
  <w:style w:type="paragraph" w:styleId="a5">
    <w:name w:val="Normal (Web)"/>
    <w:basedOn w:val="a"/>
    <w:rsid w:val="00FE02E0"/>
    <w:pPr>
      <w:widowControl/>
      <w:adjustRightInd/>
      <w:spacing w:before="100" w:beforeAutospacing="1" w:after="100" w:afterAutospacing="1" w:line="320" w:lineRule="atLeast"/>
      <w:textAlignment w:val="auto"/>
    </w:pPr>
    <w:rPr>
      <w:rFonts w:ascii="宋体" w:hAnsi="宋体"/>
      <w:sz w:val="18"/>
      <w:szCs w:val="18"/>
    </w:rPr>
  </w:style>
  <w:style w:type="character" w:customStyle="1" w:styleId="Char0">
    <w:name w:val="批注框文本 Char"/>
    <w:basedOn w:val="a1"/>
    <w:link w:val="a4"/>
    <w:uiPriority w:val="99"/>
    <w:semiHidden/>
    <w:qFormat/>
    <w:rsid w:val="00FE02E0"/>
    <w:rPr>
      <w:sz w:val="18"/>
      <w:szCs w:val="18"/>
    </w:rPr>
  </w:style>
  <w:style w:type="character" w:customStyle="1" w:styleId="Char">
    <w:name w:val="正文文本 Char"/>
    <w:basedOn w:val="a1"/>
    <w:link w:val="a0"/>
    <w:uiPriority w:val="1"/>
    <w:rsid w:val="00FE02E0"/>
    <w:rPr>
      <w:rFonts w:ascii="宋体" w:eastAsia="宋体" w:hAnsi="宋体" w:cs="宋体"/>
      <w:kern w:val="0"/>
      <w:sz w:val="24"/>
      <w:szCs w:val="24"/>
      <w:lang w:val="zh-CN" w:bidi="zh-CN"/>
    </w:rPr>
  </w:style>
  <w:style w:type="character" w:customStyle="1" w:styleId="2Char">
    <w:name w:val="正文文本 2 Char"/>
    <w:basedOn w:val="a1"/>
    <w:link w:val="2"/>
    <w:uiPriority w:val="99"/>
    <w:semiHidden/>
    <w:rsid w:val="00FE02E0"/>
    <w:rPr>
      <w:rFonts w:ascii="Calibri" w:eastAsia="宋体" w:hAnsi="Calibri"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adjustRightInd w:val="0"/>
      <w:spacing w:line="360" w:lineRule="atLeast"/>
      <w:textAlignment w:val="baseline"/>
    </w:pPr>
    <w:rPr>
      <w:rFonts w:ascii="Calibri" w:eastAsia="宋体" w:hAnsi="Calibri" w:cs="Times New Roman"/>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link w:val="Char"/>
    <w:uiPriority w:val="1"/>
    <w:qFormat/>
    <w:pPr>
      <w:spacing w:before="160"/>
    </w:pPr>
    <w:rPr>
      <w:rFonts w:ascii="宋体" w:hAnsi="宋体" w:cs="宋体"/>
      <w:szCs w:val="24"/>
      <w:lang w:val="zh-CN" w:bidi="zh-CN"/>
    </w:rPr>
  </w:style>
  <w:style w:type="paragraph" w:styleId="2">
    <w:name w:val="Body Text 2"/>
    <w:basedOn w:val="a"/>
    <w:link w:val="2Char"/>
    <w:uiPriority w:val="99"/>
    <w:semiHidden/>
    <w:unhideWhenUsed/>
    <w:pPr>
      <w:spacing w:after="120" w:line="480" w:lineRule="auto"/>
    </w:pPr>
  </w:style>
  <w:style w:type="paragraph" w:styleId="a4">
    <w:name w:val="Balloon Text"/>
    <w:basedOn w:val="a"/>
    <w:link w:val="Char0"/>
    <w:uiPriority w:val="99"/>
    <w:semiHidden/>
    <w:unhideWhenUsed/>
    <w:qFormat/>
    <w:rPr>
      <w:sz w:val="18"/>
      <w:szCs w:val="18"/>
    </w:rPr>
  </w:style>
  <w:style w:type="paragraph" w:styleId="a5">
    <w:name w:val="Normal (Web)"/>
    <w:basedOn w:val="a"/>
    <w:pPr>
      <w:widowControl/>
      <w:adjustRightInd/>
      <w:spacing w:before="100" w:beforeAutospacing="1" w:after="100" w:afterAutospacing="1" w:line="320" w:lineRule="atLeast"/>
      <w:textAlignment w:val="auto"/>
    </w:pPr>
    <w:rPr>
      <w:rFonts w:ascii="宋体" w:hAnsi="宋体"/>
      <w:sz w:val="18"/>
      <w:szCs w:val="18"/>
    </w:rPr>
  </w:style>
  <w:style w:type="character" w:customStyle="1" w:styleId="Char0">
    <w:name w:val="批注框文本 Char"/>
    <w:basedOn w:val="a1"/>
    <w:link w:val="a4"/>
    <w:uiPriority w:val="99"/>
    <w:semiHidden/>
    <w:qFormat/>
    <w:rPr>
      <w:sz w:val="18"/>
      <w:szCs w:val="18"/>
    </w:rPr>
  </w:style>
  <w:style w:type="character" w:customStyle="1" w:styleId="Char">
    <w:name w:val="正文文本 Char"/>
    <w:basedOn w:val="a1"/>
    <w:link w:val="a0"/>
    <w:uiPriority w:val="1"/>
    <w:rPr>
      <w:rFonts w:ascii="宋体" w:eastAsia="宋体" w:hAnsi="宋体" w:cs="宋体"/>
      <w:kern w:val="0"/>
      <w:sz w:val="24"/>
      <w:szCs w:val="24"/>
      <w:lang w:val="zh-CN" w:bidi="zh-CN"/>
    </w:rPr>
  </w:style>
  <w:style w:type="character" w:customStyle="1" w:styleId="2Char">
    <w:name w:val="正文文本 2 Char"/>
    <w:basedOn w:val="a1"/>
    <w:link w:val="2"/>
    <w:uiPriority w:val="99"/>
    <w:semiHidden/>
    <w:rPr>
      <w:rFonts w:ascii="Calibri" w:eastAsia="宋体" w:hAnsi="Calibri" w:cs="Times New Roman"/>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河南省城建建设管理有限公司:王兆群</cp:lastModifiedBy>
  <cp:revision>13</cp:revision>
  <cp:lastPrinted>2020-05-08T03:52:00Z</cp:lastPrinted>
  <dcterms:created xsi:type="dcterms:W3CDTF">2020-05-07T06:50:00Z</dcterms:created>
  <dcterms:modified xsi:type="dcterms:W3CDTF">2020-05-11T02:39:00Z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