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Ansi="宋体" w:cs="宋体"/>
          <w:lang w:val="en-US"/>
        </w:rPr>
      </w:pPr>
      <w:r>
        <w:rPr>
          <w:rFonts w:hint="eastAsia"/>
          <w:b/>
          <w:bCs/>
          <w:sz w:val="36"/>
          <w:szCs w:val="32"/>
        </w:rPr>
        <w:t>河南省杞县中医院管网、亮化、道路硬化及院内绿化工程</w:t>
      </w:r>
      <w:r>
        <w:rPr>
          <w:rFonts w:hint="eastAsia" w:ascii="Times New Roman" w:hAnsi="Times New Roman" w:eastAsia="宋体" w:cs="宋体"/>
          <w:b/>
          <w:kern w:val="2"/>
          <w:sz w:val="36"/>
          <w:szCs w:val="32"/>
          <w:lang w:val="en-US" w:eastAsia="zh-CN" w:bidi="ar"/>
        </w:rPr>
        <w:t>招标控制价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 w:cs="宋体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一、项目名称及编号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default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hAnsi="宋体" w:cs="宋体"/>
          <w:sz w:val="24"/>
          <w:szCs w:val="24"/>
          <w:lang w:val="en-US" w:eastAsia="zh-CN"/>
        </w:rPr>
        <w:t>项目名称：</w:t>
      </w:r>
      <w:r>
        <w:rPr>
          <w:rFonts w:hint="eastAsia" w:hAnsi="宋体" w:cs="宋体"/>
          <w:sz w:val="24"/>
          <w:szCs w:val="24"/>
          <w:lang w:eastAsia="zh-CN"/>
        </w:rPr>
        <w:t>河南省杞县中医院管网、亮化、道路硬化及院内绿化工程</w:t>
      </w:r>
      <w:r>
        <w:rPr>
          <w:rFonts w:hint="eastAsia" w:hAnsi="宋体" w:cs="宋体"/>
          <w:sz w:val="24"/>
          <w:szCs w:val="24"/>
          <w:lang w:val="en-US" w:eastAsia="zh-CN"/>
        </w:rPr>
        <w:t>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 w:eastAsia="zh-CN"/>
        </w:rPr>
      </w:pPr>
      <w:r>
        <w:rPr>
          <w:rFonts w:hint="default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hAnsi="宋体" w:cs="宋体"/>
          <w:sz w:val="24"/>
          <w:szCs w:val="24"/>
          <w:lang w:val="en-US" w:eastAsia="zh-CN"/>
        </w:rPr>
        <w:t>招标编号：</w:t>
      </w:r>
      <w:r>
        <w:rPr>
          <w:rFonts w:hint="eastAsia" w:hAnsi="宋体" w:cs="宋体"/>
          <w:sz w:val="24"/>
          <w:szCs w:val="24"/>
          <w:lang w:eastAsia="zh-CN"/>
        </w:rPr>
        <w:t>ZYZB(K)-[2020]-0301号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二、本项目招标控制价为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第一标段：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Ansi="宋体" w:cs="宋体"/>
          <w:sz w:val="24"/>
          <w:szCs w:val="24"/>
          <w:lang w:val="en-US"/>
        </w:rPr>
        <w:t xml:space="preserve">   </w:t>
      </w:r>
      <w:r>
        <w:rPr>
          <w:rFonts w:hAnsi="宋体" w:cs="宋体"/>
          <w:sz w:val="24"/>
          <w:szCs w:val="24"/>
          <w:lang w:eastAsia="zh-CN"/>
        </w:rPr>
        <w:t>大写：</w:t>
      </w:r>
      <w:r>
        <w:rPr>
          <w:rFonts w:hint="eastAsia" w:hAnsi="宋体" w:cs="宋体"/>
          <w:sz w:val="24"/>
          <w:szCs w:val="24"/>
          <w:lang w:eastAsia="zh-CN"/>
        </w:rPr>
        <w:t>壹仟叁佰陆拾贰万肆仟叁佰玖拾陆元贰角捌分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val="en-US"/>
        </w:rPr>
        <w:t xml:space="preserve">   </w:t>
      </w:r>
      <w:r>
        <w:rPr>
          <w:rFonts w:hAnsi="宋体" w:cs="宋体"/>
          <w:sz w:val="24"/>
          <w:szCs w:val="24"/>
          <w:lang w:eastAsia="zh-CN"/>
        </w:rPr>
        <w:t>小写：</w:t>
      </w:r>
      <w:r>
        <w:rPr>
          <w:rFonts w:hint="eastAsia" w:hAnsi="宋体" w:cs="宋体"/>
          <w:sz w:val="24"/>
          <w:szCs w:val="24"/>
          <w:lang w:eastAsia="zh-CN"/>
        </w:rPr>
        <w:t>13624396.28</w:t>
      </w:r>
      <w:r>
        <w:rPr>
          <w:rFonts w:hAnsi="宋体" w:cs="宋体"/>
          <w:sz w:val="24"/>
          <w:szCs w:val="24"/>
          <w:lang w:eastAsia="zh-CN"/>
        </w:rPr>
        <w:t>元</w:t>
      </w:r>
      <w:r>
        <w:rPr>
          <w:rFonts w:hAnsi="宋体" w:cs="宋体"/>
          <w:sz w:val="24"/>
          <w:szCs w:val="24"/>
          <w:lang w:val="en-US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第二标段：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val="en-US"/>
        </w:rPr>
        <w:t xml:space="preserve">   </w:t>
      </w:r>
      <w:r>
        <w:rPr>
          <w:rFonts w:hAnsi="宋体" w:cs="宋体"/>
          <w:sz w:val="24"/>
          <w:szCs w:val="24"/>
          <w:lang w:eastAsia="zh-CN"/>
        </w:rPr>
        <w:t>大写：</w:t>
      </w:r>
      <w:r>
        <w:rPr>
          <w:rFonts w:hint="eastAsia" w:hAnsi="宋体" w:cs="宋体"/>
          <w:sz w:val="24"/>
          <w:szCs w:val="24"/>
          <w:lang w:eastAsia="zh-CN"/>
        </w:rPr>
        <w:t>贰拾贰万元整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val="en-US"/>
        </w:rPr>
        <w:t xml:space="preserve">   </w:t>
      </w:r>
      <w:r>
        <w:rPr>
          <w:rFonts w:hAnsi="宋体" w:cs="宋体"/>
          <w:sz w:val="24"/>
          <w:szCs w:val="24"/>
          <w:lang w:eastAsia="zh-CN"/>
        </w:rPr>
        <w:t>小写：</w:t>
      </w:r>
      <w:r>
        <w:rPr>
          <w:rFonts w:hint="eastAsia" w:hAnsi="宋体" w:cs="宋体"/>
          <w:sz w:val="24"/>
          <w:szCs w:val="24"/>
          <w:lang w:val="en-US" w:eastAsia="zh-CN"/>
        </w:rPr>
        <w:t>220000.00</w:t>
      </w:r>
      <w:r>
        <w:rPr>
          <w:rFonts w:hAnsi="宋体" w:cs="宋体"/>
          <w:sz w:val="24"/>
          <w:szCs w:val="24"/>
          <w:lang w:eastAsia="zh-CN"/>
        </w:rPr>
        <w:t>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三、公告发布媒体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本次公告在</w:t>
      </w:r>
      <w:r>
        <w:rPr>
          <w:rFonts w:hint="eastAsia"/>
        </w:rPr>
        <w:t>《河南省电子招标投标公共服务平台》、《河南省政府采购网》、《开封市公共资源交易信息网》</w:t>
      </w:r>
      <w:r>
        <w:rPr>
          <w:rFonts w:hAnsi="宋体" w:cs="宋体"/>
          <w:sz w:val="24"/>
          <w:szCs w:val="24"/>
          <w:lang w:eastAsia="zh-CN"/>
        </w:rPr>
        <w:t>发布。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Ansi="宋体" w:cs="宋体"/>
          <w:sz w:val="24"/>
          <w:szCs w:val="24"/>
          <w:lang w:val="en-US"/>
        </w:rPr>
      </w:pPr>
      <w:r>
        <w:rPr>
          <w:rFonts w:hAnsi="宋体" w:cs="宋体"/>
          <w:sz w:val="24"/>
          <w:szCs w:val="24"/>
          <w:lang w:eastAsia="zh-CN"/>
        </w:rPr>
        <w:t>四、联系方式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宋体" w:eastAsia="宋体" w:cs="宋体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招 标 人：河南省杞县中医院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联 系 人：李先生</w:t>
      </w: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电   话： 15093683666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地    址：河南省杞县文化西街37号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代理机构：智远工程管理有限公司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 xml:space="preserve">联 系 人：何女士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 xml:space="preserve">电    话：15890981510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>地    址：郑州高新区莲花街11号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82247"/>
    <w:rsid w:val="486F6E5D"/>
    <w:rsid w:val="49F52C66"/>
    <w:rsid w:val="5DA82DDC"/>
    <w:rsid w:val="6C225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5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石家庄鑫泽招标有限公司:段江玲</cp:lastModifiedBy>
  <dcterms:modified xsi:type="dcterms:W3CDTF">2020-03-16T08:35:23Z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