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E5" w:rsidRPr="00C760E5" w:rsidRDefault="00C760E5" w:rsidP="00C760E5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杞县产业扶贫项目工程建设设计资格项目</w:t>
      </w:r>
    </w:p>
    <w:p w:rsidR="00C760E5" w:rsidRPr="00C760E5" w:rsidRDefault="00C760E5" w:rsidP="00C760E5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终止</w:t>
      </w:r>
      <w:r w:rsidRPr="00C760E5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公告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一、项目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名称及编号</w:t>
      </w:r>
      <w:r w:rsidRPr="00C760E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>1.1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、项目名称：杞县产业扶贫项目工程建设设计资格项目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>1.2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、项目编号：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>zght-2020-001</w:t>
      </w:r>
    </w:p>
    <w:p w:rsidR="00C760E5" w:rsidRDefault="00C760E5" w:rsidP="00C760E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二、终止原因：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   </w:t>
      </w:r>
      <w:r w:rsidR="008145D1" w:rsidRPr="008145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本项目由于特殊原因，经</w:t>
      </w:r>
      <w:r w:rsidR="00DE49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</w:t>
      </w:r>
      <w:r w:rsidR="008145D1" w:rsidRPr="008145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人研究决定</w:t>
      </w:r>
      <w:r w:rsidR="008145D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，</w:t>
      </w:r>
      <w:r w:rsidR="008145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终止本项目招标活动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，对各位</w:t>
      </w:r>
      <w:r w:rsidR="008145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潜在投标人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造成的不便，敬请谅解。</w:t>
      </w:r>
    </w:p>
    <w:p w:rsidR="00C760E5" w:rsidRPr="00C760E5" w:rsidRDefault="00C760E5" w:rsidP="00C760E5">
      <w:pPr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三、</w:t>
      </w:r>
      <w:r w:rsidRPr="00C760E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联系方式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招标人：杞县脱贫攻坚领导小组办公室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系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人：孔先生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 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话：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0371-27890996 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</w:t>
      </w:r>
      <w:r w:rsidR="00832C4D">
        <w:rPr>
          <w:rFonts w:ascii="宋体" w:eastAsia="宋体" w:hAnsi="宋体" w:cs="宋体"/>
          <w:color w:val="333333"/>
          <w:kern w:val="0"/>
          <w:sz w:val="24"/>
          <w:szCs w:val="24"/>
        </w:rPr>
        <w:t>  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址：杞县经三路中段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代理机构：河南中广汇通项目管理有限公司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联系人：田先生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薛女士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>0371-53396886   13460662806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地址：郑州市郑东新区东风南路绿地中心</w:t>
      </w:r>
      <w:r w:rsidRPr="00C760E5">
        <w:rPr>
          <w:rFonts w:ascii="宋体" w:eastAsia="宋体" w:hAnsi="宋体" w:cs="宋体"/>
          <w:color w:val="333333"/>
          <w:kern w:val="0"/>
          <w:sz w:val="24"/>
          <w:szCs w:val="24"/>
        </w:rPr>
        <w:t>4506</w:t>
      </w:r>
      <w:r w:rsidRPr="00C760E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室</w:t>
      </w:r>
    </w:p>
    <w:p w:rsidR="00C760E5" w:rsidRPr="00C760E5" w:rsidRDefault="00C760E5" w:rsidP="00C760E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C760E5" w:rsidRPr="00C760E5" w:rsidRDefault="00C760E5" w:rsidP="00C760E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95181" w:rsidRPr="00C760E5" w:rsidRDefault="00F95181"/>
    <w:sectPr w:rsidR="00F95181" w:rsidRPr="00C760E5" w:rsidSect="0008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85" w:rsidRDefault="00D16385" w:rsidP="00C760E5">
      <w:r>
        <w:separator/>
      </w:r>
    </w:p>
  </w:endnote>
  <w:endnote w:type="continuationSeparator" w:id="1">
    <w:p w:rsidR="00D16385" w:rsidRDefault="00D16385" w:rsidP="00C7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85" w:rsidRDefault="00D16385" w:rsidP="00C760E5">
      <w:r>
        <w:separator/>
      </w:r>
    </w:p>
  </w:footnote>
  <w:footnote w:type="continuationSeparator" w:id="1">
    <w:p w:rsidR="00D16385" w:rsidRDefault="00D16385" w:rsidP="00C7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0E5"/>
    <w:rsid w:val="00076F7F"/>
    <w:rsid w:val="00084BCC"/>
    <w:rsid w:val="008145D1"/>
    <w:rsid w:val="00832C4D"/>
    <w:rsid w:val="00C760E5"/>
    <w:rsid w:val="00D16385"/>
    <w:rsid w:val="00DE4966"/>
    <w:rsid w:val="00F03204"/>
    <w:rsid w:val="00F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460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6671030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427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420715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677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292174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北京华证鑫诚工程造价咨询有限公司河南分公司:赵利娟</dc:creator>
  <cp:keywords/>
  <dc:description/>
  <cp:lastModifiedBy>河南中广汇通项目管理有限公司:河南中广汇通项目管理有限公司</cp:lastModifiedBy>
  <cp:revision>6</cp:revision>
  <cp:lastPrinted>2020-03-04T07:55:00Z</cp:lastPrinted>
  <dcterms:created xsi:type="dcterms:W3CDTF">2020-03-04T06:55:00Z</dcterms:created>
  <dcterms:modified xsi:type="dcterms:W3CDTF">2020-03-04T07:56:00Z</dcterms:modified>
</cp:coreProperties>
</file>