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6B" w:rsidRDefault="0040206B" w:rsidP="0040206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施工1-3标段</w:t>
      </w:r>
      <w:r>
        <w:rPr>
          <w:rFonts w:ascii="宋体" w:hAnsi="宋体" w:hint="eastAsia"/>
          <w:b/>
          <w:bCs/>
          <w:sz w:val="32"/>
          <w:szCs w:val="32"/>
        </w:rPr>
        <w:br/>
        <w:t>附录1资格审查条件（人员最低要求）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86"/>
        <w:gridCol w:w="800"/>
        <w:gridCol w:w="7166"/>
      </w:tblGrid>
      <w:tr w:rsidR="0040206B" w:rsidTr="0034334F">
        <w:trPr>
          <w:trHeight w:val="683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要求</w:t>
            </w:r>
          </w:p>
        </w:tc>
      </w:tr>
      <w:tr w:rsidR="0040206B" w:rsidTr="0034334F">
        <w:trPr>
          <w:trHeight w:val="850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从事类似工程5年以上，担任项目经理2年以上。具有中级及以上职称。</w:t>
            </w:r>
          </w:p>
        </w:tc>
      </w:tr>
      <w:tr w:rsidR="0040206B" w:rsidTr="0034334F">
        <w:trPr>
          <w:trHeight w:val="900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总工程师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从事类似工程5年以上，具有3年以上（从发证之日起）中级及以上职称。</w:t>
            </w:r>
          </w:p>
        </w:tc>
      </w:tr>
      <w:tr w:rsidR="0040206B" w:rsidTr="0034334F">
        <w:trPr>
          <w:trHeight w:val="850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财务负责人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从事会计工作5年以上，从事类似工程2年以上。具有会计从业资格证。</w:t>
            </w:r>
          </w:p>
        </w:tc>
      </w:tr>
      <w:tr w:rsidR="0040206B" w:rsidTr="0034334F">
        <w:trPr>
          <w:trHeight w:val="833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质检工程师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从事类似工程4年以上，具有中级及以上职称。</w:t>
            </w:r>
          </w:p>
        </w:tc>
      </w:tr>
      <w:tr w:rsidR="0040206B" w:rsidTr="0034334F">
        <w:trPr>
          <w:trHeight w:val="683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桥梁工程师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从事类似工程4年以上，具有中级及以上职称。</w:t>
            </w:r>
          </w:p>
        </w:tc>
      </w:tr>
      <w:tr w:rsidR="0040206B" w:rsidTr="0034334F">
        <w:trPr>
          <w:trHeight w:val="567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试验负责人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从事类似工程4年以上，具有试验检测工程师证。</w:t>
            </w:r>
          </w:p>
        </w:tc>
      </w:tr>
      <w:tr w:rsidR="0040206B" w:rsidTr="0034334F">
        <w:trPr>
          <w:trHeight w:val="577"/>
          <w:jc w:val="center"/>
        </w:trPr>
        <w:tc>
          <w:tcPr>
            <w:tcW w:w="148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专职安全员</w:t>
            </w:r>
          </w:p>
        </w:tc>
        <w:tc>
          <w:tcPr>
            <w:tcW w:w="800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6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从事类似工程2年以上，具有安全生产考核合格证</w:t>
            </w:r>
          </w:p>
        </w:tc>
      </w:tr>
    </w:tbl>
    <w:p w:rsidR="0040206B" w:rsidRDefault="0040206B" w:rsidP="0040206B">
      <w:pPr>
        <w:rPr>
          <w:rFonts w:hint="eastAsia"/>
        </w:rPr>
      </w:pPr>
    </w:p>
    <w:p w:rsidR="0040206B" w:rsidRDefault="0040206B" w:rsidP="0040206B">
      <w:pPr>
        <w:pStyle w:val="1"/>
        <w:rPr>
          <w:rFonts w:hint="eastAsia"/>
          <w:b/>
          <w:bCs/>
        </w:rPr>
      </w:pPr>
    </w:p>
    <w:p w:rsidR="0040206B" w:rsidRDefault="0040206B" w:rsidP="0040206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</w:rPr>
        <w:t xml:space="preserve">2  </w:t>
      </w:r>
      <w:r>
        <w:rPr>
          <w:rFonts w:hint="eastAsia"/>
          <w:b/>
          <w:bCs/>
          <w:sz w:val="32"/>
          <w:szCs w:val="32"/>
        </w:rPr>
        <w:t>资格审查条件（机械设备及试验设备最低要求）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2962"/>
        <w:gridCol w:w="1837"/>
        <w:gridCol w:w="1207"/>
        <w:gridCol w:w="1726"/>
      </w:tblGrid>
      <w:tr w:rsidR="0040206B" w:rsidTr="0034334F">
        <w:trPr>
          <w:trHeight w:hRule="exact" w:val="816"/>
          <w:jc w:val="center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序号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设备名称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设备类型</w:t>
            </w:r>
          </w:p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和技术指标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单位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数量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转孔设备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钻机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正循环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2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混凝土拌和设备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混凝土拌和机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套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三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桩基混凝土浇筑设备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料斗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四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混凝土振捣设备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振捣棒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平板振动器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钢筋加工设备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钢筋调直机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电焊机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弯曲机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切割机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六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梁板安装设备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吊车或架梁机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推土机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75KW履带式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八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挖掘机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1m³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装载机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动力设备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发电机组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120KW/h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其他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全站仪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水准仪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抗压试块试模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150*150*150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电子天平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套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电子秤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塌落度筒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标准筛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水泥石灰滴定设备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砂浆试模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泥浆三套件检测仪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3米直尺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回弹仪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40206B" w:rsidTr="0034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auto"/>
              <w:ind w:hanging="42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游标卡尺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6B" w:rsidRDefault="0040206B" w:rsidP="00343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 </w:t>
            </w:r>
          </w:p>
        </w:tc>
      </w:tr>
    </w:tbl>
    <w:p w:rsidR="0040206B" w:rsidRDefault="0040206B" w:rsidP="0040206B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监理标段</w:t>
      </w:r>
    </w:p>
    <w:p w:rsidR="0040206B" w:rsidRDefault="0040206B" w:rsidP="0040206B">
      <w:pPr>
        <w:jc w:val="center"/>
      </w:pPr>
      <w:bookmarkStart w:id="0" w:name="_Hlt188420684"/>
      <w:bookmarkEnd w:id="0"/>
      <w:r>
        <w:rPr>
          <w:rFonts w:ascii="宋体" w:hAnsi="宋体" w:cs="宋体" w:hint="eastAsia"/>
          <w:b/>
          <w:sz w:val="24"/>
        </w:rPr>
        <w:t>附录1、资格审查条件（人员最低要求）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54"/>
        <w:gridCol w:w="949"/>
        <w:gridCol w:w="5926"/>
      </w:tblGrid>
      <w:tr w:rsidR="0040206B" w:rsidTr="0034334F">
        <w:trPr>
          <w:trHeight w:val="720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要求</w:t>
            </w:r>
          </w:p>
        </w:tc>
      </w:tr>
      <w:tr w:rsidR="0040206B" w:rsidTr="0034334F">
        <w:trPr>
          <w:trHeight w:val="348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总监理工程师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相关专业工程师及以上技术职称，从事类似工程4年及以上，担任项目总监理工程师2年及以上。具有建设部门或交通运输部门颁发的公路工程专业监理工程师资格</w:t>
            </w:r>
          </w:p>
        </w:tc>
      </w:tr>
      <w:tr w:rsidR="0040206B" w:rsidTr="0034334F">
        <w:trPr>
          <w:trHeight w:val="683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专业监理工程师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相关专业工程师及以上技术职称，从事类似工程4年及以上，担任监理工程师2年及以上。具有建设部门或交通运输部门颁发的公路专业监理工程师资格</w:t>
            </w:r>
          </w:p>
        </w:tc>
      </w:tr>
      <w:tr w:rsidR="0040206B" w:rsidTr="0034334F">
        <w:trPr>
          <w:trHeight w:val="595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造价工程师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相关专业工程师及以上技术职称，从事类似工程4年及以上。具有建设部门或交通运输部门颁发的公路工程乙级造价师</w:t>
            </w:r>
          </w:p>
        </w:tc>
      </w:tr>
      <w:tr w:rsidR="0040206B" w:rsidTr="0034334F">
        <w:trPr>
          <w:trHeight w:val="683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试验室负责人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相关专业中级及以上技术职称，试验检测工程师，从事类似工作3年及以上工作经验</w:t>
            </w:r>
          </w:p>
        </w:tc>
      </w:tr>
      <w:tr w:rsidR="0040206B" w:rsidTr="0034334F">
        <w:trPr>
          <w:trHeight w:val="550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试验室试验员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相关专业初级及以上技术职称，试验检测员（公路专业），从事类似工作3年及以上工作经验</w:t>
            </w:r>
          </w:p>
        </w:tc>
      </w:tr>
      <w:tr w:rsidR="0040206B" w:rsidTr="0034334F">
        <w:trPr>
          <w:trHeight w:val="721"/>
          <w:jc w:val="center"/>
        </w:trPr>
        <w:tc>
          <w:tcPr>
            <w:tcW w:w="1954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资料员</w:t>
            </w:r>
          </w:p>
        </w:tc>
        <w:tc>
          <w:tcPr>
            <w:tcW w:w="949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26" w:type="dxa"/>
            <w:vAlign w:val="center"/>
          </w:tcPr>
          <w:p w:rsidR="0040206B" w:rsidRDefault="0040206B" w:rsidP="003433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相关专业初级及以上技术职称，从事公路工程监理工作3年及以上工作经验。</w:t>
            </w:r>
          </w:p>
        </w:tc>
      </w:tr>
    </w:tbl>
    <w:p w:rsidR="0040206B" w:rsidRDefault="0040206B" w:rsidP="0040206B"/>
    <w:p w:rsidR="0040206B" w:rsidRDefault="0040206B" w:rsidP="0040206B">
      <w:pPr>
        <w:pStyle w:val="1"/>
        <w:wordWrap w:val="0"/>
        <w:spacing w:line="360" w:lineRule="auto"/>
        <w:jc w:val="center"/>
        <w:rPr>
          <w:rFonts w:hint="eastAsia"/>
          <w:b/>
        </w:rPr>
      </w:pPr>
      <w:r>
        <w:rPr>
          <w:rFonts w:ascii="宋体" w:hAnsi="宋体" w:cs="宋体" w:hint="eastAsia"/>
          <w:b/>
        </w:rPr>
        <w:t>附录</w:t>
      </w:r>
      <w:r>
        <w:rPr>
          <w:rFonts w:ascii="宋体" w:hAnsi="宋体" w:cs="宋体" w:hint="eastAsia"/>
          <w:b/>
          <w:bCs/>
        </w:rPr>
        <w:t>2、</w:t>
      </w:r>
      <w:r>
        <w:rPr>
          <w:rFonts w:ascii="宋体" w:hAnsi="宋体" w:cs="宋体" w:hint="eastAsia"/>
          <w:b/>
        </w:rPr>
        <w:t>资格审查条件（拟投入机械设备及</w:t>
      </w:r>
      <w:r>
        <w:rPr>
          <w:rFonts w:hint="eastAsia"/>
          <w:b/>
        </w:rPr>
        <w:t>试验最低要求</w:t>
      </w:r>
      <w:r>
        <w:rPr>
          <w:rFonts w:ascii="宋体" w:hAnsi="宋体" w:cs="宋体" w:hint="eastAsia"/>
          <w:b/>
        </w:rPr>
        <w:t>）</w:t>
      </w:r>
    </w:p>
    <w:p w:rsidR="0040206B" w:rsidRDefault="0040206B" w:rsidP="0040206B">
      <w:pPr>
        <w:pStyle w:val="1"/>
        <w:wordWrap w:val="0"/>
        <w:spacing w:line="360" w:lineRule="auto"/>
        <w:jc w:val="center"/>
        <w:rPr>
          <w:rFonts w:hint="eastAsia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515"/>
        <w:gridCol w:w="2955"/>
        <w:gridCol w:w="1695"/>
        <w:gridCol w:w="968"/>
        <w:gridCol w:w="1087"/>
      </w:tblGrid>
      <w:tr w:rsidR="0040206B" w:rsidTr="0034334F">
        <w:trPr>
          <w:trHeight w:val="574"/>
          <w:jc w:val="center"/>
        </w:trPr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试验、检测项目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设备名称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40206B" w:rsidTr="0034334F">
        <w:trPr>
          <w:trHeight w:val="600"/>
          <w:jc w:val="center"/>
        </w:trPr>
        <w:tc>
          <w:tcPr>
            <w:tcW w:w="662" w:type="dxa"/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515" w:type="dxa"/>
          </w:tcPr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土工试验设备</w:t>
            </w:r>
          </w:p>
        </w:tc>
        <w:tc>
          <w:tcPr>
            <w:tcW w:w="2955" w:type="dxa"/>
          </w:tcPr>
          <w:p w:rsidR="0040206B" w:rsidRDefault="0040206B" w:rsidP="0034334F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标准击实仪、液塑限联合测定仪、灌砂法容重测定仪、土壤分析筛、天平（感重</w:t>
            </w:r>
            <w:r>
              <w:rPr>
                <w:rFonts w:ascii="宋体" w:hAnsi="宋体" w:cs="宋体"/>
                <w:szCs w:val="21"/>
              </w:rPr>
              <w:t>0.01g</w:t>
            </w:r>
            <w:r>
              <w:rPr>
                <w:rFonts w:ascii="宋体" w:hAnsi="宋体" w:cs="宋体" w:hint="eastAsia"/>
                <w:szCs w:val="21"/>
              </w:rPr>
              <w:t>、称重</w:t>
            </w:r>
            <w:r>
              <w:rPr>
                <w:rFonts w:ascii="宋体" w:hAnsi="宋体" w:cs="宋体"/>
                <w:szCs w:val="21"/>
              </w:rPr>
              <w:t>200g</w:t>
            </w:r>
            <w:r>
              <w:rPr>
                <w:rFonts w:ascii="宋体" w:hAnsi="宋体" w:cs="宋体" w:hint="eastAsia"/>
                <w:szCs w:val="21"/>
              </w:rPr>
              <w:t>）、天平（感重</w:t>
            </w:r>
            <w:r>
              <w:rPr>
                <w:rFonts w:ascii="宋体" w:hAnsi="宋体" w:cs="宋体"/>
                <w:szCs w:val="21"/>
              </w:rPr>
              <w:t>0.1g</w:t>
            </w:r>
            <w:r>
              <w:rPr>
                <w:rFonts w:ascii="宋体" w:hAnsi="宋体" w:cs="宋体" w:hint="eastAsia"/>
                <w:szCs w:val="21"/>
              </w:rPr>
              <w:t>、称重</w:t>
            </w:r>
            <w:r>
              <w:rPr>
                <w:rFonts w:ascii="宋体" w:hAnsi="宋体" w:cs="宋体"/>
                <w:szCs w:val="21"/>
              </w:rPr>
              <w:t>2000g</w:t>
            </w:r>
            <w:r>
              <w:rPr>
                <w:rFonts w:ascii="宋体" w:hAnsi="宋体" w:cs="宋体" w:hint="eastAsia"/>
                <w:szCs w:val="21"/>
              </w:rPr>
              <w:t>）、磅秤、台秤（</w:t>
            </w:r>
            <w:r>
              <w:rPr>
                <w:rFonts w:ascii="宋体" w:hAnsi="宋体" w:cs="宋体"/>
                <w:szCs w:val="21"/>
              </w:rPr>
              <w:t>10Kg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50Kg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150Kg</w:t>
            </w:r>
            <w:r>
              <w:rPr>
                <w:rFonts w:ascii="宋体" w:hAnsi="宋体" w:cs="宋体" w:hint="eastAsia"/>
                <w:szCs w:val="21"/>
              </w:rPr>
              <w:t>）、称量盒、干燥箱（</w:t>
            </w:r>
            <w:r>
              <w:rPr>
                <w:rFonts w:ascii="宋体" w:hAnsi="宋体" w:cs="宋体"/>
                <w:szCs w:val="21"/>
              </w:rPr>
              <w:t>0-300</w:t>
            </w:r>
            <w:r>
              <w:rPr>
                <w:rFonts w:ascii="宋体" w:hAnsi="宋体" w:cs="宋体" w:hint="eastAsia"/>
                <w:szCs w:val="21"/>
              </w:rPr>
              <w:t>℃可调）、干燥器</w:t>
            </w:r>
          </w:p>
        </w:tc>
        <w:tc>
          <w:tcPr>
            <w:tcW w:w="1695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满足本项目要求</w:t>
            </w:r>
          </w:p>
        </w:tc>
        <w:tc>
          <w:tcPr>
            <w:tcW w:w="968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7" w:type="dxa"/>
            <w:vMerge w:val="restart"/>
          </w:tcPr>
          <w:p w:rsidR="0040206B" w:rsidRDefault="0040206B" w:rsidP="003433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40206B" w:rsidTr="0034334F">
        <w:trPr>
          <w:trHeight w:val="600"/>
          <w:jc w:val="center"/>
        </w:trPr>
        <w:tc>
          <w:tcPr>
            <w:tcW w:w="662" w:type="dxa"/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15" w:type="dxa"/>
          </w:tcPr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集料、石料试验设备</w:t>
            </w:r>
          </w:p>
        </w:tc>
        <w:tc>
          <w:tcPr>
            <w:tcW w:w="2955" w:type="dxa"/>
          </w:tcPr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标准筛、压碎值测定仪、砂当量仪、规准仪</w:t>
            </w:r>
          </w:p>
        </w:tc>
        <w:tc>
          <w:tcPr>
            <w:tcW w:w="1695" w:type="dxa"/>
          </w:tcPr>
          <w:p w:rsidR="0040206B" w:rsidRDefault="0040206B" w:rsidP="0034334F">
            <w:pPr>
              <w:jc w:val="center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满足本项目要求</w:t>
            </w:r>
          </w:p>
        </w:tc>
        <w:tc>
          <w:tcPr>
            <w:tcW w:w="968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7" w:type="dxa"/>
            <w:vMerge/>
          </w:tcPr>
          <w:p w:rsidR="0040206B" w:rsidRDefault="0040206B" w:rsidP="003433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40206B" w:rsidTr="0034334F">
        <w:trPr>
          <w:trHeight w:val="600"/>
          <w:jc w:val="center"/>
        </w:trPr>
        <w:tc>
          <w:tcPr>
            <w:tcW w:w="662" w:type="dxa"/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15" w:type="dxa"/>
          </w:tcPr>
          <w:p w:rsidR="0040206B" w:rsidRDefault="0040206B" w:rsidP="0034334F">
            <w:pPr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无机结合料稳定材料检测试验设备</w:t>
            </w:r>
          </w:p>
        </w:tc>
        <w:tc>
          <w:tcPr>
            <w:tcW w:w="2955" w:type="dxa"/>
          </w:tcPr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石灰、水泥剂量测定设备、分析天平（</w:t>
            </w:r>
            <w:r>
              <w:rPr>
                <w:rFonts w:ascii="宋体" w:hAnsi="宋体" w:cs="宋体"/>
                <w:szCs w:val="21"/>
              </w:rPr>
              <w:t>0.1mg</w:t>
            </w:r>
            <w:r>
              <w:rPr>
                <w:rFonts w:ascii="宋体" w:hAnsi="宋体" w:cs="宋体" w:hint="eastAsia"/>
                <w:szCs w:val="21"/>
              </w:rPr>
              <w:t>）、路面材料强度试验仪（全套仪器包括：试模ф</w:t>
            </w:r>
            <w:r>
              <w:rPr>
                <w:rFonts w:ascii="宋体" w:hAnsi="宋体" w:cs="宋体"/>
                <w:szCs w:val="21"/>
              </w:rPr>
              <w:t>50*50mm</w:t>
            </w:r>
            <w:r>
              <w:rPr>
                <w:rFonts w:ascii="宋体" w:hAnsi="宋体" w:cs="宋体" w:hint="eastAsia"/>
                <w:szCs w:val="21"/>
              </w:rPr>
              <w:t>、ф</w:t>
            </w:r>
            <w:r>
              <w:rPr>
                <w:rFonts w:ascii="宋体" w:hAnsi="宋体" w:cs="宋体"/>
                <w:szCs w:val="21"/>
              </w:rPr>
              <w:t>100*100mm</w:t>
            </w:r>
            <w:r>
              <w:rPr>
                <w:rFonts w:ascii="宋体" w:hAnsi="宋体" w:cs="宋体" w:hint="eastAsia"/>
                <w:szCs w:val="21"/>
              </w:rPr>
              <w:t>、ф</w:t>
            </w:r>
            <w:r>
              <w:rPr>
                <w:rFonts w:ascii="宋体" w:hAnsi="宋体" w:cs="宋体"/>
                <w:szCs w:val="21"/>
              </w:rPr>
              <w:t>150*150mm</w:t>
            </w:r>
            <w:r>
              <w:rPr>
                <w:rFonts w:ascii="宋体" w:hAnsi="宋体" w:cs="宋体" w:hint="eastAsia"/>
                <w:szCs w:val="21"/>
              </w:rPr>
              <w:t>）、</w:t>
            </w:r>
            <w:r>
              <w:rPr>
                <w:rFonts w:ascii="宋体" w:hAnsi="宋体" w:cs="宋体"/>
                <w:szCs w:val="21"/>
              </w:rPr>
              <w:t>10T</w:t>
            </w:r>
            <w:r>
              <w:rPr>
                <w:rFonts w:ascii="宋体" w:hAnsi="宋体" w:cs="宋体" w:hint="eastAsia"/>
                <w:szCs w:val="21"/>
              </w:rPr>
              <w:t>万能试验机</w:t>
            </w:r>
          </w:p>
        </w:tc>
        <w:tc>
          <w:tcPr>
            <w:tcW w:w="1695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满足本项目要求</w:t>
            </w:r>
          </w:p>
        </w:tc>
        <w:tc>
          <w:tcPr>
            <w:tcW w:w="968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7" w:type="dxa"/>
            <w:vMerge/>
          </w:tcPr>
          <w:p w:rsidR="0040206B" w:rsidRDefault="0040206B" w:rsidP="003433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40206B" w:rsidTr="0034334F">
        <w:trPr>
          <w:trHeight w:val="600"/>
          <w:jc w:val="center"/>
        </w:trPr>
        <w:tc>
          <w:tcPr>
            <w:tcW w:w="662" w:type="dxa"/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515" w:type="dxa"/>
          </w:tcPr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道路工程检测试验设备</w:t>
            </w:r>
          </w:p>
        </w:tc>
        <w:tc>
          <w:tcPr>
            <w:tcW w:w="2955" w:type="dxa"/>
          </w:tcPr>
          <w:p w:rsidR="0040206B" w:rsidRDefault="0040206B" w:rsidP="0034334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三米直尺、弯沉仪、人工砂铺仪或电动砂铺仪、摆式摩擦系数仪、取芯机、渗水仪、连续式平整度仪</w:t>
            </w:r>
          </w:p>
        </w:tc>
        <w:tc>
          <w:tcPr>
            <w:tcW w:w="1695" w:type="dxa"/>
          </w:tcPr>
          <w:p w:rsidR="0040206B" w:rsidRDefault="0040206B" w:rsidP="0034334F">
            <w:pPr>
              <w:jc w:val="center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满足本项目要求</w:t>
            </w:r>
          </w:p>
        </w:tc>
        <w:tc>
          <w:tcPr>
            <w:tcW w:w="968" w:type="dxa"/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7" w:type="dxa"/>
            <w:vMerge/>
          </w:tcPr>
          <w:p w:rsidR="0040206B" w:rsidRDefault="0040206B" w:rsidP="003433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40206B" w:rsidTr="0034334F">
        <w:trPr>
          <w:trHeight w:val="600"/>
          <w:jc w:val="center"/>
        </w:trPr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40206B" w:rsidRDefault="0040206B" w:rsidP="0034334F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回弹仪</w:t>
            </w:r>
          </w:p>
        </w:tc>
        <w:tc>
          <w:tcPr>
            <w:tcW w:w="2955" w:type="dxa"/>
            <w:tcBorders>
              <w:bottom w:val="single" w:sz="12" w:space="0" w:color="auto"/>
            </w:tcBorders>
            <w:vAlign w:val="center"/>
          </w:tcPr>
          <w:p w:rsidR="0040206B" w:rsidRDefault="0040206B" w:rsidP="0034334F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40206B" w:rsidRDefault="0040206B" w:rsidP="0034334F">
            <w:pPr>
              <w:jc w:val="center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jc w:val="center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满足本项目要求</w:t>
            </w:r>
          </w:p>
        </w:tc>
        <w:tc>
          <w:tcPr>
            <w:tcW w:w="968" w:type="dxa"/>
            <w:tcBorders>
              <w:bottom w:val="single" w:sz="12" w:space="0" w:color="auto"/>
            </w:tcBorders>
          </w:tcPr>
          <w:p w:rsidR="0040206B" w:rsidRDefault="0040206B" w:rsidP="0034334F">
            <w:pPr>
              <w:ind w:firstLineChars="200" w:firstLine="420"/>
              <w:rPr>
                <w:rFonts w:ascii="宋体" w:cs="宋体"/>
                <w:szCs w:val="21"/>
              </w:rPr>
            </w:pPr>
          </w:p>
          <w:p w:rsidR="0040206B" w:rsidRDefault="0040206B" w:rsidP="0034334F">
            <w:pPr>
              <w:rPr>
                <w:bCs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7" w:type="dxa"/>
            <w:vMerge/>
            <w:tcBorders>
              <w:bottom w:val="single" w:sz="12" w:space="0" w:color="auto"/>
            </w:tcBorders>
          </w:tcPr>
          <w:p w:rsidR="0040206B" w:rsidRDefault="0040206B" w:rsidP="003433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40206B" w:rsidRDefault="0040206B" w:rsidP="0040206B">
      <w:pPr>
        <w:spacing w:line="360" w:lineRule="auto"/>
        <w:ind w:firstLineChars="200" w:firstLine="420"/>
        <w:rPr>
          <w:rFonts w:hint="eastAsia"/>
        </w:rPr>
      </w:pPr>
    </w:p>
    <w:p w:rsidR="004B17D6" w:rsidRDefault="004B17D6">
      <w:bookmarkStart w:id="1" w:name="_GoBack"/>
      <w:bookmarkEnd w:id="1"/>
    </w:p>
    <w:sectPr w:rsidR="004B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BF"/>
    <w:rsid w:val="0040206B"/>
    <w:rsid w:val="004B17D6"/>
    <w:rsid w:val="00E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02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0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40206B"/>
    <w:pPr>
      <w:spacing w:line="400" w:lineRule="exact"/>
    </w:pPr>
    <w:rPr>
      <w:sz w:val="24"/>
    </w:rPr>
  </w:style>
  <w:style w:type="table" w:styleId="a3">
    <w:name w:val="Table Grid"/>
    <w:basedOn w:val="a1"/>
    <w:rsid w:val="0040206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40206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02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0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40206B"/>
    <w:pPr>
      <w:spacing w:line="400" w:lineRule="exact"/>
    </w:pPr>
    <w:rPr>
      <w:sz w:val="24"/>
    </w:rPr>
  </w:style>
  <w:style w:type="table" w:styleId="a3">
    <w:name w:val="Table Grid"/>
    <w:basedOn w:val="a1"/>
    <w:rsid w:val="0040206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40206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2019-07-23T01:58:00Z</dcterms:created>
  <dcterms:modified xsi:type="dcterms:W3CDTF">2019-07-23T01:58:00Z</dcterms:modified>
</cp:coreProperties>
</file>