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can2019040310003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19040310003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can2019040310003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190403100034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can2019040310003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20190403100034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2019-04-03T02:43:47Z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