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Cs/>
          <w:sz w:val="44"/>
          <w:szCs w:val="44"/>
        </w:rPr>
        <w:t>杞县创新学校电梯采购及安装工程(</w:t>
      </w:r>
      <w:r>
        <w:rPr>
          <w:rFonts w:hint="eastAsia" w:ascii="宋体" w:hAnsi="宋体"/>
          <w:bCs/>
          <w:sz w:val="44"/>
          <w:szCs w:val="44"/>
          <w:lang w:eastAsia="zh-CN"/>
        </w:rPr>
        <w:t>三</w:t>
      </w:r>
      <w:r>
        <w:rPr>
          <w:rFonts w:hint="eastAsia" w:ascii="宋体" w:hAnsi="宋体"/>
          <w:bCs/>
          <w:sz w:val="44"/>
          <w:szCs w:val="44"/>
        </w:rPr>
        <w:t>次)</w:t>
      </w:r>
    </w:p>
    <w:p>
      <w:pPr>
        <w:widowControl/>
        <w:shd w:val="clear" w:color="auto" w:fill="FFFFFF"/>
        <w:spacing w:line="540" w:lineRule="atLeas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公告</w:t>
      </w:r>
    </w:p>
    <w:p>
      <w:pPr>
        <w:spacing w:line="420" w:lineRule="exact"/>
        <w:ind w:firstLine="420" w:firstLineChars="200"/>
        <w:rPr>
          <w:rFonts w:ascii="宋体" w:hAnsi="宋体"/>
          <w:szCs w:val="21"/>
        </w:rPr>
      </w:pPr>
    </w:p>
    <w:p>
      <w:pPr>
        <w:widowControl/>
        <w:shd w:val="clear" w:color="auto" w:fill="FFFFFF"/>
        <w:spacing w:line="540" w:lineRule="atLeast"/>
        <w:ind w:firstLine="12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一、项目概况</w:t>
      </w:r>
    </w:p>
    <w:p>
      <w:pPr>
        <w:widowControl/>
        <w:shd w:val="clear" w:color="auto" w:fill="FFFFFF"/>
        <w:spacing w:line="360" w:lineRule="auto"/>
        <w:ind w:left="42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1、项目名称：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杞县创新学校电梯采购及安装工程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（</w:t>
      </w:r>
      <w:r>
        <w:rPr>
          <w:rFonts w:hint="eastAsia" w:ascii="宋体" w:hAnsi="宋体" w:cs="宋体"/>
          <w:bCs/>
          <w:color w:val="333333"/>
          <w:kern w:val="0"/>
          <w:sz w:val="24"/>
          <w:lang w:eastAsia="zh-CN"/>
        </w:rPr>
        <w:t>三次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）</w:t>
      </w:r>
    </w:p>
    <w:p>
      <w:pPr>
        <w:widowControl/>
        <w:shd w:val="clear" w:color="auto" w:fill="FFFFFF"/>
        <w:spacing w:line="360" w:lineRule="auto"/>
        <w:ind w:left="42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2、招标编号：QXGK2018090</w:t>
      </w:r>
    </w:p>
    <w:p>
      <w:pPr>
        <w:widowControl/>
        <w:shd w:val="clear" w:color="auto" w:fill="FFFFFF"/>
        <w:spacing w:line="360" w:lineRule="auto"/>
        <w:ind w:firstLine="360" w:firstLineChars="15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3、交货地点：杞县创新学校</w:t>
      </w:r>
    </w:p>
    <w:p>
      <w:pPr>
        <w:widowControl/>
        <w:shd w:val="clear" w:color="auto" w:fill="FFFFFF"/>
        <w:spacing w:line="360" w:lineRule="auto"/>
        <w:ind w:firstLine="360" w:firstLineChars="15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4、招标规模：电梯共3部，其中2部客梯，1部货梯。 </w:t>
      </w:r>
    </w:p>
    <w:p>
      <w:pPr>
        <w:widowControl/>
        <w:shd w:val="clear" w:color="auto" w:fill="FFFFFF"/>
        <w:spacing w:line="540" w:lineRule="atLeast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二、公告发布媒体</w:t>
      </w:r>
    </w:p>
    <w:p>
      <w:pPr>
        <w:widowControl/>
        <w:shd w:val="clear" w:color="auto" w:fill="FFFFFF"/>
        <w:spacing w:line="540" w:lineRule="atLeast"/>
        <w:ind w:firstLine="24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《中国招标投标服务平台》、《河南省政府采购网》及《开封市公共资源交易信息网》</w:t>
      </w:r>
    </w:p>
    <w:p>
      <w:pPr>
        <w:widowControl/>
        <w:shd w:val="clear" w:color="auto" w:fill="FFFFFF"/>
        <w:spacing w:line="540" w:lineRule="atLeast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三、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变更内容</w:t>
      </w:r>
    </w:p>
    <w:p>
      <w:pPr>
        <w:widowControl/>
        <w:shd w:val="clear" w:color="auto" w:fill="FFFFFF"/>
        <w:spacing w:line="540" w:lineRule="atLeast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 xml:space="preserve">    本项目开标</w:t>
      </w:r>
      <w:r>
        <w:rPr>
          <w:rFonts w:hint="eastAsia" w:ascii="宋体" w:hAnsi="宋体" w:cs="宋体"/>
          <w:color w:val="333333"/>
          <w:kern w:val="0"/>
          <w:sz w:val="24"/>
        </w:rPr>
        <w:t>时间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由2019年03月01日09:30分（北京时间）变更为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2019年03月04日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09:30分（北京时间）。其他内容不变。</w:t>
      </w:r>
    </w:p>
    <w:p>
      <w:pPr>
        <w:widowControl/>
        <w:shd w:val="clear" w:color="auto" w:fill="FFFFFF"/>
        <w:spacing w:line="540" w:lineRule="atLeast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四、联系方式</w:t>
      </w:r>
    </w:p>
    <w:p>
      <w:pPr>
        <w:widowControl/>
        <w:shd w:val="clear" w:color="auto" w:fill="FFFFFF"/>
        <w:spacing w:line="44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招 标 人：杞县教育体育局</w:t>
      </w:r>
    </w:p>
    <w:p>
      <w:pPr>
        <w:widowControl/>
        <w:shd w:val="clear" w:color="auto" w:fill="FFFFFF"/>
        <w:spacing w:line="44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联 系 人：张先生</w:t>
      </w:r>
    </w:p>
    <w:p>
      <w:pPr>
        <w:widowControl/>
        <w:shd w:val="clear" w:color="auto" w:fill="FFFFFF"/>
        <w:spacing w:line="440" w:lineRule="atLeast"/>
        <w:ind w:left="420" w:left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联系电话：0371-22275236</w:t>
      </w:r>
      <w:r>
        <w:rPr>
          <w:rFonts w:hint="eastAsia" w:ascii="宋体" w:hAnsi="宋体" w:cs="宋体"/>
          <w:color w:val="333333"/>
          <w:kern w:val="0"/>
          <w:sz w:val="24"/>
        </w:rPr>
        <w:br w:type="textWrapping"/>
      </w:r>
      <w:r>
        <w:rPr>
          <w:rFonts w:hint="eastAsia" w:ascii="宋体" w:hAnsi="宋体" w:cs="宋体"/>
          <w:color w:val="333333"/>
          <w:kern w:val="0"/>
          <w:sz w:val="24"/>
        </w:rPr>
        <w:t>地 址：杞县建设路东段</w:t>
      </w:r>
      <w:r>
        <w:rPr>
          <w:rFonts w:hint="eastAsia" w:ascii="宋体" w:hAnsi="宋体" w:cs="宋体"/>
          <w:color w:val="333333"/>
          <w:kern w:val="0"/>
          <w:sz w:val="24"/>
        </w:rPr>
        <w:br w:type="textWrapping"/>
      </w:r>
      <w:r>
        <w:rPr>
          <w:rFonts w:hint="eastAsia" w:ascii="宋体" w:hAnsi="宋体" w:cs="宋体"/>
          <w:color w:val="333333"/>
          <w:kern w:val="0"/>
          <w:sz w:val="24"/>
        </w:rPr>
        <w:t>代理机构：河南正坤建设工程咨询有限公司</w:t>
      </w:r>
    </w:p>
    <w:p>
      <w:pPr>
        <w:widowControl/>
        <w:shd w:val="clear" w:color="auto" w:fill="FFFFFF"/>
        <w:spacing w:line="44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联 系 人：李先生</w:t>
      </w:r>
    </w:p>
    <w:p>
      <w:pPr>
        <w:widowControl/>
        <w:shd w:val="clear" w:color="auto" w:fill="FFFFFF"/>
        <w:spacing w:line="44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联系电话：13781111897</w:t>
      </w:r>
    </w:p>
    <w:p>
      <w:pPr>
        <w:widowControl/>
        <w:shd w:val="clear" w:color="auto" w:fill="FFFFFF"/>
        <w:spacing w:line="440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地 址：郑州市郑东新区永平路北康平路西15号楼3单元1813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2019-01-10T09:41:00Z</dcterms:created>
  <dc:creator>河南正坤建设工程咨询有限公司:孙青梅</dc:creator>
  <cp:lastModifiedBy>iPhone</cp:lastModifiedBy>
  <dcterms:modified xsi:type="dcterms:W3CDTF">2019-01-31T11:33:02Z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