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E1B" w:rsidRDefault="00E91E1B" w:rsidP="00E91E1B">
      <w:pPr>
        <w:spacing w:line="540" w:lineRule="exact"/>
        <w:ind w:firstLineChars="200" w:firstLine="31680"/>
        <w:rPr>
          <w:rFonts w:ascii="黑体" w:eastAsia="黑体" w:hAnsi="黑体"/>
          <w:sz w:val="30"/>
          <w:szCs w:val="30"/>
        </w:rPr>
      </w:pPr>
      <w:bookmarkStart w:id="0" w:name="_Toc20581"/>
      <w:r w:rsidRPr="00553C11">
        <w:rPr>
          <w:rFonts w:ascii="黑体" w:eastAsia="黑体" w:hAnsi="黑体" w:hint="eastAsia"/>
          <w:sz w:val="30"/>
          <w:szCs w:val="30"/>
        </w:rPr>
        <w:t>杞县公安局微卡口治安监控系统项目</w:t>
      </w:r>
      <w:r>
        <w:rPr>
          <w:rFonts w:ascii="黑体" w:eastAsia="黑体" w:hAnsi="黑体" w:hint="eastAsia"/>
          <w:sz w:val="30"/>
          <w:szCs w:val="30"/>
        </w:rPr>
        <w:t>招标文件变更公告</w:t>
      </w:r>
    </w:p>
    <w:p w:rsidR="00E91E1B" w:rsidRDefault="00E91E1B" w:rsidP="003C114A">
      <w:pPr>
        <w:spacing w:line="540" w:lineRule="exact"/>
        <w:ind w:firstLineChars="200" w:firstLine="31680"/>
        <w:rPr>
          <w:rFonts w:ascii="宋体" w:hAnsi="宋体"/>
          <w:sz w:val="28"/>
          <w:szCs w:val="28"/>
        </w:rPr>
      </w:pPr>
      <w:r>
        <w:rPr>
          <w:rFonts w:ascii="宋体" w:hAnsi="宋体"/>
          <w:sz w:val="28"/>
          <w:szCs w:val="28"/>
        </w:rPr>
        <w:t xml:space="preserve"> </w:t>
      </w:r>
    </w:p>
    <w:p w:rsidR="00E91E1B" w:rsidRDefault="00E91E1B" w:rsidP="003C114A">
      <w:pPr>
        <w:spacing w:line="540" w:lineRule="exact"/>
        <w:ind w:firstLineChars="200" w:firstLine="31680"/>
        <w:rPr>
          <w:rFonts w:ascii="宋体"/>
          <w:sz w:val="28"/>
          <w:szCs w:val="28"/>
        </w:rPr>
      </w:pPr>
      <w:r>
        <w:rPr>
          <w:rFonts w:ascii="宋体" w:hAnsi="宋体" w:hint="eastAsia"/>
          <w:sz w:val="28"/>
          <w:szCs w:val="28"/>
        </w:rPr>
        <w:t>一、项目名称及编号：</w:t>
      </w:r>
    </w:p>
    <w:p w:rsidR="00E91E1B" w:rsidRDefault="00E91E1B" w:rsidP="003C114A">
      <w:pPr>
        <w:spacing w:line="540" w:lineRule="exact"/>
        <w:ind w:firstLineChars="200" w:firstLine="31680"/>
        <w:rPr>
          <w:rFonts w:ascii="宋体"/>
          <w:sz w:val="28"/>
          <w:szCs w:val="28"/>
        </w:rPr>
      </w:pPr>
      <w:r>
        <w:rPr>
          <w:rFonts w:ascii="宋体" w:hAnsi="宋体"/>
          <w:sz w:val="28"/>
          <w:szCs w:val="28"/>
        </w:rPr>
        <w:t>1</w:t>
      </w:r>
      <w:r>
        <w:rPr>
          <w:rFonts w:ascii="宋体" w:hAnsi="宋体" w:hint="eastAsia"/>
          <w:sz w:val="28"/>
          <w:szCs w:val="28"/>
        </w:rPr>
        <w:t>、项目名称：杞县公安局微卡口治安监控系统项目</w:t>
      </w:r>
    </w:p>
    <w:p w:rsidR="00E91E1B" w:rsidRDefault="00E91E1B" w:rsidP="003C114A">
      <w:pPr>
        <w:spacing w:line="540" w:lineRule="exact"/>
        <w:ind w:firstLineChars="200" w:firstLine="31680"/>
        <w:rPr>
          <w:rFonts w:ascii="宋体" w:hAnsi="宋体"/>
          <w:sz w:val="28"/>
          <w:szCs w:val="28"/>
        </w:rPr>
      </w:pPr>
      <w:r>
        <w:rPr>
          <w:rFonts w:ascii="宋体" w:hAnsi="宋体"/>
          <w:sz w:val="28"/>
          <w:szCs w:val="28"/>
        </w:rPr>
        <w:t>2</w:t>
      </w:r>
      <w:r>
        <w:rPr>
          <w:rFonts w:ascii="宋体" w:hAnsi="宋体" w:hint="eastAsia"/>
          <w:sz w:val="28"/>
          <w:szCs w:val="28"/>
        </w:rPr>
        <w:t>、交易编号：</w:t>
      </w:r>
      <w:r>
        <w:rPr>
          <w:rFonts w:ascii="宋体" w:hAnsi="宋体"/>
          <w:sz w:val="28"/>
          <w:szCs w:val="28"/>
        </w:rPr>
        <w:t>HWFW-2019-002</w:t>
      </w:r>
    </w:p>
    <w:p w:rsidR="00E91E1B" w:rsidRDefault="00E91E1B" w:rsidP="003C114A">
      <w:pPr>
        <w:spacing w:line="540" w:lineRule="exact"/>
        <w:ind w:firstLineChars="200" w:firstLine="31680"/>
        <w:rPr>
          <w:rFonts w:ascii="宋体"/>
          <w:sz w:val="28"/>
          <w:szCs w:val="28"/>
        </w:rPr>
      </w:pPr>
      <w:r>
        <w:rPr>
          <w:rFonts w:ascii="宋体" w:hAnsi="宋体" w:hint="eastAsia"/>
          <w:sz w:val="28"/>
          <w:szCs w:val="28"/>
        </w:rPr>
        <w:t>二、变更内容：</w:t>
      </w:r>
    </w:p>
    <w:p w:rsidR="00E91E1B" w:rsidRDefault="00E91E1B" w:rsidP="003C114A">
      <w:pPr>
        <w:spacing w:line="540" w:lineRule="exact"/>
        <w:ind w:firstLineChars="200" w:firstLine="31680"/>
        <w:rPr>
          <w:rFonts w:ascii="宋体"/>
          <w:sz w:val="28"/>
          <w:szCs w:val="28"/>
        </w:rPr>
      </w:pPr>
      <w:r>
        <w:rPr>
          <w:rFonts w:ascii="宋体" w:hAnsi="宋体" w:hint="eastAsia"/>
          <w:sz w:val="28"/>
          <w:szCs w:val="28"/>
        </w:rPr>
        <w:t>原招标文件中“第五章货物需求及技术参数要求”</w:t>
      </w:r>
    </w:p>
    <w:tbl>
      <w:tblPr>
        <w:tblW w:w="0" w:type="auto"/>
        <w:jc w:val="center"/>
        <w:tblLayout w:type="fixed"/>
        <w:tblLook w:val="0000"/>
      </w:tblPr>
      <w:tblGrid>
        <w:gridCol w:w="701"/>
        <w:gridCol w:w="1181"/>
        <w:gridCol w:w="1517"/>
        <w:gridCol w:w="4680"/>
        <w:gridCol w:w="678"/>
        <w:gridCol w:w="662"/>
      </w:tblGrid>
      <w:tr w:rsidR="00E91E1B" w:rsidTr="00BA136C">
        <w:trPr>
          <w:trHeight w:val="525"/>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b/>
                <w:bCs/>
                <w:kern w:val="0"/>
                <w:sz w:val="24"/>
              </w:rPr>
            </w:pPr>
            <w:r>
              <w:rPr>
                <w:rFonts w:ascii="宋体" w:hAnsi="宋体" w:cs="宋体" w:hint="eastAsia"/>
                <w:b/>
                <w:bCs/>
                <w:kern w:val="0"/>
                <w:sz w:val="24"/>
              </w:rPr>
              <w:t>序号</w:t>
            </w:r>
          </w:p>
        </w:tc>
        <w:tc>
          <w:tcPr>
            <w:tcW w:w="1181" w:type="dxa"/>
            <w:tcBorders>
              <w:top w:val="single" w:sz="4" w:space="0" w:color="auto"/>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b/>
                <w:bCs/>
                <w:kern w:val="0"/>
                <w:sz w:val="24"/>
              </w:rPr>
            </w:pPr>
            <w:r>
              <w:rPr>
                <w:rFonts w:ascii="宋体" w:hAnsi="宋体" w:cs="宋体" w:hint="eastAsia"/>
                <w:b/>
                <w:bCs/>
                <w:kern w:val="0"/>
                <w:sz w:val="24"/>
              </w:rPr>
              <w:t>设备名称</w:t>
            </w:r>
          </w:p>
        </w:tc>
        <w:tc>
          <w:tcPr>
            <w:tcW w:w="1517" w:type="dxa"/>
            <w:tcBorders>
              <w:top w:val="single" w:sz="4" w:space="0" w:color="auto"/>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b/>
                <w:bCs/>
                <w:kern w:val="0"/>
                <w:sz w:val="24"/>
              </w:rPr>
            </w:pPr>
            <w:r>
              <w:rPr>
                <w:rFonts w:ascii="宋体" w:hAnsi="宋体" w:cs="宋体" w:hint="eastAsia"/>
                <w:b/>
                <w:bCs/>
                <w:kern w:val="0"/>
                <w:sz w:val="24"/>
              </w:rPr>
              <w:t>型</w:t>
            </w:r>
            <w:r>
              <w:rPr>
                <w:rFonts w:ascii="宋体" w:hAnsi="宋体" w:cs="宋体"/>
                <w:b/>
                <w:bCs/>
                <w:kern w:val="0"/>
                <w:sz w:val="24"/>
              </w:rPr>
              <w:t xml:space="preserve"> </w:t>
            </w:r>
            <w:r>
              <w:rPr>
                <w:rFonts w:ascii="宋体" w:hAnsi="宋体" w:cs="宋体" w:hint="eastAsia"/>
                <w:b/>
                <w:bCs/>
                <w:kern w:val="0"/>
                <w:sz w:val="24"/>
              </w:rPr>
              <w:t>号</w:t>
            </w:r>
          </w:p>
        </w:tc>
        <w:tc>
          <w:tcPr>
            <w:tcW w:w="4680" w:type="dxa"/>
            <w:tcBorders>
              <w:top w:val="single" w:sz="4" w:space="0" w:color="auto"/>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b/>
                <w:bCs/>
                <w:kern w:val="0"/>
                <w:sz w:val="24"/>
              </w:rPr>
            </w:pPr>
            <w:r>
              <w:rPr>
                <w:rFonts w:ascii="宋体" w:hAnsi="宋体" w:cs="宋体" w:hint="eastAsia"/>
                <w:b/>
                <w:bCs/>
                <w:kern w:val="0"/>
                <w:sz w:val="24"/>
              </w:rPr>
              <w:t>配置参数</w:t>
            </w:r>
          </w:p>
        </w:tc>
        <w:tc>
          <w:tcPr>
            <w:tcW w:w="678" w:type="dxa"/>
            <w:tcBorders>
              <w:top w:val="single" w:sz="4" w:space="0" w:color="auto"/>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b/>
                <w:bCs/>
                <w:kern w:val="0"/>
                <w:sz w:val="24"/>
              </w:rPr>
            </w:pPr>
            <w:r>
              <w:rPr>
                <w:rFonts w:ascii="宋体" w:hAnsi="宋体" w:cs="宋体" w:hint="eastAsia"/>
                <w:b/>
                <w:bCs/>
                <w:kern w:val="0"/>
                <w:sz w:val="24"/>
              </w:rPr>
              <w:t>数量</w:t>
            </w:r>
          </w:p>
        </w:tc>
        <w:tc>
          <w:tcPr>
            <w:tcW w:w="662" w:type="dxa"/>
            <w:tcBorders>
              <w:top w:val="single" w:sz="4" w:space="0" w:color="auto"/>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b/>
                <w:bCs/>
                <w:kern w:val="0"/>
                <w:sz w:val="24"/>
              </w:rPr>
            </w:pPr>
            <w:r>
              <w:rPr>
                <w:rFonts w:ascii="宋体" w:hAnsi="宋体" w:cs="宋体" w:hint="eastAsia"/>
                <w:b/>
                <w:bCs/>
                <w:kern w:val="0"/>
                <w:sz w:val="24"/>
              </w:rPr>
              <w:t>单位</w:t>
            </w:r>
          </w:p>
        </w:tc>
      </w:tr>
      <w:tr w:rsidR="00E91E1B" w:rsidTr="00BA136C">
        <w:trPr>
          <w:trHeight w:val="525"/>
          <w:jc w:val="center"/>
        </w:trPr>
        <w:tc>
          <w:tcPr>
            <w:tcW w:w="941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left"/>
              <w:rPr>
                <w:rFonts w:ascii="宋体" w:cs="宋体"/>
                <w:b/>
                <w:bCs/>
                <w:kern w:val="0"/>
                <w:sz w:val="22"/>
                <w:szCs w:val="22"/>
              </w:rPr>
            </w:pPr>
            <w:r>
              <w:rPr>
                <w:rFonts w:ascii="宋体" w:hAnsi="宋体" w:cs="宋体" w:hint="eastAsia"/>
                <w:b/>
                <w:bCs/>
                <w:kern w:val="0"/>
                <w:sz w:val="22"/>
                <w:szCs w:val="22"/>
              </w:rPr>
              <w:t>一、</w:t>
            </w:r>
            <w:r>
              <w:rPr>
                <w:rFonts w:ascii="宋体" w:hAnsi="宋体" w:cs="宋体"/>
                <w:b/>
                <w:bCs/>
                <w:kern w:val="0"/>
                <w:sz w:val="22"/>
                <w:szCs w:val="22"/>
              </w:rPr>
              <w:t xml:space="preserve"> </w:t>
            </w:r>
            <w:r>
              <w:rPr>
                <w:rFonts w:ascii="宋体" w:hAnsi="宋体" w:cs="宋体" w:hint="eastAsia"/>
                <w:b/>
                <w:bCs/>
                <w:kern w:val="0"/>
                <w:sz w:val="22"/>
                <w:szCs w:val="22"/>
              </w:rPr>
              <w:t>微卡口前端设备</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结构化一体摄像机</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DS-2CD724PXHWD/E2-LZM</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具有</w:t>
            </w:r>
            <w:r>
              <w:rPr>
                <w:rFonts w:ascii="宋体" w:hAnsi="宋体" w:cs="宋体"/>
                <w:kern w:val="0"/>
                <w:sz w:val="22"/>
                <w:szCs w:val="22"/>
              </w:rPr>
              <w:t>400</w:t>
            </w:r>
            <w:r>
              <w:rPr>
                <w:rFonts w:ascii="宋体" w:hAnsi="宋体" w:cs="宋体" w:hint="eastAsia"/>
                <w:kern w:val="0"/>
                <w:sz w:val="22"/>
                <w:szCs w:val="22"/>
              </w:rPr>
              <w:t>万像素</w:t>
            </w:r>
            <w:r>
              <w:rPr>
                <w:rFonts w:ascii="宋体" w:hAnsi="宋体" w:cs="宋体"/>
                <w:kern w:val="0"/>
                <w:sz w:val="22"/>
                <w:szCs w:val="22"/>
              </w:rPr>
              <w:t xml:space="preserve"> CMOS</w:t>
            </w:r>
            <w:r>
              <w:rPr>
                <w:rFonts w:ascii="宋体" w:hAnsi="宋体" w:cs="宋体" w:hint="eastAsia"/>
                <w:kern w:val="0"/>
                <w:sz w:val="22"/>
                <w:szCs w:val="22"/>
              </w:rPr>
              <w:t>传感器，可以实现：</w:t>
            </w:r>
            <w:r>
              <w:rPr>
                <w:rFonts w:ascii="宋体" w:hAnsi="宋体" w:cs="宋体"/>
                <w:kern w:val="0"/>
                <w:sz w:val="22"/>
                <w:szCs w:val="22"/>
              </w:rPr>
              <w:t xml:space="preserve"> </w:t>
            </w:r>
            <w:r>
              <w:rPr>
                <w:rFonts w:ascii="宋体" w:hAnsi="宋体" w:cs="宋体" w:hint="eastAsia"/>
                <w:kern w:val="0"/>
                <w:sz w:val="22"/>
                <w:szCs w:val="22"/>
              </w:rPr>
              <w:t>人脸、人体、车辆抓拍功能。</w:t>
            </w:r>
            <w:r>
              <w:rPr>
                <w:rFonts w:ascii="宋体" w:cs="宋体"/>
                <w:kern w:val="0"/>
                <w:sz w:val="22"/>
                <w:szCs w:val="22"/>
              </w:rPr>
              <w:br/>
            </w:r>
            <w:r>
              <w:rPr>
                <w:rFonts w:ascii="宋体" w:hAnsi="宋体" w:cs="宋体" w:hint="eastAsia"/>
                <w:kern w:val="0"/>
                <w:sz w:val="22"/>
                <w:szCs w:val="22"/>
              </w:rPr>
              <w:t>信噪比不小于</w:t>
            </w:r>
            <w:r>
              <w:rPr>
                <w:rFonts w:ascii="宋体" w:hAnsi="宋体" w:cs="宋体"/>
                <w:kern w:val="0"/>
                <w:sz w:val="22"/>
                <w:szCs w:val="22"/>
              </w:rPr>
              <w:t>58dB</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kern w:val="0"/>
                <w:sz w:val="22"/>
                <w:szCs w:val="22"/>
              </w:rPr>
              <w:br/>
            </w:r>
            <w:r>
              <w:rPr>
                <w:rFonts w:ascii="宋体" w:hAnsi="宋体" w:cs="宋体" w:hint="eastAsia"/>
                <w:kern w:val="0"/>
                <w:sz w:val="22"/>
                <w:szCs w:val="22"/>
              </w:rPr>
              <w:t>★在</w:t>
            </w:r>
            <w:r>
              <w:rPr>
                <w:rFonts w:ascii="宋体" w:hAnsi="宋体" w:cs="宋体"/>
                <w:kern w:val="0"/>
                <w:sz w:val="22"/>
                <w:szCs w:val="22"/>
              </w:rPr>
              <w:t>2688x1520 @ 25fps</w:t>
            </w:r>
            <w:r>
              <w:rPr>
                <w:rFonts w:ascii="宋体" w:hAnsi="宋体" w:cs="宋体" w:hint="eastAsia"/>
                <w:kern w:val="0"/>
                <w:sz w:val="22"/>
                <w:szCs w:val="22"/>
              </w:rPr>
              <w:t>下，清晰度不小于</w:t>
            </w:r>
            <w:r>
              <w:rPr>
                <w:rFonts w:ascii="宋体" w:hAnsi="宋体" w:cs="宋体"/>
                <w:kern w:val="0"/>
                <w:sz w:val="22"/>
                <w:szCs w:val="22"/>
              </w:rPr>
              <w:t>1500TVL</w:t>
            </w:r>
            <w:r>
              <w:rPr>
                <w:rFonts w:ascii="宋体" w:hAnsi="宋体" w:cs="宋体" w:hint="eastAsia"/>
                <w:kern w:val="0"/>
                <w:sz w:val="22"/>
                <w:szCs w:val="22"/>
              </w:rPr>
              <w:t>。（公安部检验报告证明）</w:t>
            </w:r>
            <w:r>
              <w:rPr>
                <w:rFonts w:ascii="宋体" w:cs="宋体"/>
                <w:kern w:val="0"/>
                <w:sz w:val="22"/>
                <w:szCs w:val="22"/>
              </w:rPr>
              <w:br/>
            </w:r>
            <w:r>
              <w:rPr>
                <w:rFonts w:ascii="宋体" w:hAnsi="宋体" w:cs="宋体" w:hint="eastAsia"/>
                <w:kern w:val="0"/>
                <w:sz w:val="22"/>
                <w:szCs w:val="22"/>
              </w:rPr>
              <w:t>★需支持五码流技术，主码流最高≥</w:t>
            </w:r>
            <w:r>
              <w:rPr>
                <w:rFonts w:ascii="宋体" w:hAnsi="宋体" w:cs="宋体"/>
                <w:kern w:val="0"/>
                <w:sz w:val="22"/>
                <w:szCs w:val="22"/>
              </w:rPr>
              <w:t>2688x1520@25fps</w:t>
            </w:r>
            <w:r>
              <w:rPr>
                <w:rFonts w:ascii="宋体" w:hAnsi="宋体" w:cs="宋体" w:hint="eastAsia"/>
                <w:kern w:val="0"/>
                <w:sz w:val="22"/>
                <w:szCs w:val="22"/>
              </w:rPr>
              <w:t>；子码流≥</w:t>
            </w:r>
            <w:r>
              <w:rPr>
                <w:rFonts w:ascii="宋体" w:hAnsi="宋体" w:cs="宋体"/>
                <w:kern w:val="0"/>
                <w:sz w:val="22"/>
                <w:szCs w:val="22"/>
              </w:rPr>
              <w:t>704x576@25fps</w:t>
            </w:r>
            <w:r>
              <w:rPr>
                <w:rFonts w:ascii="宋体" w:hAnsi="宋体" w:cs="宋体" w:hint="eastAsia"/>
                <w:kern w:val="0"/>
                <w:sz w:val="22"/>
                <w:szCs w:val="22"/>
              </w:rPr>
              <w:t>；第三码流最高≥</w:t>
            </w:r>
            <w:r>
              <w:rPr>
                <w:rFonts w:ascii="宋体" w:hAnsi="宋体" w:cs="宋体"/>
                <w:kern w:val="0"/>
                <w:sz w:val="22"/>
                <w:szCs w:val="22"/>
              </w:rPr>
              <w:t>1920x1080@25fps</w:t>
            </w:r>
            <w:r>
              <w:rPr>
                <w:rFonts w:ascii="宋体" w:hAnsi="宋体" w:cs="宋体" w:hint="eastAsia"/>
                <w:kern w:val="0"/>
                <w:sz w:val="22"/>
                <w:szCs w:val="22"/>
              </w:rPr>
              <w:t>；第四码流最高≥</w:t>
            </w:r>
            <w:r>
              <w:rPr>
                <w:rFonts w:ascii="宋体" w:hAnsi="宋体" w:cs="宋体"/>
                <w:kern w:val="0"/>
                <w:sz w:val="22"/>
                <w:szCs w:val="22"/>
              </w:rPr>
              <w:t>704x576@25fps</w:t>
            </w:r>
            <w:r>
              <w:rPr>
                <w:rFonts w:ascii="宋体" w:hAnsi="宋体" w:cs="宋体" w:hint="eastAsia"/>
                <w:kern w:val="0"/>
                <w:sz w:val="22"/>
                <w:szCs w:val="22"/>
              </w:rPr>
              <w:t>；第五码流最高≥</w:t>
            </w:r>
            <w:r>
              <w:rPr>
                <w:rFonts w:ascii="宋体" w:hAnsi="宋体" w:cs="宋体"/>
                <w:kern w:val="0"/>
                <w:sz w:val="22"/>
                <w:szCs w:val="22"/>
              </w:rPr>
              <w:t>704x576@25fps</w:t>
            </w:r>
            <w:r>
              <w:rPr>
                <w:rFonts w:ascii="宋体" w:hAnsi="宋体" w:cs="宋体" w:hint="eastAsia"/>
                <w:kern w:val="0"/>
                <w:sz w:val="22"/>
                <w:szCs w:val="22"/>
              </w:rPr>
              <w:t>。（公安部检验报告证明）</w:t>
            </w:r>
            <w:r>
              <w:rPr>
                <w:rFonts w:ascii="宋体" w:cs="宋体"/>
                <w:kern w:val="0"/>
                <w:sz w:val="22"/>
                <w:szCs w:val="22"/>
              </w:rPr>
              <w:br/>
            </w:r>
            <w:r>
              <w:rPr>
                <w:rFonts w:ascii="宋体" w:hAnsi="宋体" w:cs="宋体" w:hint="eastAsia"/>
                <w:kern w:val="0"/>
                <w:sz w:val="22"/>
                <w:szCs w:val="22"/>
              </w:rPr>
              <w:t>★支持</w:t>
            </w:r>
            <w:r>
              <w:rPr>
                <w:rFonts w:ascii="宋体" w:hAnsi="宋体" w:cs="宋体"/>
                <w:kern w:val="0"/>
                <w:sz w:val="22"/>
                <w:szCs w:val="22"/>
              </w:rPr>
              <w:t>H.264</w:t>
            </w:r>
            <w:r>
              <w:rPr>
                <w:rFonts w:ascii="宋体" w:hAnsi="宋体" w:cs="宋体" w:hint="eastAsia"/>
                <w:kern w:val="0"/>
                <w:sz w:val="22"/>
                <w:szCs w:val="22"/>
              </w:rPr>
              <w:t>、</w:t>
            </w:r>
            <w:r>
              <w:rPr>
                <w:rFonts w:ascii="宋体" w:hAnsi="宋体" w:cs="宋体"/>
                <w:kern w:val="0"/>
                <w:sz w:val="22"/>
                <w:szCs w:val="22"/>
              </w:rPr>
              <w:t>H.265</w:t>
            </w:r>
            <w:r>
              <w:rPr>
                <w:rFonts w:ascii="宋体" w:hAnsi="宋体" w:cs="宋体" w:hint="eastAsia"/>
                <w:kern w:val="0"/>
                <w:sz w:val="22"/>
                <w:szCs w:val="22"/>
              </w:rPr>
              <w:t>、</w:t>
            </w:r>
            <w:r>
              <w:rPr>
                <w:rFonts w:ascii="宋体" w:hAnsi="宋体" w:cs="宋体"/>
                <w:kern w:val="0"/>
                <w:sz w:val="22"/>
                <w:szCs w:val="22"/>
              </w:rPr>
              <w:t>MJPEG</w:t>
            </w:r>
            <w:r>
              <w:rPr>
                <w:rFonts w:ascii="宋体" w:hAnsi="宋体" w:cs="宋体" w:hint="eastAsia"/>
                <w:kern w:val="0"/>
                <w:sz w:val="22"/>
                <w:szCs w:val="22"/>
              </w:rPr>
              <w:t>视频编码格式，且具有</w:t>
            </w:r>
            <w:r>
              <w:rPr>
                <w:rFonts w:ascii="宋体" w:hAnsi="宋体" w:cs="宋体"/>
                <w:kern w:val="0"/>
                <w:sz w:val="22"/>
                <w:szCs w:val="22"/>
              </w:rPr>
              <w:t>High Profile</w:t>
            </w:r>
            <w:r>
              <w:rPr>
                <w:rFonts w:ascii="宋体" w:hAnsi="宋体" w:cs="宋体" w:hint="eastAsia"/>
                <w:kern w:val="0"/>
                <w:sz w:val="22"/>
                <w:szCs w:val="22"/>
              </w:rPr>
              <w:t>编码能力。（公安部检验报告证明）</w:t>
            </w:r>
            <w:r>
              <w:rPr>
                <w:rFonts w:ascii="宋体" w:cs="宋体"/>
                <w:kern w:val="0"/>
                <w:sz w:val="22"/>
                <w:szCs w:val="22"/>
              </w:rPr>
              <w:br/>
            </w:r>
            <w:r>
              <w:rPr>
                <w:rFonts w:ascii="宋体" w:hAnsi="宋体" w:cs="宋体" w:hint="eastAsia"/>
                <w:kern w:val="0"/>
                <w:sz w:val="22"/>
                <w:szCs w:val="22"/>
              </w:rPr>
              <w:t>★支持人脸区域自动曝光功能，可根据外部不同场景和光照变化自动调节人脸区域曝光参数。（公安部检验报告证明）</w:t>
            </w:r>
            <w:r>
              <w:rPr>
                <w:rFonts w:ascii="宋体" w:cs="宋体"/>
                <w:kern w:val="0"/>
                <w:sz w:val="22"/>
                <w:szCs w:val="22"/>
              </w:rPr>
              <w:br/>
            </w:r>
            <w:r>
              <w:rPr>
                <w:rFonts w:ascii="宋体" w:hAnsi="宋体" w:cs="宋体" w:hint="eastAsia"/>
                <w:kern w:val="0"/>
                <w:sz w:val="22"/>
                <w:szCs w:val="22"/>
              </w:rPr>
              <w:t>★需支持车辆捕获功能。（白天和晚上的捕获率均大于</w:t>
            </w:r>
            <w:r>
              <w:rPr>
                <w:rFonts w:ascii="宋体" w:hAnsi="宋体" w:cs="宋体"/>
                <w:kern w:val="0"/>
                <w:sz w:val="22"/>
                <w:szCs w:val="22"/>
              </w:rPr>
              <w:t>99%</w:t>
            </w:r>
            <w:r>
              <w:rPr>
                <w:rFonts w:ascii="宋体" w:hAnsi="宋体" w:cs="宋体" w:hint="eastAsia"/>
                <w:kern w:val="0"/>
                <w:sz w:val="22"/>
                <w:szCs w:val="22"/>
              </w:rPr>
              <w:t>）（公安部检验报告证明）</w:t>
            </w:r>
            <w:r>
              <w:rPr>
                <w:rFonts w:ascii="宋体" w:cs="宋体"/>
                <w:kern w:val="0"/>
                <w:sz w:val="22"/>
                <w:szCs w:val="22"/>
              </w:rPr>
              <w:br/>
            </w:r>
            <w:r>
              <w:rPr>
                <w:rFonts w:ascii="宋体" w:hAnsi="宋体" w:cs="宋体" w:hint="eastAsia"/>
                <w:kern w:val="0"/>
                <w:sz w:val="22"/>
                <w:szCs w:val="22"/>
              </w:rPr>
              <w:t>★需支持车牌识别功能。（白天和晚上的识别率均大于</w:t>
            </w:r>
            <w:r>
              <w:rPr>
                <w:rFonts w:ascii="宋体" w:hAnsi="宋体" w:cs="宋体"/>
                <w:kern w:val="0"/>
                <w:sz w:val="22"/>
                <w:szCs w:val="22"/>
              </w:rPr>
              <w:t>99%</w:t>
            </w:r>
            <w:r>
              <w:rPr>
                <w:rFonts w:ascii="宋体" w:hAnsi="宋体" w:cs="宋体" w:hint="eastAsia"/>
                <w:kern w:val="0"/>
                <w:sz w:val="22"/>
                <w:szCs w:val="22"/>
              </w:rPr>
              <w:t>）（公安部检验报告证明）</w:t>
            </w:r>
            <w:r>
              <w:rPr>
                <w:rFonts w:ascii="宋体" w:cs="宋体"/>
                <w:kern w:val="0"/>
                <w:sz w:val="22"/>
                <w:szCs w:val="22"/>
              </w:rPr>
              <w:br/>
            </w:r>
            <w:r>
              <w:rPr>
                <w:rFonts w:ascii="宋体" w:hAnsi="宋体" w:cs="宋体" w:hint="eastAsia"/>
                <w:kern w:val="0"/>
                <w:sz w:val="22"/>
                <w:szCs w:val="22"/>
              </w:rPr>
              <w:t>★摄像机能够在</w:t>
            </w:r>
            <w:r>
              <w:rPr>
                <w:rFonts w:ascii="宋体" w:hAnsi="宋体" w:cs="宋体"/>
                <w:kern w:val="0"/>
                <w:sz w:val="22"/>
                <w:szCs w:val="22"/>
              </w:rPr>
              <w:t>-40~70</w:t>
            </w:r>
            <w:r>
              <w:rPr>
                <w:rFonts w:ascii="宋体" w:hAnsi="宋体" w:cs="宋体" w:hint="eastAsia"/>
                <w:kern w:val="0"/>
                <w:sz w:val="22"/>
                <w:szCs w:val="22"/>
              </w:rPr>
              <w:t>摄氏度环境下稳定工作。（公安部检验报告证明）</w:t>
            </w:r>
            <w:r>
              <w:rPr>
                <w:rFonts w:ascii="宋体" w:cs="宋体"/>
                <w:kern w:val="0"/>
                <w:sz w:val="22"/>
                <w:szCs w:val="22"/>
              </w:rPr>
              <w:br/>
            </w:r>
            <w:r>
              <w:rPr>
                <w:rFonts w:ascii="宋体" w:hAnsi="宋体" w:cs="宋体" w:hint="eastAsia"/>
                <w:kern w:val="0"/>
                <w:sz w:val="22"/>
                <w:szCs w:val="22"/>
              </w:rPr>
              <w:t>★在丢包率设置为</w:t>
            </w:r>
            <w:r>
              <w:rPr>
                <w:rFonts w:ascii="宋体" w:hAnsi="宋体" w:cs="宋体"/>
                <w:kern w:val="0"/>
                <w:sz w:val="22"/>
                <w:szCs w:val="22"/>
              </w:rPr>
              <w:t>20%</w:t>
            </w:r>
            <w:r>
              <w:rPr>
                <w:rFonts w:ascii="宋体" w:hAnsi="宋体" w:cs="宋体" w:hint="eastAsia"/>
                <w:kern w:val="0"/>
                <w:sz w:val="22"/>
                <w:szCs w:val="22"/>
              </w:rPr>
              <w:t>的网络环境下，可正常显示监视画面。（公安部检验报告证明）</w:t>
            </w:r>
            <w:r>
              <w:rPr>
                <w:rFonts w:ascii="宋体" w:cs="宋体"/>
                <w:kern w:val="0"/>
                <w:sz w:val="22"/>
                <w:szCs w:val="22"/>
              </w:rPr>
              <w:br/>
            </w:r>
            <w:r>
              <w:rPr>
                <w:rFonts w:ascii="宋体" w:hAnsi="宋体" w:cs="宋体" w:hint="eastAsia"/>
                <w:kern w:val="0"/>
                <w:sz w:val="22"/>
                <w:szCs w:val="22"/>
              </w:rPr>
              <w:t>不低于</w:t>
            </w:r>
            <w:r>
              <w:rPr>
                <w:rFonts w:ascii="宋体" w:hAnsi="宋体" w:cs="宋体"/>
                <w:kern w:val="0"/>
                <w:sz w:val="22"/>
                <w:szCs w:val="22"/>
              </w:rPr>
              <w:t>IP67</w:t>
            </w:r>
            <w:r>
              <w:rPr>
                <w:rFonts w:ascii="宋体" w:hAnsi="宋体" w:cs="宋体" w:hint="eastAsia"/>
                <w:kern w:val="0"/>
                <w:sz w:val="22"/>
                <w:szCs w:val="22"/>
              </w:rPr>
              <w:t>防护等级。</w:t>
            </w:r>
            <w:r>
              <w:rPr>
                <w:rFonts w:ascii="宋体" w:hAnsi="宋体" w:cs="宋体"/>
                <w:kern w:val="0"/>
                <w:sz w:val="22"/>
                <w:szCs w:val="22"/>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套</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2</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补光灯</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DS-TL2002C</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1</w:t>
            </w:r>
            <w:r>
              <w:rPr>
                <w:rFonts w:ascii="宋体" w:hAnsi="宋体" w:cs="宋体" w:hint="eastAsia"/>
                <w:kern w:val="0"/>
                <w:sz w:val="22"/>
                <w:szCs w:val="22"/>
              </w:rPr>
              <w:t>、</w:t>
            </w:r>
            <w:r>
              <w:rPr>
                <w:rFonts w:ascii="宋体" w:hAnsi="宋体" w:cs="宋体"/>
                <w:kern w:val="0"/>
                <w:sz w:val="22"/>
                <w:szCs w:val="22"/>
              </w:rPr>
              <w:t>24</w:t>
            </w:r>
            <w:r>
              <w:rPr>
                <w:rFonts w:ascii="宋体" w:hAnsi="宋体" w:cs="宋体" w:hint="eastAsia"/>
                <w:kern w:val="0"/>
                <w:sz w:val="22"/>
                <w:szCs w:val="22"/>
              </w:rPr>
              <w:t>颗原装进口大功率白光</w:t>
            </w:r>
            <w:r>
              <w:rPr>
                <w:rFonts w:ascii="宋体" w:hAnsi="宋体" w:cs="宋体"/>
                <w:kern w:val="0"/>
                <w:sz w:val="22"/>
                <w:szCs w:val="22"/>
              </w:rPr>
              <w:t>LED</w:t>
            </w:r>
            <w:r>
              <w:rPr>
                <w:rFonts w:ascii="宋体" w:hAnsi="宋体" w:cs="宋体" w:hint="eastAsia"/>
                <w:kern w:val="0"/>
                <w:sz w:val="22"/>
                <w:szCs w:val="22"/>
              </w:rPr>
              <w:t>；色温</w:t>
            </w:r>
            <w:r>
              <w:rPr>
                <w:rFonts w:ascii="宋体" w:hAnsi="宋体" w:cs="宋体"/>
                <w:kern w:val="0"/>
                <w:sz w:val="22"/>
                <w:szCs w:val="22"/>
              </w:rPr>
              <w:t>5000K~7000K</w:t>
            </w:r>
            <w:r>
              <w:rPr>
                <w:rFonts w:ascii="宋体" w:hAnsi="宋体" w:cs="宋体"/>
                <w:kern w:val="0"/>
                <w:sz w:val="22"/>
                <w:szCs w:val="22"/>
              </w:rPr>
              <w:br/>
              <w:t>2</w:t>
            </w:r>
            <w:r>
              <w:rPr>
                <w:rFonts w:ascii="宋体" w:hAnsi="宋体" w:cs="宋体" w:hint="eastAsia"/>
                <w:kern w:val="0"/>
                <w:sz w:val="22"/>
                <w:szCs w:val="22"/>
              </w:rPr>
              <w:t>、自带光敏开关，低照度下自动开启；可通过外部信号控制补光灯亮度；</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、可通过外部信号强制开启补光灯；工作环境</w:t>
            </w:r>
            <w:r>
              <w:rPr>
                <w:rFonts w:ascii="宋体" w:hAnsi="宋体" w:cs="宋体"/>
                <w:kern w:val="0"/>
                <w:sz w:val="22"/>
                <w:szCs w:val="22"/>
              </w:rPr>
              <w:t>-40</w:t>
            </w:r>
            <w:r>
              <w:rPr>
                <w:rFonts w:ascii="宋体" w:hAnsi="宋体" w:cs="宋体" w:hint="eastAsia"/>
                <w:kern w:val="0"/>
                <w:sz w:val="22"/>
                <w:szCs w:val="22"/>
              </w:rPr>
              <w:t>～</w:t>
            </w:r>
            <w:r>
              <w:rPr>
                <w:rFonts w:ascii="宋体" w:hAnsi="宋体" w:cs="宋体"/>
                <w:kern w:val="0"/>
                <w:sz w:val="22"/>
                <w:szCs w:val="22"/>
              </w:rPr>
              <w:t>+70</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、金属铝结构，防护等级不低于</w:t>
            </w:r>
            <w:r>
              <w:rPr>
                <w:rFonts w:ascii="宋体" w:hAnsi="宋体" w:cs="宋体"/>
                <w:kern w:val="0"/>
                <w:sz w:val="22"/>
                <w:szCs w:val="22"/>
              </w:rPr>
              <w:t>IP66</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、具有故障检测功能；可外配光栅可有效减少周边光污染；</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台</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3</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摄像机配件</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定制</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摄像机辅材配件（电源、插头、插线板、托架、万向头、抱箍等）。</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个</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4</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监控立杆</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6+2</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八角立杆，高</w:t>
            </w:r>
            <w:r>
              <w:rPr>
                <w:rFonts w:ascii="宋体" w:hAnsi="宋体" w:cs="宋体"/>
                <w:kern w:val="0"/>
                <w:sz w:val="22"/>
                <w:szCs w:val="22"/>
              </w:rPr>
              <w:t>6</w:t>
            </w:r>
            <w:r>
              <w:rPr>
                <w:rFonts w:ascii="宋体" w:hAnsi="宋体" w:cs="宋体" w:hint="eastAsia"/>
                <w:kern w:val="0"/>
                <w:sz w:val="22"/>
                <w:szCs w:val="22"/>
              </w:rPr>
              <w:t>米，横臂</w:t>
            </w:r>
            <w:r>
              <w:rPr>
                <w:rFonts w:ascii="宋体" w:hAnsi="宋体" w:cs="宋体"/>
                <w:kern w:val="0"/>
                <w:sz w:val="22"/>
                <w:szCs w:val="22"/>
              </w:rPr>
              <w:t>2</w:t>
            </w:r>
            <w:r>
              <w:rPr>
                <w:rFonts w:ascii="宋体" w:hAnsi="宋体" w:cs="宋体" w:hint="eastAsia"/>
                <w:kern w:val="0"/>
                <w:sz w:val="22"/>
                <w:szCs w:val="22"/>
              </w:rPr>
              <w:t>米热镀锌管材；防腐热镀锌材质</w:t>
            </w:r>
            <w:r>
              <w:rPr>
                <w:rFonts w:ascii="宋体" w:cs="宋体"/>
                <w:kern w:val="0"/>
                <w:sz w:val="22"/>
                <w:szCs w:val="22"/>
              </w:rPr>
              <w:t>,</w:t>
            </w:r>
            <w:r>
              <w:rPr>
                <w:rFonts w:ascii="宋体" w:hAnsi="宋体" w:cs="宋体" w:hint="eastAsia"/>
                <w:kern w:val="0"/>
                <w:sz w:val="22"/>
                <w:szCs w:val="22"/>
              </w:rPr>
              <w:t>含地锚、地角螺栓等全套配件。</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套</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5</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基础混凝土</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国标</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C25</w:t>
            </w:r>
            <w:r>
              <w:rPr>
                <w:rFonts w:ascii="宋体" w:hAnsi="宋体" w:cs="宋体" w:hint="eastAsia"/>
                <w:kern w:val="0"/>
                <w:sz w:val="22"/>
                <w:szCs w:val="22"/>
              </w:rPr>
              <w:t>混凝土含基础保养，含土方开挖与水泥基础浇筑。</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批</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6</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窨井</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定制</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500mm*500mm*600mm</w:t>
            </w:r>
            <w:r>
              <w:rPr>
                <w:rFonts w:ascii="宋体" w:hAnsi="宋体" w:cs="宋体" w:hint="eastAsia"/>
                <w:kern w:val="0"/>
                <w:sz w:val="22"/>
                <w:szCs w:val="22"/>
              </w:rPr>
              <w:t>窨井，含井盖，及</w:t>
            </w:r>
            <w:r>
              <w:rPr>
                <w:rFonts w:ascii="宋体" w:hAnsi="宋体" w:cs="宋体"/>
                <w:kern w:val="0"/>
                <w:sz w:val="22"/>
                <w:szCs w:val="22"/>
              </w:rPr>
              <w:t>PVC</w:t>
            </w:r>
            <w:r>
              <w:rPr>
                <w:rFonts w:ascii="宋体" w:hAnsi="宋体" w:cs="宋体" w:hint="eastAsia"/>
                <w:kern w:val="0"/>
                <w:sz w:val="22"/>
                <w:szCs w:val="22"/>
              </w:rPr>
              <w:t>穿管</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个</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7</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室外防水箱</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定制</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用于室外抱杆安装环境，用于安装光缆终端盒、电源适配器等设备</w:t>
            </w:r>
            <w:r>
              <w:rPr>
                <w:rFonts w:ascii="宋体" w:hAnsi="宋体" w:cs="宋体"/>
                <w:kern w:val="0"/>
                <w:sz w:val="22"/>
                <w:szCs w:val="22"/>
              </w:rPr>
              <w:t xml:space="preserve"> </w:t>
            </w:r>
            <w:r>
              <w:rPr>
                <w:rFonts w:ascii="宋体" w:hAnsi="宋体" w:cs="宋体" w:hint="eastAsia"/>
                <w:kern w:val="0"/>
                <w:sz w:val="22"/>
                <w:szCs w:val="22"/>
              </w:rPr>
              <w:t>室外防水箱</w:t>
            </w:r>
            <w:r>
              <w:rPr>
                <w:rFonts w:ascii="宋体" w:hAnsi="宋体" w:cs="宋体"/>
                <w:kern w:val="0"/>
                <w:sz w:val="22"/>
                <w:szCs w:val="22"/>
              </w:rPr>
              <w:t xml:space="preserve"> </w:t>
            </w:r>
            <w:r>
              <w:rPr>
                <w:rFonts w:ascii="宋体" w:hAnsi="宋体" w:cs="宋体" w:hint="eastAsia"/>
                <w:kern w:val="0"/>
                <w:sz w:val="22"/>
                <w:szCs w:val="22"/>
              </w:rPr>
              <w:t>国标钢材壁厚</w:t>
            </w:r>
            <w:r>
              <w:rPr>
                <w:rFonts w:ascii="宋体" w:hAnsi="宋体" w:cs="宋体"/>
                <w:kern w:val="0"/>
                <w:sz w:val="22"/>
                <w:szCs w:val="22"/>
              </w:rPr>
              <w:t xml:space="preserve">1.2mm </w:t>
            </w:r>
            <w:r>
              <w:rPr>
                <w:rFonts w:ascii="宋体" w:hAnsi="宋体" w:cs="宋体" w:hint="eastAsia"/>
                <w:kern w:val="0"/>
                <w:sz w:val="22"/>
                <w:szCs w:val="22"/>
              </w:rPr>
              <w:t>静电喷塑</w:t>
            </w:r>
            <w:r>
              <w:rPr>
                <w:rFonts w:ascii="宋体" w:hAnsi="宋体" w:cs="宋体"/>
                <w:kern w:val="0"/>
                <w:sz w:val="22"/>
                <w:szCs w:val="22"/>
              </w:rPr>
              <w:t xml:space="preserve"> </w:t>
            </w:r>
            <w:r>
              <w:rPr>
                <w:rFonts w:ascii="宋体" w:hAnsi="宋体" w:cs="宋体" w:hint="eastAsia"/>
                <w:kern w:val="0"/>
                <w:sz w:val="22"/>
                <w:szCs w:val="22"/>
              </w:rPr>
              <w:t>抱箍、螺丝等辅材采用不锈钢材质，内含漏电保护器、插排等附件固定位置。</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套</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8</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防雷器</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雷光</w:t>
            </w:r>
            <w:r>
              <w:rPr>
                <w:rFonts w:ascii="宋体" w:hAnsi="宋体" w:cs="宋体"/>
                <w:kern w:val="0"/>
                <w:sz w:val="22"/>
                <w:szCs w:val="22"/>
              </w:rPr>
              <w:t>/LGV-2/RJ45/220</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电源、网络二合一防雷。</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个</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9</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接地系统</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定制</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接地棒、接地引线、降阻剂</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套</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10</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室外超五类网线</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UTP5E</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室外超五类网线</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900</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米</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11</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摄像机电源线</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RVV2*1.5</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RVV2*1.5</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1800</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米</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12</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主电源线</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BLVVVB2*10</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10mm2</w:t>
            </w:r>
            <w:r>
              <w:rPr>
                <w:rFonts w:ascii="宋体" w:hAnsi="宋体" w:cs="宋体" w:hint="eastAsia"/>
                <w:kern w:val="0"/>
                <w:sz w:val="22"/>
                <w:szCs w:val="22"/>
              </w:rPr>
              <w:t>铝芯聚氯乙烯绝缘护套电力电缆</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7200</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米</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13</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路侧管道施工</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定制</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包含土方开挖与回填、路面恢复、含坑道内放置直径</w:t>
            </w:r>
            <w:r>
              <w:rPr>
                <w:rFonts w:ascii="宋体" w:hAnsi="宋体" w:cs="宋体"/>
                <w:kern w:val="0"/>
                <w:sz w:val="22"/>
                <w:szCs w:val="22"/>
              </w:rPr>
              <w:t>40mmPE</w:t>
            </w:r>
            <w:r>
              <w:rPr>
                <w:rFonts w:ascii="宋体" w:hAnsi="宋体" w:cs="宋体" w:hint="eastAsia"/>
                <w:kern w:val="0"/>
                <w:sz w:val="22"/>
                <w:szCs w:val="22"/>
              </w:rPr>
              <w:t>、</w:t>
            </w:r>
            <w:r>
              <w:rPr>
                <w:rFonts w:ascii="宋体" w:hAnsi="宋体" w:cs="宋体"/>
                <w:kern w:val="0"/>
                <w:sz w:val="22"/>
                <w:szCs w:val="22"/>
              </w:rPr>
              <w:t>PVC</w:t>
            </w:r>
            <w:r>
              <w:rPr>
                <w:rFonts w:ascii="宋体" w:hAnsi="宋体" w:cs="宋体" w:hint="eastAsia"/>
                <w:kern w:val="0"/>
                <w:sz w:val="22"/>
                <w:szCs w:val="22"/>
              </w:rPr>
              <w:t>或波纹管。根据现场而定</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180</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米</w:t>
            </w:r>
          </w:p>
        </w:tc>
      </w:tr>
      <w:tr w:rsidR="00E91E1B" w:rsidTr="00BA136C">
        <w:trPr>
          <w:trHeight w:val="525"/>
          <w:jc w:val="center"/>
        </w:trPr>
        <w:tc>
          <w:tcPr>
            <w:tcW w:w="941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left"/>
              <w:rPr>
                <w:rFonts w:ascii="宋体" w:cs="宋体"/>
                <w:b/>
                <w:bCs/>
                <w:kern w:val="0"/>
                <w:sz w:val="22"/>
                <w:szCs w:val="22"/>
              </w:rPr>
            </w:pPr>
            <w:r>
              <w:rPr>
                <w:rFonts w:ascii="宋体" w:hAnsi="宋体" w:cs="宋体" w:hint="eastAsia"/>
                <w:b/>
                <w:bCs/>
                <w:kern w:val="0"/>
                <w:sz w:val="22"/>
                <w:szCs w:val="22"/>
              </w:rPr>
              <w:t>二、传输线路</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4"/>
              </w:rPr>
            </w:pPr>
            <w:r>
              <w:rPr>
                <w:rFonts w:ascii="宋体" w:hAnsi="宋体" w:cs="宋体"/>
                <w:kern w:val="0"/>
                <w:sz w:val="24"/>
              </w:rPr>
              <w:t>14</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center"/>
              <w:rPr>
                <w:rFonts w:ascii="宋体" w:cs="宋体"/>
                <w:kern w:val="0"/>
                <w:sz w:val="24"/>
              </w:rPr>
            </w:pPr>
            <w:r>
              <w:rPr>
                <w:rFonts w:ascii="宋体" w:hAnsi="宋体" w:cs="宋体" w:hint="eastAsia"/>
                <w:kern w:val="0"/>
                <w:sz w:val="24"/>
              </w:rPr>
              <w:t>线路租赁费</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center"/>
              <w:rPr>
                <w:rFonts w:ascii="宋体" w:cs="宋体"/>
                <w:kern w:val="0"/>
                <w:sz w:val="24"/>
              </w:rPr>
            </w:pPr>
            <w:r>
              <w:rPr>
                <w:rFonts w:ascii="宋体" w:hAnsi="宋体" w:cs="宋体" w:hint="eastAsia"/>
                <w:kern w:val="0"/>
                <w:sz w:val="24"/>
              </w:rPr>
              <w:t xml:space="preserve">　</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4"/>
              </w:rPr>
            </w:pPr>
            <w:r>
              <w:rPr>
                <w:rFonts w:ascii="宋体" w:hAnsi="宋体" w:cs="宋体"/>
                <w:kern w:val="0"/>
                <w:sz w:val="24"/>
              </w:rPr>
              <w:t>18</w:t>
            </w:r>
            <w:r>
              <w:rPr>
                <w:rFonts w:ascii="宋体" w:hAnsi="宋体" w:cs="宋体" w:hint="eastAsia"/>
                <w:kern w:val="0"/>
                <w:sz w:val="24"/>
              </w:rPr>
              <w:t>条</w:t>
            </w:r>
            <w:r>
              <w:rPr>
                <w:rFonts w:ascii="宋体" w:hAnsi="宋体" w:cs="宋体"/>
                <w:kern w:val="0"/>
                <w:sz w:val="24"/>
              </w:rPr>
              <w:t>2</w:t>
            </w:r>
            <w:r>
              <w:rPr>
                <w:rFonts w:ascii="宋体" w:hAnsi="宋体" w:cs="宋体" w:hint="eastAsia"/>
                <w:kern w:val="0"/>
                <w:sz w:val="24"/>
              </w:rPr>
              <w:t>年</w:t>
            </w:r>
            <w:r>
              <w:rPr>
                <w:rFonts w:ascii="宋体" w:hAnsi="宋体" w:cs="宋体"/>
                <w:kern w:val="0"/>
                <w:sz w:val="24"/>
              </w:rPr>
              <w:t>(</w:t>
            </w:r>
            <w:r>
              <w:rPr>
                <w:rFonts w:ascii="宋体" w:hAnsi="宋体" w:cs="宋体" w:hint="eastAsia"/>
                <w:kern w:val="0"/>
                <w:sz w:val="24"/>
              </w:rPr>
              <w:t>需要根据安装地点与运营商协商）</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4"/>
              </w:rPr>
            </w:pPr>
            <w:r>
              <w:rPr>
                <w:rFonts w:ascii="宋体" w:hAnsi="宋体" w:cs="宋体"/>
                <w:kern w:val="0"/>
                <w:sz w:val="24"/>
              </w:rPr>
              <w:t>18</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4"/>
              </w:rPr>
            </w:pPr>
            <w:r>
              <w:rPr>
                <w:rFonts w:ascii="宋体" w:hAnsi="宋体" w:cs="宋体" w:hint="eastAsia"/>
                <w:kern w:val="0"/>
                <w:sz w:val="24"/>
              </w:rPr>
              <w:t>条</w:t>
            </w:r>
          </w:p>
        </w:tc>
      </w:tr>
      <w:tr w:rsidR="00E91E1B" w:rsidTr="00BA136C">
        <w:trPr>
          <w:trHeight w:val="525"/>
          <w:jc w:val="center"/>
        </w:trPr>
        <w:tc>
          <w:tcPr>
            <w:tcW w:w="941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left"/>
              <w:rPr>
                <w:rFonts w:ascii="宋体" w:cs="宋体"/>
                <w:b/>
                <w:bCs/>
                <w:kern w:val="0"/>
                <w:sz w:val="22"/>
                <w:szCs w:val="22"/>
              </w:rPr>
            </w:pPr>
            <w:r>
              <w:rPr>
                <w:rFonts w:ascii="宋体" w:hAnsi="宋体" w:cs="宋体" w:hint="eastAsia"/>
                <w:b/>
                <w:bCs/>
                <w:kern w:val="0"/>
                <w:sz w:val="22"/>
                <w:szCs w:val="22"/>
              </w:rPr>
              <w:t>三、中心设备</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15</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平台接入授权</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 xml:space="preserve">　</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18</w:t>
            </w:r>
            <w:r>
              <w:rPr>
                <w:rFonts w:ascii="宋体" w:hAnsi="宋体" w:cs="宋体" w:hint="eastAsia"/>
                <w:kern w:val="0"/>
                <w:sz w:val="22"/>
                <w:szCs w:val="22"/>
              </w:rPr>
              <w:t>套微卡口接入软件授权：</w:t>
            </w:r>
            <w:r>
              <w:rPr>
                <w:rFonts w:ascii="宋体" w:hAnsi="宋体" w:cs="宋体"/>
                <w:kern w:val="0"/>
                <w:sz w:val="22"/>
                <w:szCs w:val="22"/>
              </w:rPr>
              <w:t xml:space="preserve">                                                   1. Web</w:t>
            </w:r>
            <w:r>
              <w:rPr>
                <w:rFonts w:ascii="宋体" w:hAnsi="宋体" w:cs="宋体" w:hint="eastAsia"/>
                <w:kern w:val="0"/>
                <w:sz w:val="22"/>
                <w:szCs w:val="22"/>
              </w:rPr>
              <w:t>应用服务</w:t>
            </w:r>
            <w:r>
              <w:rPr>
                <w:rFonts w:ascii="宋体" w:cs="宋体"/>
                <w:kern w:val="0"/>
                <w:sz w:val="22"/>
                <w:szCs w:val="22"/>
              </w:rPr>
              <w:t>,</w:t>
            </w:r>
            <w:r>
              <w:rPr>
                <w:rFonts w:ascii="宋体" w:hAnsi="宋体" w:cs="宋体" w:hint="eastAsia"/>
                <w:kern w:val="0"/>
                <w:sz w:val="22"/>
                <w:szCs w:val="22"/>
              </w:rPr>
              <w:t>支持流媒体服务、</w:t>
            </w:r>
            <w:r>
              <w:rPr>
                <w:rFonts w:ascii="宋体" w:hAnsi="宋体" w:cs="宋体"/>
                <w:kern w:val="0"/>
                <w:sz w:val="22"/>
                <w:szCs w:val="22"/>
              </w:rPr>
              <w:t xml:space="preserve"> </w:t>
            </w:r>
            <w:r>
              <w:rPr>
                <w:rFonts w:ascii="宋体" w:hAnsi="宋体" w:cs="宋体" w:hint="eastAsia"/>
                <w:kern w:val="0"/>
                <w:sz w:val="22"/>
                <w:szCs w:val="22"/>
              </w:rPr>
              <w:t>存储管理、网络存储服务器支持</w:t>
            </w:r>
            <w:r>
              <w:rPr>
                <w:rFonts w:ascii="宋体" w:hAnsi="宋体" w:cs="宋体"/>
                <w:kern w:val="0"/>
                <w:sz w:val="22"/>
                <w:szCs w:val="22"/>
              </w:rPr>
              <w:t>N+1</w:t>
            </w:r>
            <w:r>
              <w:rPr>
                <w:rFonts w:ascii="宋体" w:hAnsi="宋体" w:cs="宋体" w:hint="eastAsia"/>
                <w:kern w:val="0"/>
                <w:sz w:val="22"/>
                <w:szCs w:val="22"/>
              </w:rPr>
              <w:t>热备份功能、报警管理服务</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支持电视墙服务，实现控制解码卡、解码器、模拟</w:t>
            </w:r>
            <w:r>
              <w:rPr>
                <w:rFonts w:ascii="宋体" w:hAnsi="宋体" w:cs="宋体"/>
                <w:kern w:val="0"/>
                <w:sz w:val="22"/>
                <w:szCs w:val="22"/>
              </w:rPr>
              <w:t>/</w:t>
            </w:r>
            <w:r>
              <w:rPr>
                <w:rFonts w:ascii="宋体" w:hAnsi="宋体" w:cs="宋体" w:hint="eastAsia"/>
                <w:kern w:val="0"/>
                <w:sz w:val="22"/>
                <w:szCs w:val="22"/>
              </w:rPr>
              <w:t>数字矩阵、视频综合平台等设备的解码大屏输出功能；支持任意分组轮巡输出、手动切换输出和报警联动输出、文件回放上墙等功能；支持键盘、</w:t>
            </w:r>
            <w:r>
              <w:rPr>
                <w:rFonts w:ascii="宋体" w:hAnsi="宋体" w:cs="宋体"/>
                <w:kern w:val="0"/>
                <w:sz w:val="22"/>
                <w:szCs w:val="22"/>
              </w:rPr>
              <w:t>3D</w:t>
            </w:r>
            <w:r>
              <w:rPr>
                <w:rFonts w:ascii="宋体" w:hAnsi="宋体" w:cs="宋体" w:hint="eastAsia"/>
                <w:kern w:val="0"/>
                <w:sz w:val="22"/>
                <w:szCs w:val="22"/>
              </w:rPr>
              <w:t>摇杆控制；支持对其它标准客户端软解码</w:t>
            </w:r>
            <w:r>
              <w:rPr>
                <w:rFonts w:ascii="宋体" w:hAnsi="宋体" w:cs="宋体"/>
                <w:kern w:val="0"/>
                <w:sz w:val="22"/>
                <w:szCs w:val="22"/>
              </w:rPr>
              <w:t>VGA</w:t>
            </w:r>
            <w:r>
              <w:rPr>
                <w:rFonts w:ascii="宋体" w:hAnsi="宋体" w:cs="宋体" w:hint="eastAsia"/>
                <w:kern w:val="0"/>
                <w:sz w:val="22"/>
                <w:szCs w:val="22"/>
              </w:rPr>
              <w:t>、</w:t>
            </w:r>
            <w:r>
              <w:rPr>
                <w:rFonts w:ascii="宋体" w:hAnsi="宋体" w:cs="宋体"/>
                <w:kern w:val="0"/>
                <w:sz w:val="22"/>
                <w:szCs w:val="22"/>
              </w:rPr>
              <w:t>HDMI</w:t>
            </w:r>
            <w:r>
              <w:rPr>
                <w:rFonts w:ascii="宋体" w:hAnsi="宋体" w:cs="宋体" w:hint="eastAsia"/>
                <w:kern w:val="0"/>
                <w:sz w:val="22"/>
                <w:szCs w:val="22"/>
              </w:rPr>
              <w:t>、</w:t>
            </w:r>
            <w:r>
              <w:rPr>
                <w:rFonts w:ascii="宋体" w:hAnsi="宋体" w:cs="宋体"/>
                <w:kern w:val="0"/>
                <w:sz w:val="22"/>
                <w:szCs w:val="22"/>
              </w:rPr>
              <w:t>DVI</w:t>
            </w:r>
            <w:r>
              <w:rPr>
                <w:rFonts w:ascii="宋体" w:hAnsi="宋体" w:cs="宋体" w:hint="eastAsia"/>
                <w:kern w:val="0"/>
                <w:sz w:val="22"/>
                <w:szCs w:val="22"/>
              </w:rPr>
              <w:t>输出的协同控制</w:t>
            </w:r>
            <w:r>
              <w:rPr>
                <w:rFonts w:ascii="宋体" w:cs="宋体"/>
                <w:kern w:val="0"/>
                <w:sz w:val="22"/>
                <w:szCs w:val="22"/>
              </w:rPr>
              <w:t>,</w:t>
            </w:r>
            <w:r>
              <w:rPr>
                <w:rFonts w:ascii="宋体" w:hAnsi="宋体" w:cs="宋体" w:hint="eastAsia"/>
                <w:kern w:val="0"/>
                <w:sz w:val="22"/>
                <w:szCs w:val="22"/>
              </w:rPr>
              <w:t>支持中心服务器故障或网络中断时，不影响当前正在进行的视频录像预览及存储</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支持云台代理服务可以实现用户根据权限拥有不同的控制级别，按优先级对云台进行控制；能够实现对前端云台镜头的全功能远程控制</w:t>
            </w:r>
            <w:r>
              <w:rPr>
                <w:rFonts w:ascii="宋体" w:hAnsi="宋体" w:cs="宋体"/>
                <w:kern w:val="0"/>
                <w:sz w:val="22"/>
                <w:szCs w:val="22"/>
              </w:rPr>
              <w:t xml:space="preserve">, </w:t>
            </w:r>
            <w:r>
              <w:rPr>
                <w:rFonts w:ascii="宋体" w:hAnsi="宋体" w:cs="宋体" w:hint="eastAsia"/>
                <w:kern w:val="0"/>
                <w:sz w:val="22"/>
                <w:szCs w:val="22"/>
              </w:rPr>
              <w:t>系统应支持监控点覆盖范围可视化管控，可根据云台转动动态获取监控方向及覆盖范围</w:t>
            </w:r>
            <w:r>
              <w:rPr>
                <w:rFonts w:ascii="宋体" w:cs="宋体"/>
                <w:kern w:val="0"/>
                <w:sz w:val="22"/>
                <w:szCs w:val="22"/>
              </w:rPr>
              <w:t>.</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支持智能分析，平台智能分析管理服务模块用于实现对智能行为分析系统的统一管理，接受智能分析触发的报警，联动该路视频实时显示</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支持人脸识别、入侵检测、周界防护、逗留检测、非法停车检测、可疑物品遗留检测、图像异常报警识别等检测报警和相关报警联动</w:t>
            </w:r>
            <w:r>
              <w:rPr>
                <w:rFonts w:ascii="宋体" w:cs="宋体"/>
                <w:kern w:val="0"/>
                <w:sz w:val="22"/>
                <w:szCs w:val="22"/>
              </w:rPr>
              <w:br/>
            </w:r>
            <w:r>
              <w:rPr>
                <w:rFonts w:ascii="宋体" w:hAnsi="宋体" w:cs="宋体"/>
                <w:kern w:val="0"/>
                <w:sz w:val="22"/>
                <w:szCs w:val="22"/>
              </w:rPr>
              <w:t>6.</w:t>
            </w:r>
            <w:r>
              <w:rPr>
                <w:rFonts w:ascii="宋体" w:hAnsi="宋体" w:cs="宋体" w:hint="eastAsia"/>
                <w:kern w:val="0"/>
                <w:sz w:val="22"/>
                <w:szCs w:val="22"/>
              </w:rPr>
              <w:t>支持</w:t>
            </w:r>
            <w:r>
              <w:rPr>
                <w:rFonts w:ascii="宋体" w:hAnsi="宋体" w:cs="宋体"/>
                <w:kern w:val="0"/>
                <w:sz w:val="22"/>
                <w:szCs w:val="22"/>
              </w:rPr>
              <w:t>1</w:t>
            </w:r>
            <w:r>
              <w:rPr>
                <w:rFonts w:ascii="宋体" w:hAnsi="宋体" w:cs="宋体" w:hint="eastAsia"/>
                <w:kern w:val="0"/>
                <w:sz w:val="22"/>
                <w:szCs w:val="22"/>
              </w:rPr>
              <w:t>、</w:t>
            </w:r>
            <w:r>
              <w:rPr>
                <w:rFonts w:ascii="宋体" w:hAnsi="宋体" w:cs="宋体"/>
                <w:kern w:val="0"/>
                <w:sz w:val="22"/>
                <w:szCs w:val="22"/>
              </w:rPr>
              <w:t>4</w:t>
            </w:r>
            <w:r>
              <w:rPr>
                <w:rFonts w:ascii="宋体" w:hAnsi="宋体" w:cs="宋体" w:hint="eastAsia"/>
                <w:kern w:val="0"/>
                <w:sz w:val="22"/>
                <w:szCs w:val="22"/>
              </w:rPr>
              <w:t>、</w:t>
            </w:r>
            <w:r>
              <w:rPr>
                <w:rFonts w:ascii="宋体" w:hAnsi="宋体" w:cs="宋体"/>
                <w:kern w:val="0"/>
                <w:sz w:val="22"/>
                <w:szCs w:val="22"/>
              </w:rPr>
              <w:t>6</w:t>
            </w:r>
            <w:r>
              <w:rPr>
                <w:rFonts w:ascii="宋体" w:hAnsi="宋体" w:cs="宋体" w:hint="eastAsia"/>
                <w:kern w:val="0"/>
                <w:sz w:val="22"/>
                <w:szCs w:val="22"/>
              </w:rPr>
              <w:t>、</w:t>
            </w:r>
            <w:r>
              <w:rPr>
                <w:rFonts w:ascii="宋体" w:hAnsi="宋体" w:cs="宋体"/>
                <w:kern w:val="0"/>
                <w:sz w:val="22"/>
                <w:szCs w:val="22"/>
              </w:rPr>
              <w:t>9</w:t>
            </w:r>
            <w:r>
              <w:rPr>
                <w:rFonts w:ascii="宋体" w:hAnsi="宋体" w:cs="宋体" w:hint="eastAsia"/>
                <w:kern w:val="0"/>
                <w:sz w:val="22"/>
                <w:szCs w:val="22"/>
              </w:rPr>
              <w:t>、</w:t>
            </w:r>
            <w:r>
              <w:rPr>
                <w:rFonts w:ascii="宋体" w:hAnsi="宋体" w:cs="宋体"/>
                <w:kern w:val="0"/>
                <w:sz w:val="22"/>
                <w:szCs w:val="22"/>
              </w:rPr>
              <w:t>16</w:t>
            </w:r>
            <w:r>
              <w:rPr>
                <w:rFonts w:ascii="宋体" w:hAnsi="宋体" w:cs="宋体" w:hint="eastAsia"/>
                <w:kern w:val="0"/>
                <w:sz w:val="22"/>
                <w:szCs w:val="22"/>
              </w:rPr>
              <w:t>画面等方式；还可以支持</w:t>
            </w:r>
            <w:r>
              <w:rPr>
                <w:rFonts w:ascii="宋体" w:hAnsi="宋体" w:cs="宋体"/>
                <w:kern w:val="0"/>
                <w:sz w:val="22"/>
                <w:szCs w:val="22"/>
              </w:rPr>
              <w:t>6</w:t>
            </w:r>
            <w:r>
              <w:rPr>
                <w:rFonts w:ascii="宋体" w:hAnsi="宋体" w:cs="宋体" w:hint="eastAsia"/>
                <w:kern w:val="0"/>
                <w:sz w:val="22"/>
                <w:szCs w:val="22"/>
              </w:rPr>
              <w:t>、</w:t>
            </w:r>
            <w:r>
              <w:rPr>
                <w:rFonts w:ascii="宋体" w:hAnsi="宋体" w:cs="宋体"/>
                <w:kern w:val="0"/>
                <w:sz w:val="22"/>
                <w:szCs w:val="22"/>
              </w:rPr>
              <w:t>8</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w:t>
            </w:r>
            <w:r>
              <w:rPr>
                <w:rFonts w:ascii="宋体" w:hAnsi="宋体" w:cs="宋体"/>
                <w:kern w:val="0"/>
                <w:sz w:val="22"/>
                <w:szCs w:val="22"/>
              </w:rPr>
              <w:t>13</w:t>
            </w:r>
            <w:r>
              <w:rPr>
                <w:rFonts w:ascii="宋体" w:hAnsi="宋体" w:cs="宋体" w:hint="eastAsia"/>
                <w:kern w:val="0"/>
                <w:sz w:val="22"/>
                <w:szCs w:val="22"/>
              </w:rPr>
              <w:t>、</w:t>
            </w:r>
            <w:r>
              <w:rPr>
                <w:rFonts w:ascii="宋体" w:hAnsi="宋体" w:cs="宋体"/>
                <w:kern w:val="0"/>
                <w:sz w:val="22"/>
                <w:szCs w:val="22"/>
              </w:rPr>
              <w:t>14</w:t>
            </w:r>
            <w:r>
              <w:rPr>
                <w:rFonts w:ascii="宋体" w:hAnsi="宋体" w:cs="宋体" w:hint="eastAsia"/>
                <w:kern w:val="0"/>
                <w:sz w:val="22"/>
                <w:szCs w:val="22"/>
              </w:rPr>
              <w:t>、</w:t>
            </w:r>
            <w:r>
              <w:rPr>
                <w:rFonts w:ascii="宋体" w:hAnsi="宋体" w:cs="宋体"/>
                <w:kern w:val="0"/>
                <w:sz w:val="22"/>
                <w:szCs w:val="22"/>
              </w:rPr>
              <w:t>17</w:t>
            </w:r>
            <w:r>
              <w:rPr>
                <w:rFonts w:ascii="宋体" w:hAnsi="宋体" w:cs="宋体" w:hint="eastAsia"/>
                <w:kern w:val="0"/>
                <w:sz w:val="22"/>
                <w:szCs w:val="22"/>
              </w:rPr>
              <w:t>、</w:t>
            </w:r>
            <w:r>
              <w:rPr>
                <w:rFonts w:ascii="宋体" w:hAnsi="宋体" w:cs="宋体"/>
                <w:kern w:val="0"/>
                <w:sz w:val="22"/>
                <w:szCs w:val="22"/>
              </w:rPr>
              <w:t>22</w:t>
            </w:r>
            <w:r>
              <w:rPr>
                <w:rFonts w:ascii="宋体" w:hAnsi="宋体" w:cs="宋体" w:hint="eastAsia"/>
                <w:kern w:val="0"/>
                <w:sz w:val="22"/>
                <w:szCs w:val="22"/>
              </w:rPr>
              <w:t>、</w:t>
            </w:r>
            <w:r>
              <w:rPr>
                <w:rFonts w:ascii="宋体" w:hAnsi="宋体" w:cs="宋体"/>
                <w:kern w:val="0"/>
                <w:sz w:val="22"/>
                <w:szCs w:val="22"/>
              </w:rPr>
              <w:t>25</w:t>
            </w:r>
            <w:r>
              <w:rPr>
                <w:rFonts w:ascii="宋体" w:hAnsi="宋体" w:cs="宋体" w:hint="eastAsia"/>
                <w:kern w:val="0"/>
                <w:sz w:val="22"/>
                <w:szCs w:val="22"/>
              </w:rPr>
              <w:t>画面多种规格画面的组合显示方式；</w:t>
            </w:r>
            <w:r>
              <w:rPr>
                <w:rFonts w:ascii="宋体" w:cs="宋体"/>
                <w:kern w:val="0"/>
                <w:sz w:val="22"/>
                <w:szCs w:val="22"/>
              </w:rPr>
              <w:br/>
            </w:r>
            <w:r>
              <w:rPr>
                <w:rFonts w:ascii="宋体" w:hAnsi="宋体" w:cs="宋体"/>
                <w:kern w:val="0"/>
                <w:sz w:val="22"/>
                <w:szCs w:val="22"/>
              </w:rPr>
              <w:t>7.</w:t>
            </w:r>
            <w:r>
              <w:rPr>
                <w:rFonts w:ascii="宋体" w:hAnsi="宋体" w:cs="宋体" w:hint="eastAsia"/>
                <w:kern w:val="0"/>
                <w:sz w:val="22"/>
                <w:szCs w:val="22"/>
              </w:rPr>
              <w:t>主码流子码流切换功能：在预览列表树和预览窗口的右键菜单中添加主子码流切换功能，点击码流切换，进行主码流子码流的切换。</w:t>
            </w:r>
            <w:r>
              <w:rPr>
                <w:rFonts w:ascii="宋体" w:cs="宋体"/>
                <w:kern w:val="0"/>
                <w:sz w:val="22"/>
                <w:szCs w:val="22"/>
              </w:rPr>
              <w:br/>
            </w:r>
            <w:r>
              <w:rPr>
                <w:rFonts w:ascii="宋体" w:hAnsi="宋体" w:cs="宋体"/>
                <w:kern w:val="0"/>
                <w:sz w:val="22"/>
                <w:szCs w:val="22"/>
              </w:rPr>
              <w:t>8.</w:t>
            </w:r>
            <w:r>
              <w:rPr>
                <w:rFonts w:ascii="宋体" w:hAnsi="宋体" w:cs="宋体" w:hint="eastAsia"/>
                <w:kern w:val="0"/>
                <w:sz w:val="22"/>
                <w:szCs w:val="22"/>
              </w:rPr>
              <w:t>支持抓拍、监看视频图像、或者在回放视频录像时，发现可疑行为、重要线索、违章车辆等情况，可以选择单张抓拍或者连续抓拍，</w:t>
            </w:r>
            <w:r>
              <w:rPr>
                <w:rFonts w:ascii="宋体" w:cs="宋体"/>
                <w:kern w:val="0"/>
                <w:sz w:val="22"/>
                <w:szCs w:val="22"/>
              </w:rPr>
              <w:br/>
            </w:r>
            <w:r>
              <w:rPr>
                <w:rFonts w:ascii="宋体" w:hAnsi="宋体" w:cs="宋体" w:hint="eastAsia"/>
                <w:kern w:val="0"/>
                <w:sz w:val="22"/>
                <w:szCs w:val="22"/>
              </w:rPr>
              <w:t>选择连续抓拍后可以选择按帧抓拍或按时间抓拍。选择按时间抓拍后可以选择抓拍间隔，范围是</w:t>
            </w:r>
            <w:r>
              <w:rPr>
                <w:rFonts w:ascii="宋体" w:hAnsi="宋体" w:cs="宋体"/>
                <w:kern w:val="0"/>
                <w:sz w:val="22"/>
                <w:szCs w:val="22"/>
              </w:rPr>
              <w:t>200ms-3s</w:t>
            </w:r>
            <w:r>
              <w:rPr>
                <w:rFonts w:ascii="宋体" w:hAnsi="宋体" w:cs="宋体" w:hint="eastAsia"/>
                <w:kern w:val="0"/>
                <w:sz w:val="22"/>
                <w:szCs w:val="22"/>
              </w:rPr>
              <w:t>。选择连续抓拍后可以选择连续抓拍张数</w:t>
            </w:r>
            <w:r>
              <w:rPr>
                <w:rFonts w:ascii="宋体" w:hAnsi="宋体" w:cs="宋体"/>
                <w:kern w:val="0"/>
                <w:sz w:val="22"/>
                <w:szCs w:val="22"/>
              </w:rPr>
              <w:t xml:space="preserve"> 3-5</w:t>
            </w:r>
            <w:r>
              <w:rPr>
                <w:rFonts w:ascii="宋体" w:hAnsi="宋体" w:cs="宋体" w:hint="eastAsia"/>
                <w:kern w:val="0"/>
                <w:sz w:val="22"/>
                <w:szCs w:val="22"/>
              </w:rPr>
              <w:t>张。针对特定视频图像，进行临时抓录。</w:t>
            </w:r>
            <w:r>
              <w:rPr>
                <w:rFonts w:ascii="宋体" w:cs="宋体"/>
                <w:kern w:val="0"/>
                <w:sz w:val="22"/>
                <w:szCs w:val="22"/>
              </w:rPr>
              <w:br/>
            </w:r>
            <w:r>
              <w:rPr>
                <w:rFonts w:ascii="宋体" w:hAnsi="宋体" w:cs="宋体"/>
                <w:kern w:val="0"/>
                <w:sz w:val="22"/>
                <w:szCs w:val="22"/>
              </w:rPr>
              <w:t>9.</w:t>
            </w:r>
            <w:r>
              <w:rPr>
                <w:rFonts w:ascii="宋体" w:hAnsi="宋体" w:cs="宋体" w:hint="eastAsia"/>
                <w:kern w:val="0"/>
                <w:sz w:val="22"/>
                <w:szCs w:val="22"/>
              </w:rPr>
              <w:t>支持数字矩阵硬解码和软解码输出到电视墙上显示；支持多画面同步显示和轮巡显示，支持多个预先定义的轮巡预案；软解码输出支持画中画功能；支持</w:t>
            </w:r>
            <w:r>
              <w:rPr>
                <w:rFonts w:ascii="宋体" w:hAnsi="宋体" w:cs="宋体"/>
                <w:kern w:val="0"/>
                <w:sz w:val="22"/>
                <w:szCs w:val="22"/>
              </w:rPr>
              <w:t>CIF/HALF D1/D1</w:t>
            </w:r>
            <w:r>
              <w:rPr>
                <w:rFonts w:ascii="宋体" w:hAnsi="宋体" w:cs="宋体" w:hint="eastAsia"/>
                <w:kern w:val="0"/>
                <w:sz w:val="22"/>
                <w:szCs w:val="22"/>
              </w:rPr>
              <w:t>等不同图像格式解码还原显示输出；支持实时视频和录像回放显示输出，可以实现多画面同时回放</w:t>
            </w:r>
            <w:r>
              <w:rPr>
                <w:rFonts w:ascii="宋体" w:cs="宋体"/>
                <w:kern w:val="0"/>
                <w:sz w:val="22"/>
                <w:szCs w:val="22"/>
              </w:rPr>
              <w:br/>
            </w:r>
            <w:r>
              <w:rPr>
                <w:rFonts w:ascii="宋体" w:hAnsi="宋体" w:cs="宋体"/>
                <w:kern w:val="0"/>
                <w:sz w:val="22"/>
                <w:szCs w:val="22"/>
              </w:rPr>
              <w:t>10.</w:t>
            </w:r>
            <w:r>
              <w:rPr>
                <w:rFonts w:ascii="宋体" w:hAnsi="宋体" w:cs="宋体" w:hint="eastAsia"/>
                <w:kern w:val="0"/>
                <w:sz w:val="22"/>
                <w:szCs w:val="22"/>
              </w:rPr>
              <w:t>对讲功能包括用户与用户的对讲，用户与设备的对讲功能。用户之间的对讲，可启动客户端对讲，也可以进行文字对讲。</w:t>
            </w:r>
            <w:r>
              <w:rPr>
                <w:rFonts w:ascii="宋体" w:cs="宋体"/>
                <w:kern w:val="0"/>
                <w:sz w:val="22"/>
                <w:szCs w:val="22"/>
              </w:rPr>
              <w:br/>
            </w:r>
            <w:r>
              <w:rPr>
                <w:rFonts w:ascii="宋体" w:hAnsi="宋体" w:cs="宋体" w:hint="eastAsia"/>
                <w:kern w:val="0"/>
                <w:sz w:val="22"/>
                <w:szCs w:val="22"/>
              </w:rPr>
              <w:t>用户与前端监控设备的对讲，可以对单个设备启动对讲功能，也可框选区域，启动广播对讲，实现对该框选区域下设备的语音广播功能</w:t>
            </w:r>
            <w:r>
              <w:rPr>
                <w:rFonts w:ascii="宋体" w:cs="宋体"/>
                <w:kern w:val="0"/>
                <w:sz w:val="22"/>
                <w:szCs w:val="22"/>
              </w:rPr>
              <w:br/>
            </w:r>
            <w:r>
              <w:rPr>
                <w:rFonts w:ascii="宋体" w:hAnsi="宋体" w:cs="宋体"/>
                <w:kern w:val="0"/>
                <w:sz w:val="22"/>
                <w:szCs w:val="22"/>
              </w:rPr>
              <w:t>11.</w:t>
            </w:r>
            <w:r>
              <w:rPr>
                <w:rFonts w:ascii="宋体" w:hAnsi="宋体" w:cs="宋体" w:hint="eastAsia"/>
                <w:kern w:val="0"/>
                <w:sz w:val="22"/>
                <w:szCs w:val="22"/>
              </w:rPr>
              <w:t>支持车流量统计功能，可以按照选择统计的对象类型（停车场或出入口）、车辆类型、停车类型、报表类型、统计时间等方式查询统计结</w:t>
            </w:r>
            <w:r>
              <w:rPr>
                <w:rFonts w:ascii="宋体" w:cs="宋体"/>
                <w:kern w:val="0"/>
                <w:sz w:val="22"/>
                <w:szCs w:val="22"/>
              </w:rPr>
              <w:br/>
            </w:r>
            <w:r>
              <w:rPr>
                <w:rFonts w:ascii="宋体" w:hAnsi="宋体" w:cs="宋体" w:hint="eastAsia"/>
                <w:kern w:val="0"/>
                <w:sz w:val="22"/>
                <w:szCs w:val="22"/>
              </w:rPr>
              <w:t>果。</w:t>
            </w:r>
            <w:r>
              <w:rPr>
                <w:rFonts w:ascii="宋体" w:cs="宋体"/>
                <w:kern w:val="0"/>
                <w:sz w:val="22"/>
                <w:szCs w:val="22"/>
              </w:rPr>
              <w:br/>
            </w:r>
            <w:r>
              <w:rPr>
                <w:rFonts w:ascii="宋体" w:hAnsi="宋体" w:cs="宋体"/>
                <w:kern w:val="0"/>
                <w:sz w:val="22"/>
                <w:szCs w:val="22"/>
              </w:rPr>
              <w:t>12.</w:t>
            </w:r>
            <w:r>
              <w:rPr>
                <w:rFonts w:ascii="宋体" w:hAnsi="宋体" w:cs="宋体" w:hint="eastAsia"/>
                <w:kern w:val="0"/>
                <w:sz w:val="22"/>
                <w:szCs w:val="22"/>
              </w:rPr>
              <w:t>支持手持可视化移动终端（如：</w:t>
            </w:r>
            <w:r>
              <w:rPr>
                <w:rFonts w:ascii="宋体" w:hAnsi="宋体" w:cs="宋体"/>
                <w:kern w:val="0"/>
                <w:sz w:val="22"/>
                <w:szCs w:val="22"/>
              </w:rPr>
              <w:t>3G</w:t>
            </w:r>
            <w:r>
              <w:rPr>
                <w:rFonts w:ascii="宋体" w:hAnsi="宋体" w:cs="宋体" w:hint="eastAsia"/>
                <w:kern w:val="0"/>
                <w:sz w:val="22"/>
                <w:szCs w:val="22"/>
              </w:rPr>
              <w:t>智能手机，</w:t>
            </w:r>
            <w:r>
              <w:rPr>
                <w:rFonts w:ascii="宋体" w:hAnsi="宋体" w:cs="宋体"/>
                <w:kern w:val="0"/>
                <w:sz w:val="22"/>
                <w:szCs w:val="22"/>
              </w:rPr>
              <w:t>iPad</w:t>
            </w:r>
            <w:r>
              <w:rPr>
                <w:rFonts w:ascii="宋体" w:hAnsi="宋体" w:cs="宋体" w:hint="eastAsia"/>
                <w:kern w:val="0"/>
                <w:sz w:val="22"/>
                <w:szCs w:val="22"/>
              </w:rPr>
              <w:t>等），加强信息交互的及时性与有效性。</w:t>
            </w:r>
            <w:r>
              <w:rPr>
                <w:rFonts w:ascii="宋体" w:cs="宋体"/>
                <w:kern w:val="0"/>
                <w:sz w:val="22"/>
                <w:szCs w:val="22"/>
              </w:rPr>
              <w:br/>
            </w:r>
            <w:r>
              <w:rPr>
                <w:rFonts w:ascii="宋体" w:hAnsi="宋体" w:cs="宋体"/>
                <w:kern w:val="0"/>
                <w:sz w:val="22"/>
                <w:szCs w:val="22"/>
              </w:rPr>
              <w:t>13.</w:t>
            </w:r>
            <w:r>
              <w:rPr>
                <w:rFonts w:ascii="宋体" w:hAnsi="宋体" w:cs="宋体" w:hint="eastAsia"/>
                <w:kern w:val="0"/>
                <w:sz w:val="22"/>
                <w:szCs w:val="22"/>
              </w:rPr>
              <w:t>用户权限配置根据用户设置所属部门和隶属角色，相关操作时根据优先级提供优先级高的用户优先使用权利，用户权限可以在线进行授权</w:t>
            </w:r>
            <w:r>
              <w:rPr>
                <w:rFonts w:ascii="宋体" w:cs="宋体"/>
                <w:kern w:val="0"/>
                <w:sz w:val="22"/>
                <w:szCs w:val="22"/>
              </w:rPr>
              <w:br/>
            </w:r>
            <w:r>
              <w:rPr>
                <w:rFonts w:ascii="宋体" w:hAnsi="宋体" w:cs="宋体" w:hint="eastAsia"/>
                <w:kern w:val="0"/>
                <w:sz w:val="22"/>
                <w:szCs w:val="22"/>
              </w:rPr>
              <w:t>在角色权限配置中可以针对功能进行授权，比如控制云台摄像机的权限，查看系统日志权限，设备广播权限等。可在角色管理中，对相同角</w:t>
            </w:r>
            <w:r>
              <w:rPr>
                <w:rFonts w:ascii="宋体" w:cs="宋体"/>
                <w:kern w:val="0"/>
                <w:sz w:val="22"/>
                <w:szCs w:val="22"/>
              </w:rPr>
              <w:br/>
            </w:r>
            <w:r>
              <w:rPr>
                <w:rFonts w:ascii="宋体" w:hAnsi="宋体" w:cs="宋体" w:hint="eastAsia"/>
                <w:kern w:val="0"/>
                <w:sz w:val="22"/>
                <w:szCs w:val="22"/>
              </w:rPr>
              <w:t>色权限进行克隆，即可对相同的权限功能的用户自动复制权限功能，而无需另行配置，提高权限配置的效率。</w:t>
            </w:r>
            <w:r>
              <w:rPr>
                <w:rFonts w:ascii="宋体" w:cs="宋体"/>
                <w:kern w:val="0"/>
                <w:sz w:val="22"/>
                <w:szCs w:val="22"/>
              </w:rPr>
              <w:br/>
            </w:r>
            <w:r>
              <w:rPr>
                <w:rFonts w:ascii="宋体" w:hAnsi="宋体" w:cs="宋体"/>
                <w:kern w:val="0"/>
                <w:sz w:val="22"/>
                <w:szCs w:val="22"/>
              </w:rPr>
              <w:t xml:space="preserve">14. </w:t>
            </w:r>
            <w:r>
              <w:rPr>
                <w:rFonts w:ascii="宋体" w:hAnsi="宋体" w:cs="宋体" w:hint="eastAsia"/>
                <w:kern w:val="0"/>
                <w:sz w:val="22"/>
                <w:szCs w:val="22"/>
              </w:rPr>
              <w:t>支持在电子地图上选定轨迹后自动弹出相关监控点，实时动向监控与录像的批量回放系统应支持手动执行应急预案</w:t>
            </w:r>
            <w:r>
              <w:rPr>
                <w:rFonts w:ascii="宋体" w:cs="宋体"/>
                <w:kern w:val="0"/>
                <w:sz w:val="22"/>
                <w:szCs w:val="22"/>
              </w:rPr>
              <w:br/>
            </w:r>
            <w:r>
              <w:rPr>
                <w:rFonts w:ascii="宋体" w:hAnsi="宋体" w:cs="宋体" w:hint="eastAsia"/>
                <w:kern w:val="0"/>
                <w:sz w:val="22"/>
                <w:szCs w:val="22"/>
              </w:rPr>
              <w:t>★提供平台检测报告</w:t>
            </w:r>
            <w:r>
              <w:rPr>
                <w:rFonts w:ascii="宋体" w:cs="宋体"/>
                <w:kern w:val="0"/>
                <w:sz w:val="22"/>
                <w:szCs w:val="22"/>
              </w:rPr>
              <w:br/>
            </w:r>
            <w:r>
              <w:rPr>
                <w:rFonts w:ascii="宋体" w:hAnsi="宋体" w:cs="宋体" w:hint="eastAsia"/>
                <w:kern w:val="0"/>
                <w:sz w:val="22"/>
                <w:szCs w:val="22"/>
              </w:rPr>
              <w:t>★提供软件著作权</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批</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16</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服务器扩容</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kern w:val="0"/>
                <w:sz w:val="22"/>
                <w:szCs w:val="22"/>
              </w:rPr>
              <w:t xml:space="preserve">A320-G30 </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规格</w:t>
            </w:r>
            <w:r>
              <w:rPr>
                <w:rFonts w:ascii="宋体" w:hAnsi="宋体" w:cs="宋体"/>
                <w:kern w:val="0"/>
                <w:sz w:val="22"/>
                <w:szCs w:val="22"/>
              </w:rPr>
              <w:t>:2U</w:t>
            </w:r>
            <w:r>
              <w:rPr>
                <w:rFonts w:ascii="宋体" w:hAnsi="宋体" w:cs="宋体" w:hint="eastAsia"/>
                <w:kern w:val="0"/>
                <w:sz w:val="22"/>
                <w:szCs w:val="22"/>
              </w:rPr>
              <w:t>机架式服务器，自主创新国内品牌，非</w:t>
            </w:r>
            <w:r>
              <w:rPr>
                <w:rFonts w:ascii="宋体" w:hAnsi="宋体" w:cs="宋体"/>
                <w:kern w:val="0"/>
                <w:sz w:val="22"/>
                <w:szCs w:val="22"/>
              </w:rPr>
              <w:t>OEM</w:t>
            </w:r>
            <w:r>
              <w:rPr>
                <w:rFonts w:ascii="宋体" w:hAnsi="宋体" w:cs="宋体" w:hint="eastAsia"/>
                <w:kern w:val="0"/>
                <w:sz w:val="22"/>
                <w:szCs w:val="22"/>
              </w:rPr>
              <w:t>产品</w:t>
            </w:r>
            <w:r>
              <w:rPr>
                <w:rFonts w:ascii="宋体" w:cs="宋体"/>
                <w:kern w:val="0"/>
                <w:sz w:val="22"/>
                <w:szCs w:val="22"/>
              </w:rPr>
              <w:br/>
            </w:r>
            <w:r>
              <w:rPr>
                <w:rFonts w:ascii="宋体" w:hAnsi="宋体" w:cs="宋体" w:hint="eastAsia"/>
                <w:kern w:val="0"/>
                <w:sz w:val="22"/>
                <w:szCs w:val="22"/>
              </w:rPr>
              <w:t>处理器：八核处理器</w:t>
            </w:r>
            <w:r>
              <w:rPr>
                <w:rFonts w:ascii="宋体" w:cs="宋体"/>
                <w:kern w:val="0"/>
                <w:sz w:val="22"/>
                <w:szCs w:val="22"/>
              </w:rPr>
              <w:t>,</w:t>
            </w:r>
            <w:r>
              <w:rPr>
                <w:rFonts w:ascii="宋体" w:hAnsi="宋体" w:cs="宋体" w:hint="eastAsia"/>
                <w:kern w:val="0"/>
                <w:sz w:val="22"/>
                <w:szCs w:val="22"/>
              </w:rPr>
              <w:t>主频≥</w:t>
            </w:r>
            <w:r>
              <w:rPr>
                <w:rFonts w:ascii="宋体" w:hAnsi="宋体" w:cs="宋体"/>
                <w:kern w:val="0"/>
                <w:sz w:val="22"/>
                <w:szCs w:val="22"/>
              </w:rPr>
              <w:t>2.5GHz</w:t>
            </w:r>
            <w:r>
              <w:rPr>
                <w:rFonts w:ascii="宋体" w:hAnsi="宋体" w:cs="宋体" w:hint="eastAsia"/>
                <w:kern w:val="0"/>
                <w:sz w:val="22"/>
                <w:szCs w:val="22"/>
              </w:rPr>
              <w:t>，支持</w:t>
            </w:r>
            <w:r>
              <w:rPr>
                <w:rFonts w:ascii="宋体" w:hAnsi="宋体" w:cs="宋体"/>
                <w:kern w:val="0"/>
                <w:sz w:val="22"/>
                <w:szCs w:val="22"/>
              </w:rPr>
              <w:t>32</w:t>
            </w:r>
            <w:r>
              <w:rPr>
                <w:rFonts w:ascii="宋体" w:hAnsi="宋体" w:cs="宋体" w:hint="eastAsia"/>
                <w:kern w:val="0"/>
                <w:sz w:val="22"/>
                <w:szCs w:val="22"/>
              </w:rPr>
              <w:t>核</w:t>
            </w:r>
            <w:r>
              <w:rPr>
                <w:rFonts w:ascii="宋体" w:hAnsi="宋体" w:cs="宋体"/>
                <w:kern w:val="0"/>
                <w:sz w:val="22"/>
                <w:szCs w:val="22"/>
              </w:rPr>
              <w:t>CPU</w:t>
            </w:r>
            <w:r>
              <w:rPr>
                <w:rFonts w:ascii="宋体" w:hAnsi="宋体" w:cs="宋体" w:hint="eastAsia"/>
                <w:kern w:val="0"/>
                <w:sz w:val="22"/>
                <w:szCs w:val="22"/>
              </w:rPr>
              <w:t>扩展</w:t>
            </w:r>
            <w:r>
              <w:rPr>
                <w:rFonts w:ascii="宋体" w:cs="宋体"/>
                <w:kern w:val="0"/>
                <w:sz w:val="22"/>
                <w:szCs w:val="22"/>
              </w:rPr>
              <w:br/>
            </w:r>
            <w:r>
              <w:rPr>
                <w:rFonts w:ascii="宋体" w:hAnsi="宋体" w:cs="宋体" w:hint="eastAsia"/>
                <w:kern w:val="0"/>
                <w:sz w:val="22"/>
                <w:szCs w:val="22"/>
              </w:rPr>
              <w:t>内存</w:t>
            </w:r>
            <w:r>
              <w:rPr>
                <w:rFonts w:ascii="宋体" w:hAnsi="宋体" w:cs="宋体"/>
                <w:kern w:val="0"/>
                <w:sz w:val="22"/>
                <w:szCs w:val="22"/>
              </w:rPr>
              <w:t>: 16G DDR4</w:t>
            </w:r>
            <w:r>
              <w:rPr>
                <w:rFonts w:ascii="宋体" w:hAnsi="宋体" w:cs="宋体" w:hint="eastAsia"/>
                <w:kern w:val="0"/>
                <w:sz w:val="22"/>
                <w:szCs w:val="22"/>
              </w:rPr>
              <w:t>内存，≥</w:t>
            </w:r>
            <w:r>
              <w:rPr>
                <w:rFonts w:ascii="宋体" w:hAnsi="宋体" w:cs="宋体"/>
                <w:kern w:val="0"/>
                <w:sz w:val="22"/>
                <w:szCs w:val="22"/>
              </w:rPr>
              <w:t>16</w:t>
            </w:r>
            <w:r>
              <w:rPr>
                <w:rFonts w:ascii="宋体" w:hAnsi="宋体" w:cs="宋体" w:hint="eastAsia"/>
                <w:kern w:val="0"/>
                <w:sz w:val="22"/>
                <w:szCs w:val="22"/>
              </w:rPr>
              <w:t>个内存插槽，内存容量扩展≥</w:t>
            </w:r>
            <w:r>
              <w:rPr>
                <w:rFonts w:ascii="宋体" w:hAnsi="宋体" w:cs="宋体"/>
                <w:kern w:val="0"/>
                <w:sz w:val="22"/>
                <w:szCs w:val="22"/>
              </w:rPr>
              <w:t>2TB</w:t>
            </w:r>
            <w:r>
              <w:rPr>
                <w:rFonts w:ascii="宋体" w:hAnsi="宋体" w:cs="宋体"/>
                <w:kern w:val="0"/>
                <w:sz w:val="22"/>
                <w:szCs w:val="22"/>
              </w:rPr>
              <w:br/>
            </w:r>
            <w:r>
              <w:rPr>
                <w:rFonts w:ascii="宋体" w:hAnsi="宋体" w:cs="宋体" w:hint="eastAsia"/>
                <w:kern w:val="0"/>
                <w:sz w:val="22"/>
                <w:szCs w:val="22"/>
              </w:rPr>
              <w:t>硬盘</w:t>
            </w:r>
            <w:r>
              <w:rPr>
                <w:rFonts w:ascii="宋体" w:hAnsi="宋体" w:cs="宋体"/>
                <w:kern w:val="0"/>
                <w:sz w:val="22"/>
                <w:szCs w:val="22"/>
              </w:rPr>
              <w:t>: 2</w:t>
            </w:r>
            <w:r>
              <w:rPr>
                <w:rFonts w:ascii="宋体" w:hAnsi="宋体" w:cs="宋体" w:hint="eastAsia"/>
                <w:kern w:val="0"/>
                <w:sz w:val="22"/>
                <w:szCs w:val="22"/>
              </w:rPr>
              <w:t>块</w:t>
            </w:r>
            <w:r>
              <w:rPr>
                <w:rFonts w:ascii="宋体" w:hAnsi="宋体" w:cs="宋体"/>
                <w:kern w:val="0"/>
                <w:sz w:val="22"/>
                <w:szCs w:val="22"/>
              </w:rPr>
              <w:t>1T SATA</w:t>
            </w:r>
            <w:r>
              <w:rPr>
                <w:rFonts w:ascii="宋体" w:hAnsi="宋体" w:cs="宋体" w:hint="eastAsia"/>
                <w:kern w:val="0"/>
                <w:sz w:val="22"/>
                <w:szCs w:val="22"/>
              </w:rPr>
              <w:t>企业级硬盘，做</w:t>
            </w:r>
            <w:r>
              <w:rPr>
                <w:rFonts w:ascii="宋体" w:hAnsi="宋体" w:cs="宋体"/>
                <w:kern w:val="0"/>
                <w:sz w:val="22"/>
                <w:szCs w:val="22"/>
              </w:rPr>
              <w:t>RAID1</w:t>
            </w:r>
            <w:r>
              <w:rPr>
                <w:rFonts w:ascii="宋体" w:hAnsi="宋体" w:cs="宋体"/>
                <w:kern w:val="0"/>
                <w:sz w:val="22"/>
                <w:szCs w:val="22"/>
              </w:rPr>
              <w:br/>
            </w:r>
            <w:r>
              <w:rPr>
                <w:rFonts w:ascii="宋体" w:hAnsi="宋体" w:cs="宋体" w:hint="eastAsia"/>
                <w:kern w:val="0"/>
                <w:sz w:val="22"/>
                <w:szCs w:val="22"/>
              </w:rPr>
              <w:t>硬盘扩展</w:t>
            </w:r>
            <w:r>
              <w:rPr>
                <w:rFonts w:ascii="宋体" w:hAnsi="宋体" w:cs="宋体"/>
                <w:kern w:val="0"/>
                <w:sz w:val="22"/>
                <w:szCs w:val="22"/>
              </w:rPr>
              <w:t xml:space="preserve">: </w:t>
            </w:r>
            <w:r>
              <w:rPr>
                <w:rFonts w:ascii="宋体" w:hAnsi="宋体" w:cs="宋体" w:hint="eastAsia"/>
                <w:kern w:val="0"/>
                <w:sz w:val="22"/>
                <w:szCs w:val="22"/>
              </w:rPr>
              <w:t>≥</w:t>
            </w:r>
            <w:r>
              <w:rPr>
                <w:rFonts w:ascii="宋体" w:hAnsi="宋体" w:cs="宋体"/>
                <w:kern w:val="0"/>
                <w:sz w:val="22"/>
                <w:szCs w:val="22"/>
              </w:rPr>
              <w:t>12</w:t>
            </w:r>
            <w:r>
              <w:rPr>
                <w:rFonts w:ascii="宋体" w:hAnsi="宋体" w:cs="宋体" w:hint="eastAsia"/>
                <w:kern w:val="0"/>
                <w:sz w:val="22"/>
                <w:szCs w:val="22"/>
              </w:rPr>
              <w:t>个前置硬盘，</w:t>
            </w:r>
            <w:r>
              <w:rPr>
                <w:rFonts w:ascii="宋体" w:hAnsi="宋体" w:cs="宋体"/>
                <w:kern w:val="0"/>
                <w:sz w:val="22"/>
                <w:szCs w:val="22"/>
              </w:rPr>
              <w:t>2</w:t>
            </w:r>
            <w:r>
              <w:rPr>
                <w:rFonts w:ascii="宋体" w:hAnsi="宋体" w:cs="宋体" w:hint="eastAsia"/>
                <w:kern w:val="0"/>
                <w:sz w:val="22"/>
                <w:szCs w:val="22"/>
              </w:rPr>
              <w:t>个后置硬盘；≥</w:t>
            </w:r>
            <w:r>
              <w:rPr>
                <w:rFonts w:ascii="宋体" w:hAnsi="宋体" w:cs="宋体"/>
                <w:kern w:val="0"/>
                <w:sz w:val="22"/>
                <w:szCs w:val="22"/>
              </w:rPr>
              <w:t>6</w:t>
            </w:r>
            <w:r>
              <w:rPr>
                <w:rFonts w:ascii="宋体" w:hAnsi="宋体" w:cs="宋体" w:hint="eastAsia"/>
                <w:kern w:val="0"/>
                <w:sz w:val="22"/>
                <w:szCs w:val="22"/>
              </w:rPr>
              <w:t>个</w:t>
            </w:r>
            <w:r>
              <w:rPr>
                <w:rFonts w:ascii="宋体" w:hAnsi="宋体" w:cs="宋体"/>
                <w:kern w:val="0"/>
                <w:sz w:val="22"/>
                <w:szCs w:val="22"/>
              </w:rPr>
              <w:t>U.2 NVME SSD</w:t>
            </w:r>
            <w:r>
              <w:rPr>
                <w:rFonts w:ascii="宋体" w:hAnsi="宋体" w:cs="宋体" w:hint="eastAsia"/>
                <w:kern w:val="0"/>
                <w:sz w:val="22"/>
                <w:szCs w:val="22"/>
              </w:rPr>
              <w:t>，不需</w:t>
            </w:r>
            <w:r>
              <w:rPr>
                <w:rFonts w:ascii="宋体" w:hAnsi="宋体" w:cs="宋体"/>
                <w:kern w:val="0"/>
                <w:sz w:val="22"/>
                <w:szCs w:val="22"/>
              </w:rPr>
              <w:t>PCI-E</w:t>
            </w:r>
            <w:r>
              <w:rPr>
                <w:rFonts w:ascii="宋体" w:hAnsi="宋体" w:cs="宋体" w:hint="eastAsia"/>
                <w:kern w:val="0"/>
                <w:sz w:val="22"/>
                <w:szCs w:val="22"/>
              </w:rPr>
              <w:t>转接卡；</w:t>
            </w:r>
            <w:r>
              <w:rPr>
                <w:rFonts w:ascii="宋体" w:hAnsi="宋体" w:cs="宋体"/>
                <w:kern w:val="0"/>
                <w:sz w:val="22"/>
                <w:szCs w:val="22"/>
              </w:rPr>
              <w:t>1</w:t>
            </w:r>
            <w:r>
              <w:rPr>
                <w:rFonts w:ascii="宋体" w:hAnsi="宋体" w:cs="宋体" w:hint="eastAsia"/>
                <w:kern w:val="0"/>
                <w:sz w:val="22"/>
                <w:szCs w:val="22"/>
              </w:rPr>
              <w:t>个内置</w:t>
            </w:r>
            <w:r>
              <w:rPr>
                <w:rFonts w:ascii="宋体" w:hAnsi="宋体" w:cs="宋体"/>
                <w:kern w:val="0"/>
                <w:sz w:val="22"/>
                <w:szCs w:val="22"/>
              </w:rPr>
              <w:t>M.2 SATA/PCIE SSD</w:t>
            </w:r>
            <w:r>
              <w:rPr>
                <w:rFonts w:ascii="宋体" w:hAnsi="宋体" w:cs="宋体"/>
                <w:kern w:val="0"/>
                <w:sz w:val="22"/>
                <w:szCs w:val="22"/>
              </w:rPr>
              <w:br/>
            </w:r>
            <w:r>
              <w:rPr>
                <w:rFonts w:ascii="宋体" w:hAnsi="宋体" w:cs="宋体" w:hint="eastAsia"/>
                <w:kern w:val="0"/>
                <w:sz w:val="22"/>
                <w:szCs w:val="22"/>
              </w:rPr>
              <w:t>控制器</w:t>
            </w:r>
            <w:r>
              <w:rPr>
                <w:rFonts w:ascii="宋体" w:hAnsi="宋体" w:cs="宋体"/>
                <w:kern w:val="0"/>
                <w:sz w:val="22"/>
                <w:szCs w:val="22"/>
              </w:rPr>
              <w:t xml:space="preserve">: </w:t>
            </w:r>
            <w:r>
              <w:rPr>
                <w:rFonts w:ascii="宋体" w:hAnsi="宋体" w:cs="宋体" w:hint="eastAsia"/>
                <w:kern w:val="0"/>
                <w:sz w:val="22"/>
                <w:szCs w:val="22"/>
              </w:rPr>
              <w:t>独立</w:t>
            </w:r>
            <w:r>
              <w:rPr>
                <w:rFonts w:ascii="宋体" w:hAnsi="宋体" w:cs="宋体"/>
                <w:kern w:val="0"/>
                <w:sz w:val="22"/>
                <w:szCs w:val="22"/>
              </w:rPr>
              <w:t>SAS RAID</w:t>
            </w:r>
            <w:r>
              <w:rPr>
                <w:rFonts w:ascii="宋体" w:hAnsi="宋体" w:cs="宋体" w:hint="eastAsia"/>
                <w:kern w:val="0"/>
                <w:sz w:val="22"/>
                <w:szCs w:val="22"/>
              </w:rPr>
              <w:t>，支持</w:t>
            </w:r>
            <w:r>
              <w:rPr>
                <w:rFonts w:ascii="宋体" w:hAnsi="宋体" w:cs="宋体"/>
                <w:kern w:val="0"/>
                <w:sz w:val="22"/>
                <w:szCs w:val="22"/>
              </w:rPr>
              <w:t>RAID 0/1/10</w:t>
            </w:r>
            <w:r>
              <w:rPr>
                <w:rFonts w:ascii="宋体" w:hAnsi="宋体" w:cs="宋体"/>
                <w:kern w:val="0"/>
                <w:sz w:val="22"/>
                <w:szCs w:val="22"/>
              </w:rPr>
              <w:br/>
            </w:r>
            <w:r>
              <w:rPr>
                <w:rFonts w:ascii="宋体" w:hAnsi="宋体" w:cs="宋体" w:hint="eastAsia"/>
                <w:kern w:val="0"/>
                <w:sz w:val="22"/>
                <w:szCs w:val="22"/>
              </w:rPr>
              <w:t>扩展插槽</w:t>
            </w:r>
            <w:r>
              <w:rPr>
                <w:rFonts w:ascii="宋体" w:hAnsi="宋体" w:cs="宋体"/>
                <w:kern w:val="0"/>
                <w:sz w:val="22"/>
                <w:szCs w:val="22"/>
              </w:rPr>
              <w:t>:</w:t>
            </w:r>
            <w:r>
              <w:rPr>
                <w:rFonts w:ascii="宋体" w:hAnsi="宋体" w:cs="宋体" w:hint="eastAsia"/>
                <w:kern w:val="0"/>
                <w:sz w:val="22"/>
                <w:szCs w:val="22"/>
              </w:rPr>
              <w:t>≥</w:t>
            </w:r>
            <w:r>
              <w:rPr>
                <w:rFonts w:ascii="宋体" w:hAnsi="宋体" w:cs="宋体"/>
                <w:kern w:val="0"/>
                <w:sz w:val="22"/>
                <w:szCs w:val="22"/>
              </w:rPr>
              <w:t>6</w:t>
            </w:r>
            <w:r>
              <w:rPr>
                <w:rFonts w:ascii="宋体" w:hAnsi="宋体" w:cs="宋体" w:hint="eastAsia"/>
                <w:kern w:val="0"/>
                <w:sz w:val="22"/>
                <w:szCs w:val="22"/>
              </w:rPr>
              <w:t>个</w:t>
            </w:r>
            <w:r>
              <w:rPr>
                <w:rFonts w:ascii="宋体" w:hAnsi="宋体" w:cs="宋体"/>
                <w:kern w:val="0"/>
                <w:sz w:val="22"/>
                <w:szCs w:val="22"/>
              </w:rPr>
              <w:t>PCI-E 3.0</w:t>
            </w:r>
            <w:r>
              <w:rPr>
                <w:rFonts w:ascii="宋体" w:hAnsi="宋体" w:cs="宋体" w:hint="eastAsia"/>
                <w:kern w:val="0"/>
                <w:sz w:val="22"/>
                <w:szCs w:val="22"/>
              </w:rPr>
              <w:t>插槽（</w:t>
            </w:r>
            <w:r>
              <w:rPr>
                <w:rFonts w:ascii="宋体" w:hAnsi="宋体" w:cs="宋体"/>
                <w:kern w:val="0"/>
                <w:sz w:val="22"/>
                <w:szCs w:val="22"/>
              </w:rPr>
              <w:t>2</w:t>
            </w:r>
            <w:r>
              <w:rPr>
                <w:rFonts w:ascii="宋体" w:hAnsi="宋体" w:cs="宋体" w:hint="eastAsia"/>
                <w:kern w:val="0"/>
                <w:sz w:val="22"/>
                <w:szCs w:val="22"/>
              </w:rPr>
              <w:t>个内置专用插槽）</w:t>
            </w:r>
            <w:r>
              <w:rPr>
                <w:rFonts w:ascii="宋体" w:cs="宋体"/>
                <w:kern w:val="0"/>
                <w:sz w:val="22"/>
                <w:szCs w:val="22"/>
              </w:rPr>
              <w:br/>
            </w:r>
            <w:r>
              <w:rPr>
                <w:rFonts w:ascii="宋体" w:hAnsi="宋体" w:cs="宋体" w:hint="eastAsia"/>
                <w:kern w:val="0"/>
                <w:sz w:val="22"/>
                <w:szCs w:val="22"/>
              </w:rPr>
              <w:t>网卡</w:t>
            </w:r>
            <w:r>
              <w:rPr>
                <w:rFonts w:ascii="宋体" w:hAnsi="宋体" w:cs="宋体"/>
                <w:kern w:val="0"/>
                <w:sz w:val="22"/>
                <w:szCs w:val="22"/>
              </w:rPr>
              <w:t xml:space="preserve">: </w:t>
            </w:r>
            <w:r>
              <w:rPr>
                <w:rFonts w:ascii="宋体" w:hAnsi="宋体" w:cs="宋体" w:hint="eastAsia"/>
                <w:kern w:val="0"/>
                <w:sz w:val="22"/>
                <w:szCs w:val="22"/>
              </w:rPr>
              <w:t>双千兆高性能网卡</w:t>
            </w:r>
            <w:r>
              <w:rPr>
                <w:rFonts w:ascii="宋体" w:hAnsi="宋体" w:cs="宋体"/>
                <w:kern w:val="0"/>
                <w:sz w:val="22"/>
                <w:szCs w:val="22"/>
              </w:rPr>
              <w:t>+</w:t>
            </w:r>
            <w:r>
              <w:rPr>
                <w:rFonts w:ascii="宋体" w:hAnsi="宋体" w:cs="宋体" w:hint="eastAsia"/>
                <w:kern w:val="0"/>
                <w:sz w:val="22"/>
                <w:szCs w:val="22"/>
              </w:rPr>
              <w:t>独立管理网卡</w:t>
            </w:r>
            <w:r>
              <w:rPr>
                <w:rFonts w:ascii="宋体" w:cs="宋体"/>
                <w:kern w:val="0"/>
                <w:sz w:val="22"/>
                <w:szCs w:val="22"/>
              </w:rPr>
              <w:br/>
            </w:r>
            <w:r>
              <w:rPr>
                <w:rFonts w:ascii="宋体" w:hAnsi="宋体" w:cs="宋体" w:hint="eastAsia"/>
                <w:kern w:val="0"/>
                <w:sz w:val="22"/>
                <w:szCs w:val="22"/>
              </w:rPr>
              <w:t>维护：</w:t>
            </w:r>
            <w:r>
              <w:rPr>
                <w:rFonts w:ascii="宋体" w:hAnsi="宋体" w:cs="宋体"/>
                <w:kern w:val="0"/>
                <w:sz w:val="22"/>
                <w:szCs w:val="22"/>
              </w:rPr>
              <w:t>2</w:t>
            </w:r>
            <w:r>
              <w:rPr>
                <w:rFonts w:ascii="宋体" w:hAnsi="宋体" w:cs="宋体" w:hint="eastAsia"/>
                <w:kern w:val="0"/>
                <w:sz w:val="22"/>
                <w:szCs w:val="22"/>
              </w:rPr>
              <w:t>个</w:t>
            </w:r>
            <w:r>
              <w:rPr>
                <w:rFonts w:ascii="宋体" w:hAnsi="宋体" w:cs="宋体"/>
                <w:kern w:val="0"/>
                <w:sz w:val="22"/>
                <w:szCs w:val="22"/>
              </w:rPr>
              <w:t>USB3.0</w:t>
            </w:r>
            <w:r>
              <w:rPr>
                <w:rFonts w:ascii="宋体" w:hAnsi="宋体" w:cs="宋体" w:hint="eastAsia"/>
                <w:kern w:val="0"/>
                <w:sz w:val="22"/>
                <w:szCs w:val="22"/>
              </w:rPr>
              <w:t>，主板</w:t>
            </w:r>
            <w:r>
              <w:rPr>
                <w:rFonts w:ascii="宋体" w:hAnsi="宋体" w:cs="宋体"/>
                <w:kern w:val="0"/>
                <w:sz w:val="22"/>
                <w:szCs w:val="22"/>
              </w:rPr>
              <w:t>SD</w:t>
            </w:r>
            <w:r>
              <w:rPr>
                <w:rFonts w:ascii="宋体" w:hAnsi="宋体" w:cs="宋体" w:hint="eastAsia"/>
                <w:kern w:val="0"/>
                <w:sz w:val="22"/>
                <w:szCs w:val="22"/>
              </w:rPr>
              <w:t>卡插槽，离线光诊断功能，可断电环境下诊断主板关键信息故障</w:t>
            </w:r>
            <w:r>
              <w:rPr>
                <w:rFonts w:ascii="宋体" w:cs="宋体"/>
                <w:kern w:val="0"/>
                <w:sz w:val="22"/>
                <w:szCs w:val="22"/>
              </w:rPr>
              <w:br/>
            </w:r>
            <w:r>
              <w:rPr>
                <w:rFonts w:ascii="宋体" w:hAnsi="宋体" w:cs="宋体" w:hint="eastAsia"/>
                <w:kern w:val="0"/>
                <w:sz w:val="22"/>
                <w:szCs w:val="22"/>
              </w:rPr>
              <w:t>电源：</w:t>
            </w:r>
            <w:r>
              <w:rPr>
                <w:rFonts w:ascii="宋体" w:hAnsi="宋体" w:cs="宋体"/>
                <w:kern w:val="0"/>
                <w:sz w:val="22"/>
                <w:szCs w:val="22"/>
              </w:rPr>
              <w:t>550W</w:t>
            </w:r>
            <w:r>
              <w:rPr>
                <w:rFonts w:ascii="宋体" w:hAnsi="宋体" w:cs="宋体" w:hint="eastAsia"/>
                <w:kern w:val="0"/>
                <w:sz w:val="22"/>
                <w:szCs w:val="22"/>
              </w:rPr>
              <w:t>电源，支持</w:t>
            </w:r>
            <w:r>
              <w:rPr>
                <w:rFonts w:ascii="宋体" w:hAnsi="宋体" w:cs="宋体"/>
                <w:kern w:val="0"/>
                <w:sz w:val="22"/>
                <w:szCs w:val="22"/>
              </w:rPr>
              <w:t>1+1</w:t>
            </w:r>
            <w:r>
              <w:rPr>
                <w:rFonts w:ascii="宋体" w:hAnsi="宋体" w:cs="宋体" w:hint="eastAsia"/>
                <w:kern w:val="0"/>
                <w:sz w:val="22"/>
                <w:szCs w:val="22"/>
              </w:rPr>
              <w:t>金牌冗余电源</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台</w:t>
            </w:r>
          </w:p>
        </w:tc>
      </w:tr>
      <w:tr w:rsidR="00E91E1B" w:rsidTr="00BA136C">
        <w:trPr>
          <w:trHeight w:val="525"/>
          <w:jc w:val="center"/>
        </w:trPr>
        <w:tc>
          <w:tcPr>
            <w:tcW w:w="701" w:type="dxa"/>
            <w:tcBorders>
              <w:top w:val="nil"/>
              <w:left w:val="single" w:sz="4" w:space="0" w:color="auto"/>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17</w:t>
            </w:r>
          </w:p>
        </w:tc>
        <w:tc>
          <w:tcPr>
            <w:tcW w:w="1181"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单兵摄像机</w:t>
            </w:r>
          </w:p>
        </w:tc>
        <w:tc>
          <w:tcPr>
            <w:tcW w:w="1517"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 xml:space="preserve">　</w:t>
            </w:r>
          </w:p>
        </w:tc>
        <w:tc>
          <w:tcPr>
            <w:tcW w:w="4680" w:type="dxa"/>
            <w:tcBorders>
              <w:top w:val="nil"/>
              <w:left w:val="nil"/>
              <w:bottom w:val="single" w:sz="4" w:space="0" w:color="auto"/>
              <w:right w:val="single" w:sz="4" w:space="0" w:color="auto"/>
            </w:tcBorders>
            <w:shd w:val="clear" w:color="000000" w:fill="FFFFFF"/>
            <w:vAlign w:val="center"/>
          </w:tcPr>
          <w:p w:rsidR="00E91E1B" w:rsidRDefault="00E91E1B" w:rsidP="00BA136C">
            <w:pPr>
              <w:widowControl/>
              <w:jc w:val="left"/>
              <w:rPr>
                <w:rFonts w:ascii="宋体" w:cs="宋体"/>
                <w:kern w:val="0"/>
                <w:sz w:val="22"/>
                <w:szCs w:val="22"/>
              </w:rPr>
            </w:pPr>
            <w:r>
              <w:rPr>
                <w:rFonts w:ascii="宋体" w:hAnsi="宋体" w:cs="宋体" w:hint="eastAsia"/>
                <w:kern w:val="0"/>
                <w:sz w:val="22"/>
                <w:szCs w:val="22"/>
              </w:rPr>
              <w:t>无线车载单兵摄像机</w:t>
            </w:r>
          </w:p>
        </w:tc>
        <w:tc>
          <w:tcPr>
            <w:tcW w:w="678"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kern w:val="0"/>
                <w:sz w:val="22"/>
                <w:szCs w:val="22"/>
              </w:rPr>
              <w:t>1</w:t>
            </w:r>
          </w:p>
        </w:tc>
        <w:tc>
          <w:tcPr>
            <w:tcW w:w="662" w:type="dxa"/>
            <w:tcBorders>
              <w:top w:val="nil"/>
              <w:left w:val="nil"/>
              <w:bottom w:val="single" w:sz="4" w:space="0" w:color="auto"/>
              <w:right w:val="single" w:sz="4" w:space="0" w:color="auto"/>
            </w:tcBorders>
            <w:shd w:val="clear" w:color="000000" w:fill="FFFFFF"/>
            <w:noWrap/>
            <w:vAlign w:val="center"/>
          </w:tcPr>
          <w:p w:rsidR="00E91E1B" w:rsidRDefault="00E91E1B" w:rsidP="00BA136C">
            <w:pPr>
              <w:widowControl/>
              <w:jc w:val="center"/>
              <w:rPr>
                <w:rFonts w:ascii="宋体" w:cs="宋体"/>
                <w:kern w:val="0"/>
                <w:sz w:val="22"/>
                <w:szCs w:val="22"/>
              </w:rPr>
            </w:pPr>
            <w:r>
              <w:rPr>
                <w:rFonts w:ascii="宋体" w:hAnsi="宋体" w:cs="宋体" w:hint="eastAsia"/>
                <w:kern w:val="0"/>
                <w:sz w:val="22"/>
                <w:szCs w:val="22"/>
              </w:rPr>
              <w:t>台</w:t>
            </w:r>
          </w:p>
        </w:tc>
      </w:tr>
    </w:tbl>
    <w:p w:rsidR="00E91E1B" w:rsidRDefault="00E91E1B" w:rsidP="00E91E1B">
      <w:pPr>
        <w:spacing w:line="540" w:lineRule="exact"/>
        <w:ind w:firstLineChars="200" w:firstLine="31680"/>
        <w:rPr>
          <w:rFonts w:ascii="宋体"/>
          <w:sz w:val="28"/>
          <w:szCs w:val="28"/>
        </w:rPr>
      </w:pPr>
      <w:r>
        <w:rPr>
          <w:rFonts w:ascii="宋体" w:hAnsi="宋体" w:hint="eastAsia"/>
          <w:sz w:val="28"/>
          <w:szCs w:val="28"/>
        </w:rPr>
        <w:t>现变更为：</w:t>
      </w:r>
    </w:p>
    <w:p w:rsidR="00E91E1B" w:rsidRDefault="00E91E1B" w:rsidP="00553C11">
      <w:pPr>
        <w:pStyle w:val="Title"/>
      </w:pPr>
    </w:p>
    <w:p w:rsidR="00E91E1B" w:rsidRPr="00553C11" w:rsidRDefault="00E91E1B" w:rsidP="00553C11">
      <w:pPr>
        <w:pStyle w:val="Title"/>
      </w:pPr>
      <w:r>
        <w:rPr>
          <w:rFonts w:hint="eastAsia"/>
        </w:rPr>
        <w:t>货物需求及技术参数要求</w:t>
      </w:r>
      <w:bookmarkEnd w:id="0"/>
    </w:p>
    <w:tbl>
      <w:tblPr>
        <w:tblW w:w="0" w:type="auto"/>
        <w:jc w:val="center"/>
        <w:tblLayout w:type="fixed"/>
        <w:tblLook w:val="0000"/>
      </w:tblPr>
      <w:tblGrid>
        <w:gridCol w:w="701"/>
        <w:gridCol w:w="1181"/>
        <w:gridCol w:w="5116"/>
        <w:gridCol w:w="694"/>
        <w:gridCol w:w="518"/>
      </w:tblGrid>
      <w:tr w:rsidR="00E91E1B" w:rsidTr="00781920">
        <w:trPr>
          <w:trHeight w:val="525"/>
          <w:jc w:val="center"/>
        </w:trPr>
        <w:tc>
          <w:tcPr>
            <w:tcW w:w="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b/>
                <w:bCs/>
                <w:kern w:val="0"/>
                <w:sz w:val="24"/>
              </w:rPr>
            </w:pPr>
            <w:r>
              <w:rPr>
                <w:rFonts w:ascii="宋体" w:hAnsi="宋体" w:cs="宋体" w:hint="eastAsia"/>
                <w:b/>
                <w:bCs/>
                <w:kern w:val="0"/>
                <w:sz w:val="24"/>
              </w:rPr>
              <w:t>序号</w:t>
            </w:r>
          </w:p>
        </w:tc>
        <w:tc>
          <w:tcPr>
            <w:tcW w:w="1181" w:type="dxa"/>
            <w:tcBorders>
              <w:top w:val="single" w:sz="4" w:space="0" w:color="auto"/>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b/>
                <w:bCs/>
                <w:kern w:val="0"/>
                <w:sz w:val="24"/>
              </w:rPr>
            </w:pPr>
            <w:r>
              <w:rPr>
                <w:rFonts w:ascii="宋体" w:hAnsi="宋体" w:cs="宋体" w:hint="eastAsia"/>
                <w:b/>
                <w:bCs/>
                <w:kern w:val="0"/>
                <w:sz w:val="24"/>
              </w:rPr>
              <w:t>设备名称</w:t>
            </w:r>
          </w:p>
        </w:tc>
        <w:tc>
          <w:tcPr>
            <w:tcW w:w="5116" w:type="dxa"/>
            <w:tcBorders>
              <w:top w:val="single" w:sz="4" w:space="0" w:color="auto"/>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b/>
                <w:bCs/>
                <w:kern w:val="0"/>
                <w:sz w:val="24"/>
              </w:rPr>
            </w:pPr>
            <w:r>
              <w:rPr>
                <w:rFonts w:ascii="宋体" w:hAnsi="宋体" w:cs="宋体" w:hint="eastAsia"/>
                <w:b/>
                <w:bCs/>
                <w:kern w:val="0"/>
                <w:sz w:val="24"/>
              </w:rPr>
              <w:t>配置参数</w:t>
            </w:r>
          </w:p>
        </w:tc>
        <w:tc>
          <w:tcPr>
            <w:tcW w:w="694" w:type="dxa"/>
            <w:tcBorders>
              <w:top w:val="single" w:sz="4" w:space="0" w:color="auto"/>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b/>
                <w:bCs/>
                <w:kern w:val="0"/>
                <w:sz w:val="24"/>
              </w:rPr>
            </w:pPr>
            <w:r>
              <w:rPr>
                <w:rFonts w:ascii="宋体" w:hAnsi="宋体" w:cs="宋体" w:hint="eastAsia"/>
                <w:b/>
                <w:bCs/>
                <w:kern w:val="0"/>
                <w:sz w:val="24"/>
              </w:rPr>
              <w:t>数量</w:t>
            </w:r>
          </w:p>
        </w:tc>
        <w:tc>
          <w:tcPr>
            <w:tcW w:w="518" w:type="dxa"/>
            <w:tcBorders>
              <w:top w:val="single" w:sz="4" w:space="0" w:color="auto"/>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b/>
                <w:bCs/>
                <w:kern w:val="0"/>
                <w:sz w:val="24"/>
              </w:rPr>
            </w:pPr>
            <w:r>
              <w:rPr>
                <w:rFonts w:ascii="宋体" w:hAnsi="宋体" w:cs="宋体" w:hint="eastAsia"/>
                <w:b/>
                <w:bCs/>
                <w:kern w:val="0"/>
                <w:sz w:val="24"/>
              </w:rPr>
              <w:t>单位</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结构化一体摄像机</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具有</w:t>
            </w:r>
            <w:r>
              <w:rPr>
                <w:rFonts w:ascii="宋体" w:hAnsi="宋体" w:cs="宋体"/>
                <w:kern w:val="0"/>
                <w:sz w:val="22"/>
                <w:szCs w:val="22"/>
              </w:rPr>
              <w:t>400</w:t>
            </w:r>
            <w:r>
              <w:rPr>
                <w:rFonts w:ascii="宋体" w:hAnsi="宋体" w:cs="宋体" w:hint="eastAsia"/>
                <w:kern w:val="0"/>
                <w:sz w:val="22"/>
                <w:szCs w:val="22"/>
              </w:rPr>
              <w:t>万像素</w:t>
            </w:r>
            <w:r>
              <w:rPr>
                <w:rFonts w:ascii="宋体" w:hAnsi="宋体" w:cs="宋体"/>
                <w:kern w:val="0"/>
                <w:sz w:val="22"/>
                <w:szCs w:val="22"/>
              </w:rPr>
              <w:t xml:space="preserve"> CMOS</w:t>
            </w:r>
            <w:r>
              <w:rPr>
                <w:rFonts w:ascii="宋体" w:hAnsi="宋体" w:cs="宋体" w:hint="eastAsia"/>
                <w:kern w:val="0"/>
                <w:sz w:val="22"/>
                <w:szCs w:val="22"/>
              </w:rPr>
              <w:t>传感器，可以实现：</w:t>
            </w:r>
            <w:r>
              <w:rPr>
                <w:rFonts w:ascii="宋体" w:hAnsi="宋体" w:cs="宋体"/>
                <w:kern w:val="0"/>
                <w:sz w:val="22"/>
                <w:szCs w:val="22"/>
              </w:rPr>
              <w:t xml:space="preserve"> </w:t>
            </w:r>
            <w:r>
              <w:rPr>
                <w:rFonts w:ascii="宋体" w:hAnsi="宋体" w:cs="宋体" w:hint="eastAsia"/>
                <w:kern w:val="0"/>
                <w:sz w:val="22"/>
                <w:szCs w:val="22"/>
              </w:rPr>
              <w:t>人脸、人体、车辆抓拍功能。</w:t>
            </w:r>
            <w:r>
              <w:rPr>
                <w:rFonts w:ascii="宋体" w:cs="宋体"/>
                <w:kern w:val="0"/>
                <w:sz w:val="22"/>
                <w:szCs w:val="22"/>
              </w:rPr>
              <w:br/>
            </w:r>
            <w:r>
              <w:rPr>
                <w:rFonts w:ascii="宋体" w:hAnsi="宋体" w:cs="宋体" w:hint="eastAsia"/>
                <w:kern w:val="0"/>
                <w:sz w:val="22"/>
                <w:szCs w:val="22"/>
              </w:rPr>
              <w:t>信噪比不小于</w:t>
            </w:r>
            <w:r>
              <w:rPr>
                <w:rFonts w:ascii="宋体" w:hAnsi="宋体" w:cs="宋体"/>
                <w:kern w:val="0"/>
                <w:sz w:val="22"/>
                <w:szCs w:val="22"/>
              </w:rPr>
              <w:t>58dB</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kern w:val="0"/>
                <w:sz w:val="22"/>
                <w:szCs w:val="22"/>
              </w:rPr>
              <w:br/>
            </w:r>
            <w:r>
              <w:rPr>
                <w:rFonts w:ascii="宋体" w:hAnsi="宋体" w:cs="宋体" w:hint="eastAsia"/>
                <w:kern w:val="0"/>
                <w:sz w:val="22"/>
                <w:szCs w:val="22"/>
              </w:rPr>
              <w:t>★在</w:t>
            </w:r>
            <w:r>
              <w:rPr>
                <w:rFonts w:ascii="宋体" w:hAnsi="宋体" w:cs="宋体"/>
                <w:kern w:val="0"/>
                <w:sz w:val="22"/>
                <w:szCs w:val="22"/>
              </w:rPr>
              <w:t>2688x1520 @ 25fps</w:t>
            </w:r>
            <w:r>
              <w:rPr>
                <w:rFonts w:ascii="宋体" w:hAnsi="宋体" w:cs="宋体" w:hint="eastAsia"/>
                <w:kern w:val="0"/>
                <w:sz w:val="22"/>
                <w:szCs w:val="22"/>
              </w:rPr>
              <w:t>下，清晰度不小于</w:t>
            </w:r>
            <w:r>
              <w:rPr>
                <w:rFonts w:ascii="宋体" w:hAnsi="宋体" w:cs="宋体"/>
                <w:kern w:val="0"/>
                <w:sz w:val="22"/>
                <w:szCs w:val="22"/>
              </w:rPr>
              <w:t>1500TVL</w:t>
            </w:r>
            <w:r>
              <w:rPr>
                <w:rFonts w:ascii="宋体" w:hAnsi="宋体" w:cs="宋体" w:hint="eastAsia"/>
                <w:kern w:val="0"/>
                <w:sz w:val="22"/>
                <w:szCs w:val="22"/>
              </w:rPr>
              <w:t>。（公安部检验报告证明）</w:t>
            </w:r>
            <w:r>
              <w:rPr>
                <w:rFonts w:ascii="宋体" w:cs="宋体"/>
                <w:kern w:val="0"/>
                <w:sz w:val="22"/>
                <w:szCs w:val="22"/>
              </w:rPr>
              <w:br/>
            </w:r>
            <w:r>
              <w:rPr>
                <w:rFonts w:ascii="宋体" w:hAnsi="宋体" w:cs="宋体" w:hint="eastAsia"/>
                <w:kern w:val="0"/>
                <w:sz w:val="22"/>
                <w:szCs w:val="22"/>
              </w:rPr>
              <w:t>★需支持五码流技术，主码流最高≥</w:t>
            </w:r>
            <w:r>
              <w:rPr>
                <w:rFonts w:ascii="宋体" w:hAnsi="宋体" w:cs="宋体"/>
                <w:kern w:val="0"/>
                <w:sz w:val="22"/>
                <w:szCs w:val="22"/>
              </w:rPr>
              <w:t>2688x1520@25fps</w:t>
            </w:r>
            <w:r>
              <w:rPr>
                <w:rFonts w:ascii="宋体" w:hAnsi="宋体" w:cs="宋体" w:hint="eastAsia"/>
                <w:kern w:val="0"/>
                <w:sz w:val="22"/>
                <w:szCs w:val="22"/>
              </w:rPr>
              <w:t>；子码流≥</w:t>
            </w:r>
            <w:r>
              <w:rPr>
                <w:rFonts w:ascii="宋体" w:hAnsi="宋体" w:cs="宋体"/>
                <w:kern w:val="0"/>
                <w:sz w:val="22"/>
                <w:szCs w:val="22"/>
              </w:rPr>
              <w:t>704x576@25fps</w:t>
            </w:r>
            <w:r>
              <w:rPr>
                <w:rFonts w:ascii="宋体" w:hAnsi="宋体" w:cs="宋体" w:hint="eastAsia"/>
                <w:kern w:val="0"/>
                <w:sz w:val="22"/>
                <w:szCs w:val="22"/>
              </w:rPr>
              <w:t>；第三码流最高≥</w:t>
            </w:r>
            <w:r>
              <w:rPr>
                <w:rFonts w:ascii="宋体" w:hAnsi="宋体" w:cs="宋体"/>
                <w:kern w:val="0"/>
                <w:sz w:val="22"/>
                <w:szCs w:val="22"/>
              </w:rPr>
              <w:t>1920x1080@25fps</w:t>
            </w:r>
            <w:r>
              <w:rPr>
                <w:rFonts w:ascii="宋体" w:hAnsi="宋体" w:cs="宋体" w:hint="eastAsia"/>
                <w:kern w:val="0"/>
                <w:sz w:val="22"/>
                <w:szCs w:val="22"/>
              </w:rPr>
              <w:t>；第四码流最高≥</w:t>
            </w:r>
            <w:r>
              <w:rPr>
                <w:rFonts w:ascii="宋体" w:hAnsi="宋体" w:cs="宋体"/>
                <w:kern w:val="0"/>
                <w:sz w:val="22"/>
                <w:szCs w:val="22"/>
              </w:rPr>
              <w:t>704x576@25fps</w:t>
            </w:r>
            <w:r>
              <w:rPr>
                <w:rFonts w:ascii="宋体" w:hAnsi="宋体" w:cs="宋体" w:hint="eastAsia"/>
                <w:kern w:val="0"/>
                <w:sz w:val="22"/>
                <w:szCs w:val="22"/>
              </w:rPr>
              <w:t>；第五码流最高≥</w:t>
            </w:r>
            <w:r>
              <w:rPr>
                <w:rFonts w:ascii="宋体" w:hAnsi="宋体" w:cs="宋体"/>
                <w:kern w:val="0"/>
                <w:sz w:val="22"/>
                <w:szCs w:val="22"/>
              </w:rPr>
              <w:t>704x576@25fps</w:t>
            </w:r>
            <w:r>
              <w:rPr>
                <w:rFonts w:ascii="宋体" w:hAnsi="宋体" w:cs="宋体" w:hint="eastAsia"/>
                <w:kern w:val="0"/>
                <w:sz w:val="22"/>
                <w:szCs w:val="22"/>
              </w:rPr>
              <w:t>。（公安部检验报告证明）</w:t>
            </w:r>
            <w:r>
              <w:rPr>
                <w:rFonts w:ascii="宋体" w:cs="宋体"/>
                <w:kern w:val="0"/>
                <w:sz w:val="22"/>
                <w:szCs w:val="22"/>
              </w:rPr>
              <w:br/>
            </w:r>
            <w:r>
              <w:rPr>
                <w:rFonts w:ascii="宋体" w:hAnsi="宋体" w:cs="宋体" w:hint="eastAsia"/>
                <w:kern w:val="0"/>
                <w:sz w:val="22"/>
                <w:szCs w:val="22"/>
              </w:rPr>
              <w:t>★支持</w:t>
            </w:r>
            <w:r>
              <w:rPr>
                <w:rFonts w:ascii="宋体" w:hAnsi="宋体" w:cs="宋体"/>
                <w:kern w:val="0"/>
                <w:sz w:val="22"/>
                <w:szCs w:val="22"/>
              </w:rPr>
              <w:t>H.264</w:t>
            </w:r>
            <w:r>
              <w:rPr>
                <w:rFonts w:ascii="宋体" w:hAnsi="宋体" w:cs="宋体" w:hint="eastAsia"/>
                <w:kern w:val="0"/>
                <w:sz w:val="22"/>
                <w:szCs w:val="22"/>
              </w:rPr>
              <w:t>、</w:t>
            </w:r>
            <w:r>
              <w:rPr>
                <w:rFonts w:ascii="宋体" w:hAnsi="宋体" w:cs="宋体"/>
                <w:kern w:val="0"/>
                <w:sz w:val="22"/>
                <w:szCs w:val="22"/>
              </w:rPr>
              <w:t>H.265</w:t>
            </w:r>
            <w:r>
              <w:rPr>
                <w:rFonts w:ascii="宋体" w:hAnsi="宋体" w:cs="宋体" w:hint="eastAsia"/>
                <w:kern w:val="0"/>
                <w:sz w:val="22"/>
                <w:szCs w:val="22"/>
              </w:rPr>
              <w:t>、</w:t>
            </w:r>
            <w:r>
              <w:rPr>
                <w:rFonts w:ascii="宋体" w:hAnsi="宋体" w:cs="宋体"/>
                <w:kern w:val="0"/>
                <w:sz w:val="22"/>
                <w:szCs w:val="22"/>
              </w:rPr>
              <w:t>MJPEG</w:t>
            </w:r>
            <w:r>
              <w:rPr>
                <w:rFonts w:ascii="宋体" w:hAnsi="宋体" w:cs="宋体" w:hint="eastAsia"/>
                <w:kern w:val="0"/>
                <w:sz w:val="22"/>
                <w:szCs w:val="22"/>
              </w:rPr>
              <w:t>视频编码格式，且具有</w:t>
            </w:r>
            <w:r>
              <w:rPr>
                <w:rFonts w:ascii="宋体" w:hAnsi="宋体" w:cs="宋体"/>
                <w:kern w:val="0"/>
                <w:sz w:val="22"/>
                <w:szCs w:val="22"/>
              </w:rPr>
              <w:t>High Profile</w:t>
            </w:r>
            <w:r>
              <w:rPr>
                <w:rFonts w:ascii="宋体" w:hAnsi="宋体" w:cs="宋体" w:hint="eastAsia"/>
                <w:kern w:val="0"/>
                <w:sz w:val="22"/>
                <w:szCs w:val="22"/>
              </w:rPr>
              <w:t>编码能力。（公安部检验报告证明）</w:t>
            </w:r>
            <w:r>
              <w:rPr>
                <w:rFonts w:ascii="宋体" w:cs="宋体"/>
                <w:kern w:val="0"/>
                <w:sz w:val="22"/>
                <w:szCs w:val="22"/>
              </w:rPr>
              <w:br/>
            </w:r>
            <w:r>
              <w:rPr>
                <w:rFonts w:ascii="宋体" w:hAnsi="宋体" w:cs="宋体" w:hint="eastAsia"/>
                <w:kern w:val="0"/>
                <w:sz w:val="22"/>
                <w:szCs w:val="22"/>
              </w:rPr>
              <w:t>★支持人脸区域自动曝光功能，可根据外部不同场景和光照变化自动调节人脸区域曝光参数。（公安部检验报告证明）</w:t>
            </w:r>
            <w:r>
              <w:rPr>
                <w:rFonts w:ascii="宋体" w:cs="宋体"/>
                <w:kern w:val="0"/>
                <w:sz w:val="22"/>
                <w:szCs w:val="22"/>
              </w:rPr>
              <w:br/>
            </w:r>
            <w:r>
              <w:rPr>
                <w:rFonts w:ascii="宋体" w:hAnsi="宋体" w:cs="宋体" w:hint="eastAsia"/>
                <w:kern w:val="0"/>
                <w:sz w:val="22"/>
                <w:szCs w:val="22"/>
              </w:rPr>
              <w:t>★需支持车辆捕获功能。（白天和晚上的捕获率均大于</w:t>
            </w:r>
            <w:r>
              <w:rPr>
                <w:rFonts w:ascii="宋体" w:hAnsi="宋体" w:cs="宋体"/>
                <w:kern w:val="0"/>
                <w:sz w:val="22"/>
                <w:szCs w:val="22"/>
              </w:rPr>
              <w:t>99%</w:t>
            </w:r>
            <w:r>
              <w:rPr>
                <w:rFonts w:ascii="宋体" w:hAnsi="宋体" w:cs="宋体" w:hint="eastAsia"/>
                <w:kern w:val="0"/>
                <w:sz w:val="22"/>
                <w:szCs w:val="22"/>
              </w:rPr>
              <w:t>）（公安部检验报告证明）</w:t>
            </w:r>
            <w:r>
              <w:rPr>
                <w:rFonts w:ascii="宋体" w:cs="宋体"/>
                <w:kern w:val="0"/>
                <w:sz w:val="22"/>
                <w:szCs w:val="22"/>
              </w:rPr>
              <w:br/>
            </w:r>
            <w:r>
              <w:rPr>
                <w:rFonts w:ascii="宋体" w:hAnsi="宋体" w:cs="宋体" w:hint="eastAsia"/>
                <w:kern w:val="0"/>
                <w:sz w:val="22"/>
                <w:szCs w:val="22"/>
              </w:rPr>
              <w:t>★需支持车牌识别功能。（白天和晚上的识别率均大于</w:t>
            </w:r>
            <w:r>
              <w:rPr>
                <w:rFonts w:ascii="宋体" w:hAnsi="宋体" w:cs="宋体"/>
                <w:kern w:val="0"/>
                <w:sz w:val="22"/>
                <w:szCs w:val="22"/>
              </w:rPr>
              <w:t>99%</w:t>
            </w:r>
            <w:r>
              <w:rPr>
                <w:rFonts w:ascii="宋体" w:hAnsi="宋体" w:cs="宋体" w:hint="eastAsia"/>
                <w:kern w:val="0"/>
                <w:sz w:val="22"/>
                <w:szCs w:val="22"/>
              </w:rPr>
              <w:t>）（公安部检验报告证明）</w:t>
            </w:r>
            <w:r>
              <w:rPr>
                <w:rFonts w:ascii="宋体" w:cs="宋体"/>
                <w:kern w:val="0"/>
                <w:sz w:val="22"/>
                <w:szCs w:val="22"/>
              </w:rPr>
              <w:br/>
            </w:r>
            <w:r>
              <w:rPr>
                <w:rFonts w:ascii="宋体" w:hAnsi="宋体" w:cs="宋体" w:hint="eastAsia"/>
                <w:kern w:val="0"/>
                <w:sz w:val="22"/>
                <w:szCs w:val="22"/>
              </w:rPr>
              <w:t>★摄像机能够在</w:t>
            </w:r>
            <w:r>
              <w:rPr>
                <w:rFonts w:ascii="宋体" w:hAnsi="宋体" w:cs="宋体"/>
                <w:kern w:val="0"/>
                <w:sz w:val="22"/>
                <w:szCs w:val="22"/>
              </w:rPr>
              <w:t>-40~70</w:t>
            </w:r>
            <w:r>
              <w:rPr>
                <w:rFonts w:ascii="宋体" w:hAnsi="宋体" w:cs="宋体" w:hint="eastAsia"/>
                <w:kern w:val="0"/>
                <w:sz w:val="22"/>
                <w:szCs w:val="22"/>
              </w:rPr>
              <w:t>摄氏度环境下稳定工作。（公安部检验报告证明）</w:t>
            </w:r>
            <w:r>
              <w:rPr>
                <w:rFonts w:ascii="宋体" w:cs="宋体"/>
                <w:kern w:val="0"/>
                <w:sz w:val="22"/>
                <w:szCs w:val="22"/>
              </w:rPr>
              <w:br/>
            </w:r>
            <w:r>
              <w:rPr>
                <w:rFonts w:ascii="宋体" w:hAnsi="宋体" w:cs="宋体" w:hint="eastAsia"/>
                <w:kern w:val="0"/>
                <w:sz w:val="22"/>
                <w:szCs w:val="22"/>
              </w:rPr>
              <w:t>★在丢包率设置为</w:t>
            </w:r>
            <w:r>
              <w:rPr>
                <w:rFonts w:ascii="宋体" w:hAnsi="宋体" w:cs="宋体"/>
                <w:kern w:val="0"/>
                <w:sz w:val="22"/>
                <w:szCs w:val="22"/>
              </w:rPr>
              <w:t>20%</w:t>
            </w:r>
            <w:r>
              <w:rPr>
                <w:rFonts w:ascii="宋体" w:hAnsi="宋体" w:cs="宋体" w:hint="eastAsia"/>
                <w:kern w:val="0"/>
                <w:sz w:val="22"/>
                <w:szCs w:val="22"/>
              </w:rPr>
              <w:t>的网络环境下，可正常显示监视画面。（公安部检验报告证明）</w:t>
            </w:r>
            <w:r>
              <w:rPr>
                <w:rFonts w:ascii="宋体" w:cs="宋体"/>
                <w:kern w:val="0"/>
                <w:sz w:val="22"/>
                <w:szCs w:val="22"/>
              </w:rPr>
              <w:br/>
            </w:r>
            <w:r>
              <w:rPr>
                <w:rFonts w:ascii="宋体" w:hAnsi="宋体" w:cs="宋体" w:hint="eastAsia"/>
                <w:kern w:val="0"/>
                <w:sz w:val="22"/>
                <w:szCs w:val="22"/>
              </w:rPr>
              <w:t>不低于</w:t>
            </w:r>
            <w:r>
              <w:rPr>
                <w:rFonts w:ascii="宋体" w:hAnsi="宋体" w:cs="宋体"/>
                <w:kern w:val="0"/>
                <w:sz w:val="22"/>
                <w:szCs w:val="22"/>
              </w:rPr>
              <w:t>IP67</w:t>
            </w:r>
            <w:r>
              <w:rPr>
                <w:rFonts w:ascii="宋体" w:hAnsi="宋体" w:cs="宋体" w:hint="eastAsia"/>
                <w:kern w:val="0"/>
                <w:sz w:val="22"/>
                <w:szCs w:val="22"/>
              </w:rPr>
              <w:t>防护等级。</w:t>
            </w:r>
            <w:r>
              <w:rPr>
                <w:rFonts w:ascii="宋体" w:hAnsi="宋体" w:cs="宋体"/>
                <w:kern w:val="0"/>
                <w:sz w:val="22"/>
                <w:szCs w:val="22"/>
              </w:rPr>
              <w:t xml:space="preserve"> </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套</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2</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补光灯</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kern w:val="0"/>
                <w:sz w:val="22"/>
                <w:szCs w:val="22"/>
              </w:rPr>
              <w:t>1</w:t>
            </w:r>
            <w:r>
              <w:rPr>
                <w:rFonts w:ascii="宋体" w:hAnsi="宋体" w:cs="宋体" w:hint="eastAsia"/>
                <w:kern w:val="0"/>
                <w:sz w:val="22"/>
                <w:szCs w:val="22"/>
              </w:rPr>
              <w:t>、</w:t>
            </w:r>
            <w:r>
              <w:rPr>
                <w:rFonts w:ascii="宋体" w:hAnsi="宋体" w:cs="宋体"/>
                <w:kern w:val="0"/>
                <w:sz w:val="22"/>
                <w:szCs w:val="22"/>
              </w:rPr>
              <w:t>24</w:t>
            </w:r>
            <w:r>
              <w:rPr>
                <w:rFonts w:ascii="宋体" w:hAnsi="宋体" w:cs="宋体" w:hint="eastAsia"/>
                <w:kern w:val="0"/>
                <w:sz w:val="22"/>
                <w:szCs w:val="22"/>
              </w:rPr>
              <w:t>颗原装进口大功率白光</w:t>
            </w:r>
            <w:r>
              <w:rPr>
                <w:rFonts w:ascii="宋体" w:hAnsi="宋体" w:cs="宋体"/>
                <w:kern w:val="0"/>
                <w:sz w:val="22"/>
                <w:szCs w:val="22"/>
              </w:rPr>
              <w:t>LED</w:t>
            </w:r>
            <w:r>
              <w:rPr>
                <w:rFonts w:ascii="宋体" w:hAnsi="宋体" w:cs="宋体" w:hint="eastAsia"/>
                <w:kern w:val="0"/>
                <w:sz w:val="22"/>
                <w:szCs w:val="22"/>
              </w:rPr>
              <w:t>；色温</w:t>
            </w:r>
            <w:r>
              <w:rPr>
                <w:rFonts w:ascii="宋体" w:hAnsi="宋体" w:cs="宋体"/>
                <w:kern w:val="0"/>
                <w:sz w:val="22"/>
                <w:szCs w:val="22"/>
              </w:rPr>
              <w:t>5000K~7000K</w:t>
            </w:r>
            <w:r>
              <w:rPr>
                <w:rFonts w:ascii="宋体" w:hAnsi="宋体" w:cs="宋体"/>
                <w:kern w:val="0"/>
                <w:sz w:val="22"/>
                <w:szCs w:val="22"/>
              </w:rPr>
              <w:br/>
              <w:t>2</w:t>
            </w:r>
            <w:r>
              <w:rPr>
                <w:rFonts w:ascii="宋体" w:hAnsi="宋体" w:cs="宋体" w:hint="eastAsia"/>
                <w:kern w:val="0"/>
                <w:sz w:val="22"/>
                <w:szCs w:val="22"/>
              </w:rPr>
              <w:t>、自带光敏开关，低照度下自动开启；可通过外部信号控制补光灯亮度；</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、可通过外部信号强制开启补光灯；工作环境</w:t>
            </w:r>
            <w:r>
              <w:rPr>
                <w:rFonts w:ascii="宋体" w:hAnsi="宋体" w:cs="宋体"/>
                <w:kern w:val="0"/>
                <w:sz w:val="22"/>
                <w:szCs w:val="22"/>
              </w:rPr>
              <w:t>-40</w:t>
            </w:r>
            <w:r>
              <w:rPr>
                <w:rFonts w:ascii="宋体" w:hAnsi="宋体" w:cs="宋体" w:hint="eastAsia"/>
                <w:kern w:val="0"/>
                <w:sz w:val="22"/>
                <w:szCs w:val="22"/>
              </w:rPr>
              <w:t>～</w:t>
            </w:r>
            <w:r>
              <w:rPr>
                <w:rFonts w:ascii="宋体" w:hAnsi="宋体" w:cs="宋体"/>
                <w:kern w:val="0"/>
                <w:sz w:val="22"/>
                <w:szCs w:val="22"/>
              </w:rPr>
              <w:t>+70</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、金属铝结构，防护等级不低于</w:t>
            </w:r>
            <w:r>
              <w:rPr>
                <w:rFonts w:ascii="宋体" w:hAnsi="宋体" w:cs="宋体"/>
                <w:kern w:val="0"/>
                <w:sz w:val="22"/>
                <w:szCs w:val="22"/>
              </w:rPr>
              <w:t>IP66</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、具有故障检测功能；可外配光栅可有效减少周边光污染；</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台</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3</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摄像机配件</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摄像机辅材配件（电源、插头、插线板、托架、万向头、抱箍等）。定制</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个</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4</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监控立杆</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八角立杆，高</w:t>
            </w:r>
            <w:r>
              <w:rPr>
                <w:rFonts w:ascii="宋体" w:hAnsi="宋体" w:cs="宋体"/>
                <w:kern w:val="0"/>
                <w:sz w:val="22"/>
                <w:szCs w:val="22"/>
              </w:rPr>
              <w:t>6</w:t>
            </w:r>
            <w:r>
              <w:rPr>
                <w:rFonts w:ascii="宋体" w:hAnsi="宋体" w:cs="宋体" w:hint="eastAsia"/>
                <w:kern w:val="0"/>
                <w:sz w:val="22"/>
                <w:szCs w:val="22"/>
              </w:rPr>
              <w:t>米，横臂</w:t>
            </w:r>
            <w:r>
              <w:rPr>
                <w:rFonts w:ascii="宋体" w:hAnsi="宋体" w:cs="宋体"/>
                <w:kern w:val="0"/>
                <w:sz w:val="22"/>
                <w:szCs w:val="22"/>
              </w:rPr>
              <w:t>2</w:t>
            </w:r>
            <w:r>
              <w:rPr>
                <w:rFonts w:ascii="宋体" w:hAnsi="宋体" w:cs="宋体" w:hint="eastAsia"/>
                <w:kern w:val="0"/>
                <w:sz w:val="22"/>
                <w:szCs w:val="22"/>
              </w:rPr>
              <w:t>米热镀锌管材；防腐热镀锌材质</w:t>
            </w:r>
            <w:r>
              <w:rPr>
                <w:rFonts w:ascii="宋体" w:cs="宋体"/>
                <w:kern w:val="0"/>
                <w:sz w:val="22"/>
                <w:szCs w:val="22"/>
              </w:rPr>
              <w:t>,</w:t>
            </w:r>
            <w:r>
              <w:rPr>
                <w:rFonts w:ascii="宋体" w:hAnsi="宋体" w:cs="宋体" w:hint="eastAsia"/>
                <w:kern w:val="0"/>
                <w:sz w:val="22"/>
                <w:szCs w:val="22"/>
              </w:rPr>
              <w:t>含地锚、地角螺栓等全套配件。</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套</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5</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基础混凝土</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kern w:val="0"/>
                <w:sz w:val="22"/>
                <w:szCs w:val="22"/>
              </w:rPr>
              <w:t>C25</w:t>
            </w:r>
            <w:r>
              <w:rPr>
                <w:rFonts w:ascii="宋体" w:hAnsi="宋体" w:cs="宋体" w:hint="eastAsia"/>
                <w:kern w:val="0"/>
                <w:sz w:val="22"/>
                <w:szCs w:val="22"/>
              </w:rPr>
              <w:t>混凝土含基础保养，含土方开挖与水泥基础浇筑。国标</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批</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6</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窨井</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kern w:val="0"/>
                <w:sz w:val="22"/>
                <w:szCs w:val="22"/>
              </w:rPr>
              <w:t>500mm*500mm*600mm</w:t>
            </w:r>
            <w:r>
              <w:rPr>
                <w:rFonts w:ascii="宋体" w:hAnsi="宋体" w:cs="宋体" w:hint="eastAsia"/>
                <w:kern w:val="0"/>
                <w:sz w:val="22"/>
                <w:szCs w:val="22"/>
              </w:rPr>
              <w:t>窨井，含井盖，及</w:t>
            </w:r>
            <w:r>
              <w:rPr>
                <w:rFonts w:ascii="宋体" w:hAnsi="宋体" w:cs="宋体"/>
                <w:kern w:val="0"/>
                <w:sz w:val="22"/>
                <w:szCs w:val="22"/>
              </w:rPr>
              <w:t>PVC</w:t>
            </w:r>
            <w:r>
              <w:rPr>
                <w:rFonts w:ascii="宋体" w:hAnsi="宋体" w:cs="宋体" w:hint="eastAsia"/>
                <w:kern w:val="0"/>
                <w:sz w:val="22"/>
                <w:szCs w:val="22"/>
              </w:rPr>
              <w:t>穿管。定制</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个</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7</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室外防水箱</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用于室外抱杆安装环境，用于安装光缆终端盒、电源适配器等设备</w:t>
            </w:r>
            <w:r>
              <w:rPr>
                <w:rFonts w:ascii="宋体" w:hAnsi="宋体" w:cs="宋体"/>
                <w:kern w:val="0"/>
                <w:sz w:val="22"/>
                <w:szCs w:val="22"/>
              </w:rPr>
              <w:t xml:space="preserve"> </w:t>
            </w:r>
            <w:r>
              <w:rPr>
                <w:rFonts w:ascii="宋体" w:hAnsi="宋体" w:cs="宋体" w:hint="eastAsia"/>
                <w:kern w:val="0"/>
                <w:sz w:val="22"/>
                <w:szCs w:val="22"/>
              </w:rPr>
              <w:t>室外防水箱</w:t>
            </w:r>
            <w:r>
              <w:rPr>
                <w:rFonts w:ascii="宋体" w:hAnsi="宋体" w:cs="宋体"/>
                <w:kern w:val="0"/>
                <w:sz w:val="22"/>
                <w:szCs w:val="22"/>
              </w:rPr>
              <w:t xml:space="preserve"> </w:t>
            </w:r>
            <w:r>
              <w:rPr>
                <w:rFonts w:ascii="宋体" w:hAnsi="宋体" w:cs="宋体" w:hint="eastAsia"/>
                <w:kern w:val="0"/>
                <w:sz w:val="22"/>
                <w:szCs w:val="22"/>
              </w:rPr>
              <w:t>国标钢材壁厚</w:t>
            </w:r>
            <w:r>
              <w:rPr>
                <w:rFonts w:ascii="宋体" w:hAnsi="宋体" w:cs="宋体"/>
                <w:kern w:val="0"/>
                <w:sz w:val="22"/>
                <w:szCs w:val="22"/>
              </w:rPr>
              <w:t xml:space="preserve">1.2mm </w:t>
            </w:r>
            <w:r>
              <w:rPr>
                <w:rFonts w:ascii="宋体" w:hAnsi="宋体" w:cs="宋体" w:hint="eastAsia"/>
                <w:kern w:val="0"/>
                <w:sz w:val="22"/>
                <w:szCs w:val="22"/>
              </w:rPr>
              <w:t>静电喷塑</w:t>
            </w:r>
            <w:r>
              <w:rPr>
                <w:rFonts w:ascii="宋体" w:hAnsi="宋体" w:cs="宋体"/>
                <w:kern w:val="0"/>
                <w:sz w:val="22"/>
                <w:szCs w:val="22"/>
              </w:rPr>
              <w:t xml:space="preserve"> </w:t>
            </w:r>
            <w:r>
              <w:rPr>
                <w:rFonts w:ascii="宋体" w:hAnsi="宋体" w:cs="宋体" w:hint="eastAsia"/>
                <w:kern w:val="0"/>
                <w:sz w:val="22"/>
                <w:szCs w:val="22"/>
              </w:rPr>
              <w:t>抱箍、螺丝等辅材采用不锈钢材质，内含漏电保护器、插排等附件固定位置。定制</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套</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8</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防雷器</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电源、网络二合一防雷。</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个</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9</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接地系统</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接地棒、接地引线、降阻剂。定制</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套</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10</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室外超五类网线</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室外超五类网线</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900</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米</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11</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摄像机电源线</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kern w:val="0"/>
                <w:sz w:val="22"/>
                <w:szCs w:val="22"/>
              </w:rPr>
              <w:t>RVV2*1.5</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1800</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米</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12</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主电源线</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kern w:val="0"/>
                <w:sz w:val="22"/>
                <w:szCs w:val="22"/>
              </w:rPr>
              <w:t>10mm2</w:t>
            </w:r>
            <w:r>
              <w:rPr>
                <w:rFonts w:ascii="宋体" w:hAnsi="宋体" w:cs="宋体" w:hint="eastAsia"/>
                <w:kern w:val="0"/>
                <w:sz w:val="22"/>
                <w:szCs w:val="22"/>
              </w:rPr>
              <w:t>铝芯聚氯乙烯绝缘护套电力电缆</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7200</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米</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13</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路侧管道施工</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包含土方开挖与回填、路面恢复、含坑道内放置直径</w:t>
            </w:r>
            <w:r>
              <w:rPr>
                <w:rFonts w:ascii="宋体" w:hAnsi="宋体" w:cs="宋体"/>
                <w:kern w:val="0"/>
                <w:sz w:val="22"/>
                <w:szCs w:val="22"/>
              </w:rPr>
              <w:t>40mmPE</w:t>
            </w:r>
            <w:r>
              <w:rPr>
                <w:rFonts w:ascii="宋体" w:hAnsi="宋体" w:cs="宋体" w:hint="eastAsia"/>
                <w:kern w:val="0"/>
                <w:sz w:val="22"/>
                <w:szCs w:val="22"/>
              </w:rPr>
              <w:t>、</w:t>
            </w:r>
            <w:r>
              <w:rPr>
                <w:rFonts w:ascii="宋体" w:hAnsi="宋体" w:cs="宋体"/>
                <w:kern w:val="0"/>
                <w:sz w:val="22"/>
                <w:szCs w:val="22"/>
              </w:rPr>
              <w:t>PVC</w:t>
            </w:r>
            <w:r>
              <w:rPr>
                <w:rFonts w:ascii="宋体" w:hAnsi="宋体" w:cs="宋体" w:hint="eastAsia"/>
                <w:kern w:val="0"/>
                <w:sz w:val="22"/>
                <w:szCs w:val="22"/>
              </w:rPr>
              <w:t>或波纹管。根据现场而定。定制</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180</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米</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4"/>
              </w:rPr>
            </w:pPr>
            <w:r>
              <w:rPr>
                <w:rFonts w:ascii="宋体" w:hAnsi="宋体" w:cs="宋体"/>
                <w:kern w:val="0"/>
                <w:sz w:val="24"/>
              </w:rPr>
              <w:t>14</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center"/>
              <w:rPr>
                <w:rFonts w:ascii="宋体" w:cs="宋体"/>
                <w:kern w:val="0"/>
                <w:sz w:val="24"/>
              </w:rPr>
            </w:pPr>
            <w:r>
              <w:rPr>
                <w:rFonts w:ascii="宋体" w:hAnsi="宋体" w:cs="宋体" w:hint="eastAsia"/>
                <w:kern w:val="0"/>
                <w:sz w:val="24"/>
              </w:rPr>
              <w:t>线路租赁费</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4"/>
              </w:rPr>
            </w:pPr>
            <w:r>
              <w:rPr>
                <w:rFonts w:ascii="宋体" w:hAnsi="宋体" w:cs="宋体"/>
                <w:kern w:val="0"/>
                <w:sz w:val="24"/>
              </w:rPr>
              <w:t>18</w:t>
            </w:r>
            <w:r>
              <w:rPr>
                <w:rFonts w:ascii="宋体" w:hAnsi="宋体" w:cs="宋体" w:hint="eastAsia"/>
                <w:kern w:val="0"/>
                <w:sz w:val="24"/>
              </w:rPr>
              <w:t>条</w:t>
            </w:r>
            <w:r>
              <w:rPr>
                <w:rFonts w:ascii="宋体" w:hAnsi="宋体" w:cs="宋体"/>
                <w:kern w:val="0"/>
                <w:sz w:val="24"/>
              </w:rPr>
              <w:t>2</w:t>
            </w:r>
            <w:r>
              <w:rPr>
                <w:rFonts w:ascii="宋体" w:hAnsi="宋体" w:cs="宋体" w:hint="eastAsia"/>
                <w:kern w:val="0"/>
                <w:sz w:val="24"/>
              </w:rPr>
              <w:t>年</w:t>
            </w:r>
            <w:r>
              <w:rPr>
                <w:rFonts w:ascii="宋体" w:hAnsi="宋体" w:cs="宋体"/>
                <w:kern w:val="0"/>
                <w:sz w:val="24"/>
              </w:rPr>
              <w:t>(</w:t>
            </w:r>
            <w:r>
              <w:rPr>
                <w:rFonts w:ascii="宋体" w:hAnsi="宋体" w:cs="宋体" w:hint="eastAsia"/>
                <w:kern w:val="0"/>
                <w:sz w:val="24"/>
              </w:rPr>
              <w:t>需要根据安装地点与运营商协商）</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4"/>
              </w:rPr>
            </w:pPr>
            <w:r>
              <w:rPr>
                <w:rFonts w:ascii="宋体" w:hAnsi="宋体" w:cs="宋体"/>
                <w:kern w:val="0"/>
                <w:sz w:val="24"/>
              </w:rPr>
              <w:t>18</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4"/>
              </w:rPr>
            </w:pPr>
            <w:r>
              <w:rPr>
                <w:rFonts w:ascii="宋体" w:hAnsi="宋体" w:cs="宋体" w:hint="eastAsia"/>
                <w:kern w:val="0"/>
                <w:sz w:val="24"/>
              </w:rPr>
              <w:t>条</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15</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平台接入授权</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kern w:val="0"/>
                <w:sz w:val="22"/>
                <w:szCs w:val="22"/>
              </w:rPr>
              <w:t>18</w:t>
            </w:r>
            <w:r>
              <w:rPr>
                <w:rFonts w:ascii="宋体" w:hAnsi="宋体" w:cs="宋体" w:hint="eastAsia"/>
                <w:kern w:val="0"/>
                <w:sz w:val="22"/>
                <w:szCs w:val="22"/>
              </w:rPr>
              <w:t>套微卡口接入软件授权：</w:t>
            </w:r>
            <w:r>
              <w:rPr>
                <w:rFonts w:ascii="宋体" w:hAnsi="宋体" w:cs="宋体"/>
                <w:kern w:val="0"/>
                <w:sz w:val="22"/>
                <w:szCs w:val="22"/>
              </w:rPr>
              <w:t xml:space="preserve">                                                   1. Web</w:t>
            </w:r>
            <w:r>
              <w:rPr>
                <w:rFonts w:ascii="宋体" w:hAnsi="宋体" w:cs="宋体" w:hint="eastAsia"/>
                <w:kern w:val="0"/>
                <w:sz w:val="22"/>
                <w:szCs w:val="22"/>
              </w:rPr>
              <w:t>应用服务</w:t>
            </w:r>
            <w:r>
              <w:rPr>
                <w:rFonts w:ascii="宋体" w:cs="宋体"/>
                <w:kern w:val="0"/>
                <w:sz w:val="22"/>
                <w:szCs w:val="22"/>
              </w:rPr>
              <w:t>,</w:t>
            </w:r>
            <w:r>
              <w:rPr>
                <w:rFonts w:ascii="宋体" w:hAnsi="宋体" w:cs="宋体" w:hint="eastAsia"/>
                <w:kern w:val="0"/>
                <w:sz w:val="22"/>
                <w:szCs w:val="22"/>
              </w:rPr>
              <w:t>支持流媒体服务、</w:t>
            </w:r>
            <w:r>
              <w:rPr>
                <w:rFonts w:ascii="宋体" w:hAnsi="宋体" w:cs="宋体"/>
                <w:kern w:val="0"/>
                <w:sz w:val="22"/>
                <w:szCs w:val="22"/>
              </w:rPr>
              <w:t xml:space="preserve"> </w:t>
            </w:r>
            <w:r>
              <w:rPr>
                <w:rFonts w:ascii="宋体" w:hAnsi="宋体" w:cs="宋体" w:hint="eastAsia"/>
                <w:kern w:val="0"/>
                <w:sz w:val="22"/>
                <w:szCs w:val="22"/>
              </w:rPr>
              <w:t>存储管理、网络存储服务器支持</w:t>
            </w:r>
            <w:r>
              <w:rPr>
                <w:rFonts w:ascii="宋体" w:hAnsi="宋体" w:cs="宋体"/>
                <w:kern w:val="0"/>
                <w:sz w:val="22"/>
                <w:szCs w:val="22"/>
              </w:rPr>
              <w:t>N+1</w:t>
            </w:r>
            <w:r>
              <w:rPr>
                <w:rFonts w:ascii="宋体" w:hAnsi="宋体" w:cs="宋体" w:hint="eastAsia"/>
                <w:kern w:val="0"/>
                <w:sz w:val="22"/>
                <w:szCs w:val="22"/>
              </w:rPr>
              <w:t>热备份功能、报警管理服务</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支持电视墙服务，实现控制解码卡、解码器、模拟</w:t>
            </w:r>
            <w:r>
              <w:rPr>
                <w:rFonts w:ascii="宋体" w:hAnsi="宋体" w:cs="宋体"/>
                <w:kern w:val="0"/>
                <w:sz w:val="22"/>
                <w:szCs w:val="22"/>
              </w:rPr>
              <w:t>/</w:t>
            </w:r>
            <w:r>
              <w:rPr>
                <w:rFonts w:ascii="宋体" w:hAnsi="宋体" w:cs="宋体" w:hint="eastAsia"/>
                <w:kern w:val="0"/>
                <w:sz w:val="22"/>
                <w:szCs w:val="22"/>
              </w:rPr>
              <w:t>数字矩阵、视频综合平台等设备的解码大屏输出功能；支持任意分组轮巡输出、手动切换输出和报警联动输出、文件回放上墙等功能；支持键盘、</w:t>
            </w:r>
            <w:r>
              <w:rPr>
                <w:rFonts w:ascii="宋体" w:hAnsi="宋体" w:cs="宋体"/>
                <w:kern w:val="0"/>
                <w:sz w:val="22"/>
                <w:szCs w:val="22"/>
              </w:rPr>
              <w:t>3D</w:t>
            </w:r>
            <w:r>
              <w:rPr>
                <w:rFonts w:ascii="宋体" w:hAnsi="宋体" w:cs="宋体" w:hint="eastAsia"/>
                <w:kern w:val="0"/>
                <w:sz w:val="22"/>
                <w:szCs w:val="22"/>
              </w:rPr>
              <w:t>摇杆控制；支持对其它标准客户端软解码</w:t>
            </w:r>
            <w:r>
              <w:rPr>
                <w:rFonts w:ascii="宋体" w:hAnsi="宋体" w:cs="宋体"/>
                <w:kern w:val="0"/>
                <w:sz w:val="22"/>
                <w:szCs w:val="22"/>
              </w:rPr>
              <w:t>VGA</w:t>
            </w:r>
            <w:r>
              <w:rPr>
                <w:rFonts w:ascii="宋体" w:hAnsi="宋体" w:cs="宋体" w:hint="eastAsia"/>
                <w:kern w:val="0"/>
                <w:sz w:val="22"/>
                <w:szCs w:val="22"/>
              </w:rPr>
              <w:t>、</w:t>
            </w:r>
            <w:r>
              <w:rPr>
                <w:rFonts w:ascii="宋体" w:hAnsi="宋体" w:cs="宋体"/>
                <w:kern w:val="0"/>
                <w:sz w:val="22"/>
                <w:szCs w:val="22"/>
              </w:rPr>
              <w:t>HDMI</w:t>
            </w:r>
            <w:r>
              <w:rPr>
                <w:rFonts w:ascii="宋体" w:hAnsi="宋体" w:cs="宋体" w:hint="eastAsia"/>
                <w:kern w:val="0"/>
                <w:sz w:val="22"/>
                <w:szCs w:val="22"/>
              </w:rPr>
              <w:t>、</w:t>
            </w:r>
            <w:r>
              <w:rPr>
                <w:rFonts w:ascii="宋体" w:hAnsi="宋体" w:cs="宋体"/>
                <w:kern w:val="0"/>
                <w:sz w:val="22"/>
                <w:szCs w:val="22"/>
              </w:rPr>
              <w:t>DVI</w:t>
            </w:r>
            <w:r>
              <w:rPr>
                <w:rFonts w:ascii="宋体" w:hAnsi="宋体" w:cs="宋体" w:hint="eastAsia"/>
                <w:kern w:val="0"/>
                <w:sz w:val="22"/>
                <w:szCs w:val="22"/>
              </w:rPr>
              <w:t>输出的协同控制</w:t>
            </w:r>
            <w:r>
              <w:rPr>
                <w:rFonts w:ascii="宋体" w:cs="宋体"/>
                <w:kern w:val="0"/>
                <w:sz w:val="22"/>
                <w:szCs w:val="22"/>
              </w:rPr>
              <w:t>,</w:t>
            </w:r>
            <w:r>
              <w:rPr>
                <w:rFonts w:ascii="宋体" w:hAnsi="宋体" w:cs="宋体" w:hint="eastAsia"/>
                <w:kern w:val="0"/>
                <w:sz w:val="22"/>
                <w:szCs w:val="22"/>
              </w:rPr>
              <w:t>支持中心服务器故障或网络中断时，不影响当前正在进行的视频录像预览及存储</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支持云台代理服务可以实现用户根据权限拥有不同的控制级别，按优先级对云台进行控制；能够实现对前端云台镜头的全功能远程控制</w:t>
            </w:r>
            <w:r>
              <w:rPr>
                <w:rFonts w:ascii="宋体" w:hAnsi="宋体" w:cs="宋体"/>
                <w:kern w:val="0"/>
                <w:sz w:val="22"/>
                <w:szCs w:val="22"/>
              </w:rPr>
              <w:t xml:space="preserve">, </w:t>
            </w:r>
            <w:r>
              <w:rPr>
                <w:rFonts w:ascii="宋体" w:hAnsi="宋体" w:cs="宋体" w:hint="eastAsia"/>
                <w:kern w:val="0"/>
                <w:sz w:val="22"/>
                <w:szCs w:val="22"/>
              </w:rPr>
              <w:t>系统应支持监控点覆盖范围可视化管控，可根据云台转动动态获取监控方向及覆盖范围</w:t>
            </w:r>
            <w:r>
              <w:rPr>
                <w:rFonts w:ascii="宋体" w:cs="宋体"/>
                <w:kern w:val="0"/>
                <w:sz w:val="22"/>
                <w:szCs w:val="22"/>
              </w:rPr>
              <w:t>.</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支持智能分析，平台智能分析管理服务模块用于实现对智能行为分析系统的统一管理，接受智能分析触发的报警，联动该路视频实时显示</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支持人脸识别、入侵检测、周界防护、逗留检测、非法停车检测、可疑物品遗留检测、图像异常报警识别等检测报警和相关报警联动</w:t>
            </w:r>
            <w:r>
              <w:rPr>
                <w:rFonts w:ascii="宋体" w:cs="宋体"/>
                <w:kern w:val="0"/>
                <w:sz w:val="22"/>
                <w:szCs w:val="22"/>
              </w:rPr>
              <w:br/>
            </w:r>
            <w:r>
              <w:rPr>
                <w:rFonts w:ascii="宋体" w:hAnsi="宋体" w:cs="宋体"/>
                <w:kern w:val="0"/>
                <w:sz w:val="22"/>
                <w:szCs w:val="22"/>
              </w:rPr>
              <w:t>6.</w:t>
            </w:r>
            <w:r>
              <w:rPr>
                <w:rFonts w:ascii="宋体" w:hAnsi="宋体" w:cs="宋体" w:hint="eastAsia"/>
                <w:kern w:val="0"/>
                <w:sz w:val="22"/>
                <w:szCs w:val="22"/>
              </w:rPr>
              <w:t>支持</w:t>
            </w:r>
            <w:r>
              <w:rPr>
                <w:rFonts w:ascii="宋体" w:hAnsi="宋体" w:cs="宋体"/>
                <w:kern w:val="0"/>
                <w:sz w:val="22"/>
                <w:szCs w:val="22"/>
              </w:rPr>
              <w:t>1</w:t>
            </w:r>
            <w:r>
              <w:rPr>
                <w:rFonts w:ascii="宋体" w:hAnsi="宋体" w:cs="宋体" w:hint="eastAsia"/>
                <w:kern w:val="0"/>
                <w:sz w:val="22"/>
                <w:szCs w:val="22"/>
              </w:rPr>
              <w:t>、</w:t>
            </w:r>
            <w:r>
              <w:rPr>
                <w:rFonts w:ascii="宋体" w:hAnsi="宋体" w:cs="宋体"/>
                <w:kern w:val="0"/>
                <w:sz w:val="22"/>
                <w:szCs w:val="22"/>
              </w:rPr>
              <w:t>4</w:t>
            </w:r>
            <w:r>
              <w:rPr>
                <w:rFonts w:ascii="宋体" w:hAnsi="宋体" w:cs="宋体" w:hint="eastAsia"/>
                <w:kern w:val="0"/>
                <w:sz w:val="22"/>
                <w:szCs w:val="22"/>
              </w:rPr>
              <w:t>、</w:t>
            </w:r>
            <w:r>
              <w:rPr>
                <w:rFonts w:ascii="宋体" w:hAnsi="宋体" w:cs="宋体"/>
                <w:kern w:val="0"/>
                <w:sz w:val="22"/>
                <w:szCs w:val="22"/>
              </w:rPr>
              <w:t>6</w:t>
            </w:r>
            <w:r>
              <w:rPr>
                <w:rFonts w:ascii="宋体" w:hAnsi="宋体" w:cs="宋体" w:hint="eastAsia"/>
                <w:kern w:val="0"/>
                <w:sz w:val="22"/>
                <w:szCs w:val="22"/>
              </w:rPr>
              <w:t>、</w:t>
            </w:r>
            <w:r>
              <w:rPr>
                <w:rFonts w:ascii="宋体" w:hAnsi="宋体" w:cs="宋体"/>
                <w:kern w:val="0"/>
                <w:sz w:val="22"/>
                <w:szCs w:val="22"/>
              </w:rPr>
              <w:t>9</w:t>
            </w:r>
            <w:r>
              <w:rPr>
                <w:rFonts w:ascii="宋体" w:hAnsi="宋体" w:cs="宋体" w:hint="eastAsia"/>
                <w:kern w:val="0"/>
                <w:sz w:val="22"/>
                <w:szCs w:val="22"/>
              </w:rPr>
              <w:t>、</w:t>
            </w:r>
            <w:r>
              <w:rPr>
                <w:rFonts w:ascii="宋体" w:hAnsi="宋体" w:cs="宋体"/>
                <w:kern w:val="0"/>
                <w:sz w:val="22"/>
                <w:szCs w:val="22"/>
              </w:rPr>
              <w:t>16</w:t>
            </w:r>
            <w:r>
              <w:rPr>
                <w:rFonts w:ascii="宋体" w:hAnsi="宋体" w:cs="宋体" w:hint="eastAsia"/>
                <w:kern w:val="0"/>
                <w:sz w:val="22"/>
                <w:szCs w:val="22"/>
              </w:rPr>
              <w:t>画面等方式；还可以支持</w:t>
            </w:r>
            <w:r>
              <w:rPr>
                <w:rFonts w:ascii="宋体" w:hAnsi="宋体" w:cs="宋体"/>
                <w:kern w:val="0"/>
                <w:sz w:val="22"/>
                <w:szCs w:val="22"/>
              </w:rPr>
              <w:t>6</w:t>
            </w:r>
            <w:r>
              <w:rPr>
                <w:rFonts w:ascii="宋体" w:hAnsi="宋体" w:cs="宋体" w:hint="eastAsia"/>
                <w:kern w:val="0"/>
                <w:sz w:val="22"/>
                <w:szCs w:val="22"/>
              </w:rPr>
              <w:t>、</w:t>
            </w:r>
            <w:r>
              <w:rPr>
                <w:rFonts w:ascii="宋体" w:hAnsi="宋体" w:cs="宋体"/>
                <w:kern w:val="0"/>
                <w:sz w:val="22"/>
                <w:szCs w:val="22"/>
              </w:rPr>
              <w:t>8</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w:t>
            </w:r>
            <w:r>
              <w:rPr>
                <w:rFonts w:ascii="宋体" w:hAnsi="宋体" w:cs="宋体"/>
                <w:kern w:val="0"/>
                <w:sz w:val="22"/>
                <w:szCs w:val="22"/>
              </w:rPr>
              <w:t>13</w:t>
            </w:r>
            <w:r>
              <w:rPr>
                <w:rFonts w:ascii="宋体" w:hAnsi="宋体" w:cs="宋体" w:hint="eastAsia"/>
                <w:kern w:val="0"/>
                <w:sz w:val="22"/>
                <w:szCs w:val="22"/>
              </w:rPr>
              <w:t>、</w:t>
            </w:r>
            <w:r>
              <w:rPr>
                <w:rFonts w:ascii="宋体" w:hAnsi="宋体" w:cs="宋体"/>
                <w:kern w:val="0"/>
                <w:sz w:val="22"/>
                <w:szCs w:val="22"/>
              </w:rPr>
              <w:t>14</w:t>
            </w:r>
            <w:r>
              <w:rPr>
                <w:rFonts w:ascii="宋体" w:hAnsi="宋体" w:cs="宋体" w:hint="eastAsia"/>
                <w:kern w:val="0"/>
                <w:sz w:val="22"/>
                <w:szCs w:val="22"/>
              </w:rPr>
              <w:t>、</w:t>
            </w:r>
            <w:r>
              <w:rPr>
                <w:rFonts w:ascii="宋体" w:hAnsi="宋体" w:cs="宋体"/>
                <w:kern w:val="0"/>
                <w:sz w:val="22"/>
                <w:szCs w:val="22"/>
              </w:rPr>
              <w:t>17</w:t>
            </w:r>
            <w:r>
              <w:rPr>
                <w:rFonts w:ascii="宋体" w:hAnsi="宋体" w:cs="宋体" w:hint="eastAsia"/>
                <w:kern w:val="0"/>
                <w:sz w:val="22"/>
                <w:szCs w:val="22"/>
              </w:rPr>
              <w:t>、</w:t>
            </w:r>
            <w:r>
              <w:rPr>
                <w:rFonts w:ascii="宋体" w:hAnsi="宋体" w:cs="宋体"/>
                <w:kern w:val="0"/>
                <w:sz w:val="22"/>
                <w:szCs w:val="22"/>
              </w:rPr>
              <w:t>22</w:t>
            </w:r>
            <w:r>
              <w:rPr>
                <w:rFonts w:ascii="宋体" w:hAnsi="宋体" w:cs="宋体" w:hint="eastAsia"/>
                <w:kern w:val="0"/>
                <w:sz w:val="22"/>
                <w:szCs w:val="22"/>
              </w:rPr>
              <w:t>、</w:t>
            </w:r>
            <w:r>
              <w:rPr>
                <w:rFonts w:ascii="宋体" w:hAnsi="宋体" w:cs="宋体"/>
                <w:kern w:val="0"/>
                <w:sz w:val="22"/>
                <w:szCs w:val="22"/>
              </w:rPr>
              <w:t>25</w:t>
            </w:r>
            <w:r>
              <w:rPr>
                <w:rFonts w:ascii="宋体" w:hAnsi="宋体" w:cs="宋体" w:hint="eastAsia"/>
                <w:kern w:val="0"/>
                <w:sz w:val="22"/>
                <w:szCs w:val="22"/>
              </w:rPr>
              <w:t>画面多种规格画面的组合显示方式；</w:t>
            </w:r>
            <w:r>
              <w:rPr>
                <w:rFonts w:ascii="宋体" w:cs="宋体"/>
                <w:kern w:val="0"/>
                <w:sz w:val="22"/>
                <w:szCs w:val="22"/>
              </w:rPr>
              <w:br/>
            </w:r>
            <w:r>
              <w:rPr>
                <w:rFonts w:ascii="宋体" w:hAnsi="宋体" w:cs="宋体"/>
                <w:kern w:val="0"/>
                <w:sz w:val="22"/>
                <w:szCs w:val="22"/>
              </w:rPr>
              <w:t>7.</w:t>
            </w:r>
            <w:r>
              <w:rPr>
                <w:rFonts w:ascii="宋体" w:hAnsi="宋体" w:cs="宋体" w:hint="eastAsia"/>
                <w:kern w:val="0"/>
                <w:sz w:val="22"/>
                <w:szCs w:val="22"/>
              </w:rPr>
              <w:t>主码流子码流切换功能：在预览列表树和预览窗口的右键菜单中添加主子码流切换功能，点击码流切换，进行主码流子码流的切换。</w:t>
            </w:r>
            <w:r>
              <w:rPr>
                <w:rFonts w:ascii="宋体" w:cs="宋体"/>
                <w:kern w:val="0"/>
                <w:sz w:val="22"/>
                <w:szCs w:val="22"/>
              </w:rPr>
              <w:br/>
            </w:r>
            <w:r>
              <w:rPr>
                <w:rFonts w:ascii="宋体" w:hAnsi="宋体" w:cs="宋体"/>
                <w:kern w:val="0"/>
                <w:sz w:val="22"/>
                <w:szCs w:val="22"/>
              </w:rPr>
              <w:t>8.</w:t>
            </w:r>
            <w:r>
              <w:rPr>
                <w:rFonts w:ascii="宋体" w:hAnsi="宋体" w:cs="宋体" w:hint="eastAsia"/>
                <w:kern w:val="0"/>
                <w:sz w:val="22"/>
                <w:szCs w:val="22"/>
              </w:rPr>
              <w:t>支持抓拍、监看视频图像、或者在回放视频录像时，发现可疑行为、重要线索、违章车辆等情况，可以选择单张抓拍或者连续抓拍，</w:t>
            </w:r>
            <w:r>
              <w:rPr>
                <w:rFonts w:ascii="宋体" w:cs="宋体"/>
                <w:kern w:val="0"/>
                <w:sz w:val="22"/>
                <w:szCs w:val="22"/>
              </w:rPr>
              <w:br/>
            </w:r>
            <w:r>
              <w:rPr>
                <w:rFonts w:ascii="宋体" w:hAnsi="宋体" w:cs="宋体" w:hint="eastAsia"/>
                <w:kern w:val="0"/>
                <w:sz w:val="22"/>
                <w:szCs w:val="22"/>
              </w:rPr>
              <w:t>选择连续抓拍后可以选择按帧抓拍或按时间抓拍。选择按时间抓拍后可以选择抓拍间隔，范围是</w:t>
            </w:r>
            <w:r>
              <w:rPr>
                <w:rFonts w:ascii="宋体" w:hAnsi="宋体" w:cs="宋体"/>
                <w:kern w:val="0"/>
                <w:sz w:val="22"/>
                <w:szCs w:val="22"/>
              </w:rPr>
              <w:t>200ms-3s</w:t>
            </w:r>
            <w:r>
              <w:rPr>
                <w:rFonts w:ascii="宋体" w:hAnsi="宋体" w:cs="宋体" w:hint="eastAsia"/>
                <w:kern w:val="0"/>
                <w:sz w:val="22"/>
                <w:szCs w:val="22"/>
              </w:rPr>
              <w:t>。选择连续抓拍后可以选择连续抓拍张数</w:t>
            </w:r>
            <w:r>
              <w:rPr>
                <w:rFonts w:ascii="宋体" w:hAnsi="宋体" w:cs="宋体"/>
                <w:kern w:val="0"/>
                <w:sz w:val="22"/>
                <w:szCs w:val="22"/>
              </w:rPr>
              <w:t xml:space="preserve"> 3-5</w:t>
            </w:r>
            <w:r>
              <w:rPr>
                <w:rFonts w:ascii="宋体" w:hAnsi="宋体" w:cs="宋体" w:hint="eastAsia"/>
                <w:kern w:val="0"/>
                <w:sz w:val="22"/>
                <w:szCs w:val="22"/>
              </w:rPr>
              <w:t>张。针对特定视频图像，进行临时抓录。</w:t>
            </w:r>
            <w:r>
              <w:rPr>
                <w:rFonts w:ascii="宋体" w:cs="宋体"/>
                <w:kern w:val="0"/>
                <w:sz w:val="22"/>
                <w:szCs w:val="22"/>
              </w:rPr>
              <w:br/>
            </w:r>
            <w:r>
              <w:rPr>
                <w:rFonts w:ascii="宋体" w:hAnsi="宋体" w:cs="宋体"/>
                <w:kern w:val="0"/>
                <w:sz w:val="22"/>
                <w:szCs w:val="22"/>
              </w:rPr>
              <w:t>9.</w:t>
            </w:r>
            <w:r>
              <w:rPr>
                <w:rFonts w:ascii="宋体" w:hAnsi="宋体" w:cs="宋体" w:hint="eastAsia"/>
                <w:kern w:val="0"/>
                <w:sz w:val="22"/>
                <w:szCs w:val="22"/>
              </w:rPr>
              <w:t>支持数字矩阵硬解码和软解码输出到电视墙上显示；支持多画面同步显示和轮巡显示，支持多个预先定义的轮巡预案；软解码输出支持画中画功能；支持</w:t>
            </w:r>
            <w:r>
              <w:rPr>
                <w:rFonts w:ascii="宋体" w:hAnsi="宋体" w:cs="宋体"/>
                <w:kern w:val="0"/>
                <w:sz w:val="22"/>
                <w:szCs w:val="22"/>
              </w:rPr>
              <w:t>CIF/HALF D1/D1</w:t>
            </w:r>
            <w:r>
              <w:rPr>
                <w:rFonts w:ascii="宋体" w:hAnsi="宋体" w:cs="宋体" w:hint="eastAsia"/>
                <w:kern w:val="0"/>
                <w:sz w:val="22"/>
                <w:szCs w:val="22"/>
              </w:rPr>
              <w:t>等不同图像格式解码还原显示输出；支持实时视频和录像回放显示输出，可以实现多画面同时回放</w:t>
            </w:r>
            <w:r>
              <w:rPr>
                <w:rFonts w:ascii="宋体" w:cs="宋体"/>
                <w:kern w:val="0"/>
                <w:sz w:val="22"/>
                <w:szCs w:val="22"/>
              </w:rPr>
              <w:br/>
            </w:r>
            <w:r>
              <w:rPr>
                <w:rFonts w:ascii="宋体" w:hAnsi="宋体" w:cs="宋体"/>
                <w:kern w:val="0"/>
                <w:sz w:val="22"/>
                <w:szCs w:val="22"/>
              </w:rPr>
              <w:t>10.</w:t>
            </w:r>
            <w:r>
              <w:rPr>
                <w:rFonts w:ascii="宋体" w:hAnsi="宋体" w:cs="宋体" w:hint="eastAsia"/>
                <w:kern w:val="0"/>
                <w:sz w:val="22"/>
                <w:szCs w:val="22"/>
              </w:rPr>
              <w:t>对讲功能包括用户与用户的对讲，用户与设备的对讲功能。用户之间的对讲，可启动客户端对讲，也可以进行文字对讲。</w:t>
            </w:r>
            <w:r>
              <w:rPr>
                <w:rFonts w:ascii="宋体" w:cs="宋体"/>
                <w:kern w:val="0"/>
                <w:sz w:val="22"/>
                <w:szCs w:val="22"/>
              </w:rPr>
              <w:br/>
            </w:r>
            <w:r>
              <w:rPr>
                <w:rFonts w:ascii="宋体" w:hAnsi="宋体" w:cs="宋体" w:hint="eastAsia"/>
                <w:kern w:val="0"/>
                <w:sz w:val="22"/>
                <w:szCs w:val="22"/>
              </w:rPr>
              <w:t>用户与前端监控设备的对讲，可以对单个设备启动对讲功能，也可框选区域，启动广播对讲，实现对该框选区域下设备的语音广播功能</w:t>
            </w:r>
            <w:r>
              <w:rPr>
                <w:rFonts w:ascii="宋体" w:cs="宋体"/>
                <w:kern w:val="0"/>
                <w:sz w:val="22"/>
                <w:szCs w:val="22"/>
              </w:rPr>
              <w:br/>
            </w:r>
            <w:r>
              <w:rPr>
                <w:rFonts w:ascii="宋体" w:hAnsi="宋体" w:cs="宋体"/>
                <w:kern w:val="0"/>
                <w:sz w:val="22"/>
                <w:szCs w:val="22"/>
              </w:rPr>
              <w:t>11.</w:t>
            </w:r>
            <w:r>
              <w:rPr>
                <w:rFonts w:ascii="宋体" w:hAnsi="宋体" w:cs="宋体" w:hint="eastAsia"/>
                <w:kern w:val="0"/>
                <w:sz w:val="22"/>
                <w:szCs w:val="22"/>
              </w:rPr>
              <w:t>支持车流量统计功能，可以按照选择统计的对象类型（停车场或出入口）、车辆类型、停车类型、报表类型、统计时间等方式查询统计结</w:t>
            </w:r>
            <w:r>
              <w:rPr>
                <w:rFonts w:ascii="宋体" w:cs="宋体"/>
                <w:kern w:val="0"/>
                <w:sz w:val="22"/>
                <w:szCs w:val="22"/>
              </w:rPr>
              <w:br/>
            </w:r>
            <w:r>
              <w:rPr>
                <w:rFonts w:ascii="宋体" w:hAnsi="宋体" w:cs="宋体" w:hint="eastAsia"/>
                <w:kern w:val="0"/>
                <w:sz w:val="22"/>
                <w:szCs w:val="22"/>
              </w:rPr>
              <w:t>果。</w:t>
            </w:r>
            <w:r>
              <w:rPr>
                <w:rFonts w:ascii="宋体" w:cs="宋体"/>
                <w:kern w:val="0"/>
                <w:sz w:val="22"/>
                <w:szCs w:val="22"/>
              </w:rPr>
              <w:br/>
            </w:r>
            <w:r>
              <w:rPr>
                <w:rFonts w:ascii="宋体" w:hAnsi="宋体" w:cs="宋体"/>
                <w:kern w:val="0"/>
                <w:sz w:val="22"/>
                <w:szCs w:val="22"/>
              </w:rPr>
              <w:t>12.</w:t>
            </w:r>
            <w:r>
              <w:rPr>
                <w:rFonts w:ascii="宋体" w:hAnsi="宋体" w:cs="宋体" w:hint="eastAsia"/>
                <w:kern w:val="0"/>
                <w:sz w:val="22"/>
                <w:szCs w:val="22"/>
              </w:rPr>
              <w:t>支持手持可视化移动终端（如：</w:t>
            </w:r>
            <w:r>
              <w:rPr>
                <w:rFonts w:ascii="宋体" w:hAnsi="宋体" w:cs="宋体"/>
                <w:kern w:val="0"/>
                <w:sz w:val="22"/>
                <w:szCs w:val="22"/>
              </w:rPr>
              <w:t>3G</w:t>
            </w:r>
            <w:r>
              <w:rPr>
                <w:rFonts w:ascii="宋体" w:hAnsi="宋体" w:cs="宋体" w:hint="eastAsia"/>
                <w:kern w:val="0"/>
                <w:sz w:val="22"/>
                <w:szCs w:val="22"/>
              </w:rPr>
              <w:t>智能手机，</w:t>
            </w:r>
            <w:r>
              <w:rPr>
                <w:rFonts w:ascii="宋体" w:hAnsi="宋体" w:cs="宋体"/>
                <w:kern w:val="0"/>
                <w:sz w:val="22"/>
                <w:szCs w:val="22"/>
              </w:rPr>
              <w:t>iPad</w:t>
            </w:r>
            <w:r>
              <w:rPr>
                <w:rFonts w:ascii="宋体" w:hAnsi="宋体" w:cs="宋体" w:hint="eastAsia"/>
                <w:kern w:val="0"/>
                <w:sz w:val="22"/>
                <w:szCs w:val="22"/>
              </w:rPr>
              <w:t>等），加强信息交互的及时性与有效性。</w:t>
            </w:r>
            <w:r>
              <w:rPr>
                <w:rFonts w:ascii="宋体" w:cs="宋体"/>
                <w:kern w:val="0"/>
                <w:sz w:val="22"/>
                <w:szCs w:val="22"/>
              </w:rPr>
              <w:br/>
            </w:r>
            <w:r>
              <w:rPr>
                <w:rFonts w:ascii="宋体" w:hAnsi="宋体" w:cs="宋体"/>
                <w:kern w:val="0"/>
                <w:sz w:val="22"/>
                <w:szCs w:val="22"/>
              </w:rPr>
              <w:t>13.</w:t>
            </w:r>
            <w:r>
              <w:rPr>
                <w:rFonts w:ascii="宋体" w:hAnsi="宋体" w:cs="宋体" w:hint="eastAsia"/>
                <w:kern w:val="0"/>
                <w:sz w:val="22"/>
                <w:szCs w:val="22"/>
              </w:rPr>
              <w:t>用户权限配置根据用户设置所属部门和隶属角色，相关操作时根据优先级提供优先级高的用户优先使用权利，用户权限可以在线进行授权</w:t>
            </w:r>
            <w:r>
              <w:rPr>
                <w:rFonts w:ascii="宋体" w:cs="宋体"/>
                <w:kern w:val="0"/>
                <w:sz w:val="22"/>
                <w:szCs w:val="22"/>
              </w:rPr>
              <w:br/>
            </w:r>
            <w:r>
              <w:rPr>
                <w:rFonts w:ascii="宋体" w:hAnsi="宋体" w:cs="宋体" w:hint="eastAsia"/>
                <w:kern w:val="0"/>
                <w:sz w:val="22"/>
                <w:szCs w:val="22"/>
              </w:rPr>
              <w:t>在角色权限配置中可以针对功能进行授权，比如控制云台摄像机的权限，查看系统日志权限，设备广播权限等。可在角色管理中，对相同角</w:t>
            </w:r>
            <w:r>
              <w:rPr>
                <w:rFonts w:ascii="宋体" w:cs="宋体"/>
                <w:kern w:val="0"/>
                <w:sz w:val="22"/>
                <w:szCs w:val="22"/>
              </w:rPr>
              <w:br/>
            </w:r>
            <w:r>
              <w:rPr>
                <w:rFonts w:ascii="宋体" w:hAnsi="宋体" w:cs="宋体" w:hint="eastAsia"/>
                <w:kern w:val="0"/>
                <w:sz w:val="22"/>
                <w:szCs w:val="22"/>
              </w:rPr>
              <w:t>色权限进行克隆，即可对相同的权限功能的用户自动复制权限功能，而无需另行配置，提高权限配置的效率。</w:t>
            </w:r>
            <w:r>
              <w:rPr>
                <w:rFonts w:ascii="宋体" w:cs="宋体"/>
                <w:kern w:val="0"/>
                <w:sz w:val="22"/>
                <w:szCs w:val="22"/>
              </w:rPr>
              <w:br/>
            </w:r>
            <w:r>
              <w:rPr>
                <w:rFonts w:ascii="宋体" w:hAnsi="宋体" w:cs="宋体"/>
                <w:kern w:val="0"/>
                <w:sz w:val="22"/>
                <w:szCs w:val="22"/>
              </w:rPr>
              <w:t xml:space="preserve">14. </w:t>
            </w:r>
            <w:r>
              <w:rPr>
                <w:rFonts w:ascii="宋体" w:hAnsi="宋体" w:cs="宋体" w:hint="eastAsia"/>
                <w:kern w:val="0"/>
                <w:sz w:val="22"/>
                <w:szCs w:val="22"/>
              </w:rPr>
              <w:t>支持在电子地图上选定轨迹后自动弹出相关监控点，实时动向监控与录像的批量回放系统应支持手动执行应急预案</w:t>
            </w:r>
            <w:r>
              <w:rPr>
                <w:rFonts w:ascii="宋体" w:cs="宋体"/>
                <w:kern w:val="0"/>
                <w:sz w:val="22"/>
                <w:szCs w:val="22"/>
              </w:rPr>
              <w:br/>
            </w:r>
            <w:r>
              <w:rPr>
                <w:rFonts w:ascii="宋体" w:hAnsi="宋体" w:cs="宋体" w:hint="eastAsia"/>
                <w:kern w:val="0"/>
                <w:sz w:val="22"/>
                <w:szCs w:val="22"/>
              </w:rPr>
              <w:t>★提供平台检测报告</w:t>
            </w:r>
            <w:r>
              <w:rPr>
                <w:rFonts w:ascii="宋体" w:cs="宋体"/>
                <w:kern w:val="0"/>
                <w:sz w:val="22"/>
                <w:szCs w:val="22"/>
              </w:rPr>
              <w:br/>
            </w:r>
            <w:r>
              <w:rPr>
                <w:rFonts w:ascii="宋体" w:hAnsi="宋体" w:cs="宋体" w:hint="eastAsia"/>
                <w:kern w:val="0"/>
                <w:sz w:val="22"/>
                <w:szCs w:val="22"/>
              </w:rPr>
              <w:t>★提供软件著作权</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批</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16</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服务器扩容</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规格</w:t>
            </w:r>
            <w:r>
              <w:rPr>
                <w:rFonts w:ascii="宋体" w:hAnsi="宋体" w:cs="宋体"/>
                <w:kern w:val="0"/>
                <w:sz w:val="22"/>
                <w:szCs w:val="22"/>
              </w:rPr>
              <w:t>:2U</w:t>
            </w:r>
            <w:r>
              <w:rPr>
                <w:rFonts w:ascii="宋体" w:hAnsi="宋体" w:cs="宋体" w:hint="eastAsia"/>
                <w:kern w:val="0"/>
                <w:sz w:val="22"/>
                <w:szCs w:val="22"/>
              </w:rPr>
              <w:t>机架式服务器，自主创新国内品牌，非</w:t>
            </w:r>
            <w:r>
              <w:rPr>
                <w:rFonts w:ascii="宋体" w:hAnsi="宋体" w:cs="宋体"/>
                <w:kern w:val="0"/>
                <w:sz w:val="22"/>
                <w:szCs w:val="22"/>
              </w:rPr>
              <w:t>OEM</w:t>
            </w:r>
            <w:r>
              <w:rPr>
                <w:rFonts w:ascii="宋体" w:hAnsi="宋体" w:cs="宋体" w:hint="eastAsia"/>
                <w:kern w:val="0"/>
                <w:sz w:val="22"/>
                <w:szCs w:val="22"/>
              </w:rPr>
              <w:t>产品</w:t>
            </w:r>
            <w:r>
              <w:rPr>
                <w:rFonts w:ascii="宋体" w:cs="宋体"/>
                <w:kern w:val="0"/>
                <w:sz w:val="22"/>
                <w:szCs w:val="22"/>
              </w:rPr>
              <w:br/>
            </w:r>
            <w:r>
              <w:rPr>
                <w:rFonts w:ascii="宋体" w:hAnsi="宋体" w:cs="宋体" w:hint="eastAsia"/>
                <w:kern w:val="0"/>
                <w:sz w:val="22"/>
                <w:szCs w:val="22"/>
              </w:rPr>
              <w:t>处理器：八核处理器</w:t>
            </w:r>
            <w:r>
              <w:rPr>
                <w:rFonts w:ascii="宋体" w:cs="宋体"/>
                <w:kern w:val="0"/>
                <w:sz w:val="22"/>
                <w:szCs w:val="22"/>
              </w:rPr>
              <w:t>,</w:t>
            </w:r>
            <w:r>
              <w:rPr>
                <w:rFonts w:ascii="宋体" w:hAnsi="宋体" w:cs="宋体" w:hint="eastAsia"/>
                <w:kern w:val="0"/>
                <w:sz w:val="22"/>
                <w:szCs w:val="22"/>
              </w:rPr>
              <w:t>主频≥</w:t>
            </w:r>
            <w:r>
              <w:rPr>
                <w:rFonts w:ascii="宋体" w:hAnsi="宋体" w:cs="宋体"/>
                <w:kern w:val="0"/>
                <w:sz w:val="22"/>
                <w:szCs w:val="22"/>
              </w:rPr>
              <w:t>2.5GHz</w:t>
            </w:r>
            <w:r>
              <w:rPr>
                <w:rFonts w:ascii="宋体" w:hAnsi="宋体" w:cs="宋体" w:hint="eastAsia"/>
                <w:kern w:val="0"/>
                <w:sz w:val="22"/>
                <w:szCs w:val="22"/>
              </w:rPr>
              <w:t>，支持</w:t>
            </w:r>
            <w:r>
              <w:rPr>
                <w:rFonts w:ascii="宋体" w:hAnsi="宋体" w:cs="宋体"/>
                <w:kern w:val="0"/>
                <w:sz w:val="22"/>
                <w:szCs w:val="22"/>
              </w:rPr>
              <w:t>32</w:t>
            </w:r>
            <w:r>
              <w:rPr>
                <w:rFonts w:ascii="宋体" w:hAnsi="宋体" w:cs="宋体" w:hint="eastAsia"/>
                <w:kern w:val="0"/>
                <w:sz w:val="22"/>
                <w:szCs w:val="22"/>
              </w:rPr>
              <w:t>核</w:t>
            </w:r>
            <w:r>
              <w:rPr>
                <w:rFonts w:ascii="宋体" w:hAnsi="宋体" w:cs="宋体"/>
                <w:kern w:val="0"/>
                <w:sz w:val="22"/>
                <w:szCs w:val="22"/>
              </w:rPr>
              <w:t>CPU</w:t>
            </w:r>
            <w:r>
              <w:rPr>
                <w:rFonts w:ascii="宋体" w:hAnsi="宋体" w:cs="宋体" w:hint="eastAsia"/>
                <w:kern w:val="0"/>
                <w:sz w:val="22"/>
                <w:szCs w:val="22"/>
              </w:rPr>
              <w:t>扩展</w:t>
            </w:r>
            <w:r>
              <w:rPr>
                <w:rFonts w:ascii="宋体" w:cs="宋体"/>
                <w:kern w:val="0"/>
                <w:sz w:val="22"/>
                <w:szCs w:val="22"/>
              </w:rPr>
              <w:br/>
            </w:r>
            <w:r>
              <w:rPr>
                <w:rFonts w:ascii="宋体" w:hAnsi="宋体" w:cs="宋体" w:hint="eastAsia"/>
                <w:kern w:val="0"/>
                <w:sz w:val="22"/>
                <w:szCs w:val="22"/>
              </w:rPr>
              <w:t>内存</w:t>
            </w:r>
            <w:r>
              <w:rPr>
                <w:rFonts w:ascii="宋体" w:hAnsi="宋体" w:cs="宋体"/>
                <w:kern w:val="0"/>
                <w:sz w:val="22"/>
                <w:szCs w:val="22"/>
              </w:rPr>
              <w:t>: 16G DDR4</w:t>
            </w:r>
            <w:r>
              <w:rPr>
                <w:rFonts w:ascii="宋体" w:hAnsi="宋体" w:cs="宋体" w:hint="eastAsia"/>
                <w:kern w:val="0"/>
                <w:sz w:val="22"/>
                <w:szCs w:val="22"/>
              </w:rPr>
              <w:t>内存，≥</w:t>
            </w:r>
            <w:r>
              <w:rPr>
                <w:rFonts w:ascii="宋体" w:hAnsi="宋体" w:cs="宋体"/>
                <w:kern w:val="0"/>
                <w:sz w:val="22"/>
                <w:szCs w:val="22"/>
              </w:rPr>
              <w:t>16</w:t>
            </w:r>
            <w:r>
              <w:rPr>
                <w:rFonts w:ascii="宋体" w:hAnsi="宋体" w:cs="宋体" w:hint="eastAsia"/>
                <w:kern w:val="0"/>
                <w:sz w:val="22"/>
                <w:szCs w:val="22"/>
              </w:rPr>
              <w:t>个内存插槽，内存容量扩展≥</w:t>
            </w:r>
            <w:r>
              <w:rPr>
                <w:rFonts w:ascii="宋体" w:hAnsi="宋体" w:cs="宋体"/>
                <w:kern w:val="0"/>
                <w:sz w:val="22"/>
                <w:szCs w:val="22"/>
              </w:rPr>
              <w:t>2TB</w:t>
            </w:r>
            <w:r>
              <w:rPr>
                <w:rFonts w:ascii="宋体" w:hAnsi="宋体" w:cs="宋体"/>
                <w:kern w:val="0"/>
                <w:sz w:val="22"/>
                <w:szCs w:val="22"/>
              </w:rPr>
              <w:br/>
            </w:r>
            <w:r>
              <w:rPr>
                <w:rFonts w:ascii="宋体" w:hAnsi="宋体" w:cs="宋体" w:hint="eastAsia"/>
                <w:kern w:val="0"/>
                <w:sz w:val="22"/>
                <w:szCs w:val="22"/>
              </w:rPr>
              <w:t>硬盘</w:t>
            </w:r>
            <w:r>
              <w:rPr>
                <w:rFonts w:ascii="宋体" w:hAnsi="宋体" w:cs="宋体"/>
                <w:kern w:val="0"/>
                <w:sz w:val="22"/>
                <w:szCs w:val="22"/>
              </w:rPr>
              <w:t>: 2</w:t>
            </w:r>
            <w:r>
              <w:rPr>
                <w:rFonts w:ascii="宋体" w:hAnsi="宋体" w:cs="宋体" w:hint="eastAsia"/>
                <w:kern w:val="0"/>
                <w:sz w:val="22"/>
                <w:szCs w:val="22"/>
              </w:rPr>
              <w:t>块</w:t>
            </w:r>
            <w:r>
              <w:rPr>
                <w:rFonts w:ascii="宋体" w:hAnsi="宋体" w:cs="宋体"/>
                <w:kern w:val="0"/>
                <w:sz w:val="22"/>
                <w:szCs w:val="22"/>
              </w:rPr>
              <w:t>1T SATA</w:t>
            </w:r>
            <w:r>
              <w:rPr>
                <w:rFonts w:ascii="宋体" w:hAnsi="宋体" w:cs="宋体" w:hint="eastAsia"/>
                <w:kern w:val="0"/>
                <w:sz w:val="22"/>
                <w:szCs w:val="22"/>
              </w:rPr>
              <w:t>企业级硬盘，做</w:t>
            </w:r>
            <w:r>
              <w:rPr>
                <w:rFonts w:ascii="宋体" w:hAnsi="宋体" w:cs="宋体"/>
                <w:kern w:val="0"/>
                <w:sz w:val="22"/>
                <w:szCs w:val="22"/>
              </w:rPr>
              <w:t>RAID1</w:t>
            </w:r>
            <w:r>
              <w:rPr>
                <w:rFonts w:ascii="宋体" w:hAnsi="宋体" w:cs="宋体"/>
                <w:kern w:val="0"/>
                <w:sz w:val="22"/>
                <w:szCs w:val="22"/>
              </w:rPr>
              <w:br/>
            </w:r>
            <w:r>
              <w:rPr>
                <w:rFonts w:ascii="宋体" w:hAnsi="宋体" w:cs="宋体" w:hint="eastAsia"/>
                <w:kern w:val="0"/>
                <w:sz w:val="22"/>
                <w:szCs w:val="22"/>
              </w:rPr>
              <w:t>硬盘扩展</w:t>
            </w:r>
            <w:r>
              <w:rPr>
                <w:rFonts w:ascii="宋体" w:hAnsi="宋体" w:cs="宋体"/>
                <w:kern w:val="0"/>
                <w:sz w:val="22"/>
                <w:szCs w:val="22"/>
              </w:rPr>
              <w:t xml:space="preserve">: </w:t>
            </w:r>
            <w:r>
              <w:rPr>
                <w:rFonts w:ascii="宋体" w:hAnsi="宋体" w:cs="宋体" w:hint="eastAsia"/>
                <w:kern w:val="0"/>
                <w:sz w:val="22"/>
                <w:szCs w:val="22"/>
              </w:rPr>
              <w:t>≥</w:t>
            </w:r>
            <w:r>
              <w:rPr>
                <w:rFonts w:ascii="宋体" w:hAnsi="宋体" w:cs="宋体"/>
                <w:kern w:val="0"/>
                <w:sz w:val="22"/>
                <w:szCs w:val="22"/>
              </w:rPr>
              <w:t>12</w:t>
            </w:r>
            <w:r>
              <w:rPr>
                <w:rFonts w:ascii="宋体" w:hAnsi="宋体" w:cs="宋体" w:hint="eastAsia"/>
                <w:kern w:val="0"/>
                <w:sz w:val="22"/>
                <w:szCs w:val="22"/>
              </w:rPr>
              <w:t>个前置硬盘，</w:t>
            </w:r>
            <w:r>
              <w:rPr>
                <w:rFonts w:ascii="宋体" w:hAnsi="宋体" w:cs="宋体"/>
                <w:kern w:val="0"/>
                <w:sz w:val="22"/>
                <w:szCs w:val="22"/>
              </w:rPr>
              <w:t>2</w:t>
            </w:r>
            <w:r>
              <w:rPr>
                <w:rFonts w:ascii="宋体" w:hAnsi="宋体" w:cs="宋体" w:hint="eastAsia"/>
                <w:kern w:val="0"/>
                <w:sz w:val="22"/>
                <w:szCs w:val="22"/>
              </w:rPr>
              <w:t>个后置硬盘；≥</w:t>
            </w:r>
            <w:r>
              <w:rPr>
                <w:rFonts w:ascii="宋体" w:hAnsi="宋体" w:cs="宋体"/>
                <w:kern w:val="0"/>
                <w:sz w:val="22"/>
                <w:szCs w:val="22"/>
              </w:rPr>
              <w:t>6</w:t>
            </w:r>
            <w:r>
              <w:rPr>
                <w:rFonts w:ascii="宋体" w:hAnsi="宋体" w:cs="宋体" w:hint="eastAsia"/>
                <w:kern w:val="0"/>
                <w:sz w:val="22"/>
                <w:szCs w:val="22"/>
              </w:rPr>
              <w:t>个</w:t>
            </w:r>
            <w:r>
              <w:rPr>
                <w:rFonts w:ascii="宋体" w:hAnsi="宋体" w:cs="宋体"/>
                <w:kern w:val="0"/>
                <w:sz w:val="22"/>
                <w:szCs w:val="22"/>
              </w:rPr>
              <w:t>U.2 NVME SSD</w:t>
            </w:r>
            <w:r>
              <w:rPr>
                <w:rFonts w:ascii="宋体" w:hAnsi="宋体" w:cs="宋体" w:hint="eastAsia"/>
                <w:kern w:val="0"/>
                <w:sz w:val="22"/>
                <w:szCs w:val="22"/>
              </w:rPr>
              <w:t>，不需</w:t>
            </w:r>
            <w:r>
              <w:rPr>
                <w:rFonts w:ascii="宋体" w:hAnsi="宋体" w:cs="宋体"/>
                <w:kern w:val="0"/>
                <w:sz w:val="22"/>
                <w:szCs w:val="22"/>
              </w:rPr>
              <w:t>PCI-E</w:t>
            </w:r>
            <w:r>
              <w:rPr>
                <w:rFonts w:ascii="宋体" w:hAnsi="宋体" w:cs="宋体" w:hint="eastAsia"/>
                <w:kern w:val="0"/>
                <w:sz w:val="22"/>
                <w:szCs w:val="22"/>
              </w:rPr>
              <w:t>转接卡；</w:t>
            </w:r>
            <w:r>
              <w:rPr>
                <w:rFonts w:ascii="宋体" w:hAnsi="宋体" w:cs="宋体"/>
                <w:kern w:val="0"/>
                <w:sz w:val="22"/>
                <w:szCs w:val="22"/>
              </w:rPr>
              <w:t>1</w:t>
            </w:r>
            <w:r>
              <w:rPr>
                <w:rFonts w:ascii="宋体" w:hAnsi="宋体" w:cs="宋体" w:hint="eastAsia"/>
                <w:kern w:val="0"/>
                <w:sz w:val="22"/>
                <w:szCs w:val="22"/>
              </w:rPr>
              <w:t>个内置</w:t>
            </w:r>
            <w:r>
              <w:rPr>
                <w:rFonts w:ascii="宋体" w:hAnsi="宋体" w:cs="宋体"/>
                <w:kern w:val="0"/>
                <w:sz w:val="22"/>
                <w:szCs w:val="22"/>
              </w:rPr>
              <w:t>M.2 SATA/PCIE SSD</w:t>
            </w:r>
            <w:r>
              <w:rPr>
                <w:rFonts w:ascii="宋体" w:hAnsi="宋体" w:cs="宋体"/>
                <w:kern w:val="0"/>
                <w:sz w:val="22"/>
                <w:szCs w:val="22"/>
              </w:rPr>
              <w:br/>
            </w:r>
            <w:r>
              <w:rPr>
                <w:rFonts w:ascii="宋体" w:hAnsi="宋体" w:cs="宋体" w:hint="eastAsia"/>
                <w:kern w:val="0"/>
                <w:sz w:val="22"/>
                <w:szCs w:val="22"/>
              </w:rPr>
              <w:t>控制器</w:t>
            </w:r>
            <w:r>
              <w:rPr>
                <w:rFonts w:ascii="宋体" w:hAnsi="宋体" w:cs="宋体"/>
                <w:kern w:val="0"/>
                <w:sz w:val="22"/>
                <w:szCs w:val="22"/>
              </w:rPr>
              <w:t xml:space="preserve">: </w:t>
            </w:r>
            <w:r>
              <w:rPr>
                <w:rFonts w:ascii="宋体" w:hAnsi="宋体" w:cs="宋体" w:hint="eastAsia"/>
                <w:kern w:val="0"/>
                <w:sz w:val="22"/>
                <w:szCs w:val="22"/>
              </w:rPr>
              <w:t>独立</w:t>
            </w:r>
            <w:r>
              <w:rPr>
                <w:rFonts w:ascii="宋体" w:hAnsi="宋体" w:cs="宋体"/>
                <w:kern w:val="0"/>
                <w:sz w:val="22"/>
                <w:szCs w:val="22"/>
              </w:rPr>
              <w:t>SAS RAID</w:t>
            </w:r>
            <w:r>
              <w:rPr>
                <w:rFonts w:ascii="宋体" w:hAnsi="宋体" w:cs="宋体" w:hint="eastAsia"/>
                <w:kern w:val="0"/>
                <w:sz w:val="22"/>
                <w:szCs w:val="22"/>
              </w:rPr>
              <w:t>，支持</w:t>
            </w:r>
            <w:r>
              <w:rPr>
                <w:rFonts w:ascii="宋体" w:hAnsi="宋体" w:cs="宋体"/>
                <w:kern w:val="0"/>
                <w:sz w:val="22"/>
                <w:szCs w:val="22"/>
              </w:rPr>
              <w:t>RAID 0/1/10</w:t>
            </w:r>
            <w:r>
              <w:rPr>
                <w:rFonts w:ascii="宋体" w:hAnsi="宋体" w:cs="宋体"/>
                <w:kern w:val="0"/>
                <w:sz w:val="22"/>
                <w:szCs w:val="22"/>
              </w:rPr>
              <w:br/>
            </w:r>
            <w:r>
              <w:rPr>
                <w:rFonts w:ascii="宋体" w:hAnsi="宋体" w:cs="宋体" w:hint="eastAsia"/>
                <w:kern w:val="0"/>
                <w:sz w:val="22"/>
                <w:szCs w:val="22"/>
              </w:rPr>
              <w:t>扩展插槽</w:t>
            </w:r>
            <w:r>
              <w:rPr>
                <w:rFonts w:ascii="宋体" w:hAnsi="宋体" w:cs="宋体"/>
                <w:kern w:val="0"/>
                <w:sz w:val="22"/>
                <w:szCs w:val="22"/>
              </w:rPr>
              <w:t>:</w:t>
            </w:r>
            <w:r>
              <w:rPr>
                <w:rFonts w:ascii="宋体" w:hAnsi="宋体" w:cs="宋体" w:hint="eastAsia"/>
                <w:kern w:val="0"/>
                <w:sz w:val="22"/>
                <w:szCs w:val="22"/>
              </w:rPr>
              <w:t>≥</w:t>
            </w:r>
            <w:r>
              <w:rPr>
                <w:rFonts w:ascii="宋体" w:hAnsi="宋体" w:cs="宋体"/>
                <w:kern w:val="0"/>
                <w:sz w:val="22"/>
                <w:szCs w:val="22"/>
              </w:rPr>
              <w:t>6</w:t>
            </w:r>
            <w:r>
              <w:rPr>
                <w:rFonts w:ascii="宋体" w:hAnsi="宋体" w:cs="宋体" w:hint="eastAsia"/>
                <w:kern w:val="0"/>
                <w:sz w:val="22"/>
                <w:szCs w:val="22"/>
              </w:rPr>
              <w:t>个</w:t>
            </w:r>
            <w:r>
              <w:rPr>
                <w:rFonts w:ascii="宋体" w:hAnsi="宋体" w:cs="宋体"/>
                <w:kern w:val="0"/>
                <w:sz w:val="22"/>
                <w:szCs w:val="22"/>
              </w:rPr>
              <w:t>PCI-E 3.0</w:t>
            </w:r>
            <w:r>
              <w:rPr>
                <w:rFonts w:ascii="宋体" w:hAnsi="宋体" w:cs="宋体" w:hint="eastAsia"/>
                <w:kern w:val="0"/>
                <w:sz w:val="22"/>
                <w:szCs w:val="22"/>
              </w:rPr>
              <w:t>插槽（</w:t>
            </w:r>
            <w:r>
              <w:rPr>
                <w:rFonts w:ascii="宋体" w:hAnsi="宋体" w:cs="宋体"/>
                <w:kern w:val="0"/>
                <w:sz w:val="22"/>
                <w:szCs w:val="22"/>
              </w:rPr>
              <w:t>2</w:t>
            </w:r>
            <w:r>
              <w:rPr>
                <w:rFonts w:ascii="宋体" w:hAnsi="宋体" w:cs="宋体" w:hint="eastAsia"/>
                <w:kern w:val="0"/>
                <w:sz w:val="22"/>
                <w:szCs w:val="22"/>
              </w:rPr>
              <w:t>个内置专用插槽）</w:t>
            </w:r>
            <w:r>
              <w:rPr>
                <w:rFonts w:ascii="宋体" w:cs="宋体"/>
                <w:kern w:val="0"/>
                <w:sz w:val="22"/>
                <w:szCs w:val="22"/>
              </w:rPr>
              <w:br/>
            </w:r>
            <w:r>
              <w:rPr>
                <w:rFonts w:ascii="宋体" w:hAnsi="宋体" w:cs="宋体" w:hint="eastAsia"/>
                <w:kern w:val="0"/>
                <w:sz w:val="22"/>
                <w:szCs w:val="22"/>
              </w:rPr>
              <w:t>网卡</w:t>
            </w:r>
            <w:r>
              <w:rPr>
                <w:rFonts w:ascii="宋体" w:hAnsi="宋体" w:cs="宋体"/>
                <w:kern w:val="0"/>
                <w:sz w:val="22"/>
                <w:szCs w:val="22"/>
              </w:rPr>
              <w:t xml:space="preserve">: </w:t>
            </w:r>
            <w:r>
              <w:rPr>
                <w:rFonts w:ascii="宋体" w:hAnsi="宋体" w:cs="宋体" w:hint="eastAsia"/>
                <w:kern w:val="0"/>
                <w:sz w:val="22"/>
                <w:szCs w:val="22"/>
              </w:rPr>
              <w:t>双千兆高性能网卡</w:t>
            </w:r>
            <w:r>
              <w:rPr>
                <w:rFonts w:ascii="宋体" w:hAnsi="宋体" w:cs="宋体"/>
                <w:kern w:val="0"/>
                <w:sz w:val="22"/>
                <w:szCs w:val="22"/>
              </w:rPr>
              <w:t>+</w:t>
            </w:r>
            <w:r>
              <w:rPr>
                <w:rFonts w:ascii="宋体" w:hAnsi="宋体" w:cs="宋体" w:hint="eastAsia"/>
                <w:kern w:val="0"/>
                <w:sz w:val="22"/>
                <w:szCs w:val="22"/>
              </w:rPr>
              <w:t>独立管理网卡</w:t>
            </w:r>
            <w:r>
              <w:rPr>
                <w:rFonts w:ascii="宋体" w:cs="宋体"/>
                <w:kern w:val="0"/>
                <w:sz w:val="22"/>
                <w:szCs w:val="22"/>
              </w:rPr>
              <w:br/>
            </w:r>
            <w:r>
              <w:rPr>
                <w:rFonts w:ascii="宋体" w:hAnsi="宋体" w:cs="宋体" w:hint="eastAsia"/>
                <w:kern w:val="0"/>
                <w:sz w:val="22"/>
                <w:szCs w:val="22"/>
              </w:rPr>
              <w:t>维护：</w:t>
            </w:r>
            <w:r>
              <w:rPr>
                <w:rFonts w:ascii="宋体" w:hAnsi="宋体" w:cs="宋体"/>
                <w:kern w:val="0"/>
                <w:sz w:val="22"/>
                <w:szCs w:val="22"/>
              </w:rPr>
              <w:t>2</w:t>
            </w:r>
            <w:r>
              <w:rPr>
                <w:rFonts w:ascii="宋体" w:hAnsi="宋体" w:cs="宋体" w:hint="eastAsia"/>
                <w:kern w:val="0"/>
                <w:sz w:val="22"/>
                <w:szCs w:val="22"/>
              </w:rPr>
              <w:t>个</w:t>
            </w:r>
            <w:r>
              <w:rPr>
                <w:rFonts w:ascii="宋体" w:hAnsi="宋体" w:cs="宋体"/>
                <w:kern w:val="0"/>
                <w:sz w:val="22"/>
                <w:szCs w:val="22"/>
              </w:rPr>
              <w:t>USB3.0</w:t>
            </w:r>
            <w:r>
              <w:rPr>
                <w:rFonts w:ascii="宋体" w:hAnsi="宋体" w:cs="宋体" w:hint="eastAsia"/>
                <w:kern w:val="0"/>
                <w:sz w:val="22"/>
                <w:szCs w:val="22"/>
              </w:rPr>
              <w:t>，主板</w:t>
            </w:r>
            <w:r>
              <w:rPr>
                <w:rFonts w:ascii="宋体" w:hAnsi="宋体" w:cs="宋体"/>
                <w:kern w:val="0"/>
                <w:sz w:val="22"/>
                <w:szCs w:val="22"/>
              </w:rPr>
              <w:t>SD</w:t>
            </w:r>
            <w:r>
              <w:rPr>
                <w:rFonts w:ascii="宋体" w:hAnsi="宋体" w:cs="宋体" w:hint="eastAsia"/>
                <w:kern w:val="0"/>
                <w:sz w:val="22"/>
                <w:szCs w:val="22"/>
              </w:rPr>
              <w:t>卡插槽，离线光诊断功能，可断电环境下诊断主板关键信息故障</w:t>
            </w:r>
            <w:r>
              <w:rPr>
                <w:rFonts w:ascii="宋体" w:cs="宋体"/>
                <w:kern w:val="0"/>
                <w:sz w:val="22"/>
                <w:szCs w:val="22"/>
              </w:rPr>
              <w:br/>
            </w:r>
            <w:r>
              <w:rPr>
                <w:rFonts w:ascii="宋体" w:hAnsi="宋体" w:cs="宋体" w:hint="eastAsia"/>
                <w:kern w:val="0"/>
                <w:sz w:val="22"/>
                <w:szCs w:val="22"/>
              </w:rPr>
              <w:t>电源：</w:t>
            </w:r>
            <w:r>
              <w:rPr>
                <w:rFonts w:ascii="宋体" w:hAnsi="宋体" w:cs="宋体"/>
                <w:kern w:val="0"/>
                <w:sz w:val="22"/>
                <w:szCs w:val="22"/>
              </w:rPr>
              <w:t>550W</w:t>
            </w:r>
            <w:r>
              <w:rPr>
                <w:rFonts w:ascii="宋体" w:hAnsi="宋体" w:cs="宋体" w:hint="eastAsia"/>
                <w:kern w:val="0"/>
                <w:sz w:val="22"/>
                <w:szCs w:val="22"/>
              </w:rPr>
              <w:t>电源，支持</w:t>
            </w:r>
            <w:r>
              <w:rPr>
                <w:rFonts w:ascii="宋体" w:hAnsi="宋体" w:cs="宋体"/>
                <w:kern w:val="0"/>
                <w:sz w:val="22"/>
                <w:szCs w:val="22"/>
              </w:rPr>
              <w:t>1+1</w:t>
            </w:r>
            <w:r>
              <w:rPr>
                <w:rFonts w:ascii="宋体" w:hAnsi="宋体" w:cs="宋体" w:hint="eastAsia"/>
                <w:kern w:val="0"/>
                <w:sz w:val="22"/>
                <w:szCs w:val="22"/>
              </w:rPr>
              <w:t>金牌冗余电源</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台</w:t>
            </w:r>
          </w:p>
        </w:tc>
      </w:tr>
      <w:tr w:rsidR="00E91E1B" w:rsidTr="00781920">
        <w:trPr>
          <w:trHeight w:val="525"/>
          <w:jc w:val="center"/>
        </w:trPr>
        <w:tc>
          <w:tcPr>
            <w:tcW w:w="701" w:type="dxa"/>
            <w:tcBorders>
              <w:top w:val="nil"/>
              <w:left w:val="single" w:sz="4" w:space="0" w:color="auto"/>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17</w:t>
            </w:r>
          </w:p>
        </w:tc>
        <w:tc>
          <w:tcPr>
            <w:tcW w:w="1181"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单兵摄像机</w:t>
            </w:r>
          </w:p>
        </w:tc>
        <w:tc>
          <w:tcPr>
            <w:tcW w:w="5116" w:type="dxa"/>
            <w:tcBorders>
              <w:top w:val="nil"/>
              <w:left w:val="nil"/>
              <w:bottom w:val="single" w:sz="4" w:space="0" w:color="auto"/>
              <w:right w:val="single" w:sz="4" w:space="0" w:color="auto"/>
            </w:tcBorders>
            <w:shd w:val="clear" w:color="auto" w:fill="FFFFFF"/>
            <w:vAlign w:val="center"/>
          </w:tcPr>
          <w:p w:rsidR="00E91E1B" w:rsidRDefault="00E91E1B">
            <w:pPr>
              <w:widowControl/>
              <w:jc w:val="left"/>
              <w:rPr>
                <w:rFonts w:ascii="宋体" w:cs="宋体"/>
                <w:kern w:val="0"/>
                <w:sz w:val="22"/>
                <w:szCs w:val="22"/>
              </w:rPr>
            </w:pPr>
            <w:r>
              <w:rPr>
                <w:rFonts w:ascii="宋体" w:hAnsi="宋体" w:cs="宋体" w:hint="eastAsia"/>
                <w:kern w:val="0"/>
                <w:sz w:val="22"/>
                <w:szCs w:val="22"/>
              </w:rPr>
              <w:t>无线车载单兵摄像机</w:t>
            </w:r>
          </w:p>
        </w:tc>
        <w:tc>
          <w:tcPr>
            <w:tcW w:w="694"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kern w:val="0"/>
                <w:sz w:val="22"/>
                <w:szCs w:val="22"/>
              </w:rPr>
              <w:t>1</w:t>
            </w:r>
          </w:p>
        </w:tc>
        <w:tc>
          <w:tcPr>
            <w:tcW w:w="518" w:type="dxa"/>
            <w:tcBorders>
              <w:top w:val="nil"/>
              <w:left w:val="nil"/>
              <w:bottom w:val="single" w:sz="4" w:space="0" w:color="auto"/>
              <w:right w:val="single" w:sz="4" w:space="0" w:color="auto"/>
            </w:tcBorders>
            <w:shd w:val="clear" w:color="auto" w:fill="FFFFFF"/>
            <w:noWrap/>
            <w:vAlign w:val="center"/>
          </w:tcPr>
          <w:p w:rsidR="00E91E1B" w:rsidRDefault="00E91E1B">
            <w:pPr>
              <w:widowControl/>
              <w:jc w:val="center"/>
              <w:rPr>
                <w:rFonts w:ascii="宋体" w:cs="宋体"/>
                <w:kern w:val="0"/>
                <w:sz w:val="22"/>
                <w:szCs w:val="22"/>
              </w:rPr>
            </w:pPr>
            <w:r>
              <w:rPr>
                <w:rFonts w:ascii="宋体" w:hAnsi="宋体" w:cs="宋体" w:hint="eastAsia"/>
                <w:kern w:val="0"/>
                <w:sz w:val="22"/>
                <w:szCs w:val="22"/>
              </w:rPr>
              <w:t>台</w:t>
            </w:r>
          </w:p>
        </w:tc>
      </w:tr>
    </w:tbl>
    <w:p w:rsidR="00E91E1B" w:rsidRDefault="00E91E1B" w:rsidP="00781920">
      <w:pPr>
        <w:pStyle w:val="NormalIndent"/>
        <w:ind w:firstLineChars="0" w:firstLine="0"/>
      </w:pPr>
    </w:p>
    <w:p w:rsidR="00E91E1B" w:rsidRPr="00553C11" w:rsidRDefault="00E91E1B" w:rsidP="00553C11">
      <w:pPr>
        <w:rPr>
          <w:rFonts w:ascii="宋体"/>
          <w:sz w:val="28"/>
          <w:szCs w:val="28"/>
        </w:rPr>
      </w:pPr>
      <w:r w:rsidRPr="00553C11">
        <w:rPr>
          <w:rFonts w:ascii="宋体" w:hAnsi="宋体" w:hint="eastAsia"/>
          <w:sz w:val="28"/>
          <w:szCs w:val="28"/>
        </w:rPr>
        <w:t>其他内容不变</w:t>
      </w:r>
      <w:r>
        <w:rPr>
          <w:rFonts w:ascii="宋体" w:hAnsi="宋体" w:hint="eastAsia"/>
          <w:sz w:val="28"/>
          <w:szCs w:val="28"/>
        </w:rPr>
        <w:t>。</w:t>
      </w:r>
    </w:p>
    <w:p w:rsidR="00E91E1B" w:rsidRDefault="00E91E1B" w:rsidP="003C114A">
      <w:pPr>
        <w:spacing w:line="560" w:lineRule="exact"/>
        <w:ind w:firstLineChars="200" w:firstLine="31680"/>
        <w:rPr>
          <w:rFonts w:ascii="宋体"/>
          <w:sz w:val="28"/>
          <w:szCs w:val="28"/>
        </w:rPr>
      </w:pPr>
      <w:r>
        <w:rPr>
          <w:rFonts w:ascii="宋体" w:hAnsi="宋体" w:hint="eastAsia"/>
          <w:sz w:val="28"/>
          <w:szCs w:val="28"/>
        </w:rPr>
        <w:t>三、联系方式</w:t>
      </w:r>
    </w:p>
    <w:p w:rsidR="00E91E1B" w:rsidRDefault="00E91E1B" w:rsidP="003C114A">
      <w:pPr>
        <w:spacing w:line="600" w:lineRule="exact"/>
        <w:ind w:firstLineChars="100" w:firstLine="31680"/>
        <w:rPr>
          <w:rFonts w:ascii="宋体"/>
          <w:sz w:val="28"/>
          <w:szCs w:val="28"/>
        </w:rPr>
      </w:pPr>
      <w:r>
        <w:rPr>
          <w:rFonts w:ascii="宋体"/>
          <w:sz w:val="28"/>
          <w:szCs w:val="28"/>
        </w:rPr>
        <w:t xml:space="preserve"> </w:t>
      </w:r>
      <w:r>
        <w:rPr>
          <w:rFonts w:ascii="宋体" w:hAnsi="宋体"/>
          <w:sz w:val="28"/>
          <w:szCs w:val="28"/>
        </w:rPr>
        <w:t xml:space="preserve"> </w:t>
      </w:r>
      <w:r>
        <w:rPr>
          <w:rFonts w:ascii="宋体" w:hAnsi="宋体" w:hint="eastAsia"/>
          <w:sz w:val="28"/>
          <w:szCs w:val="28"/>
        </w:rPr>
        <w:t>采</w:t>
      </w:r>
      <w:r>
        <w:rPr>
          <w:rFonts w:ascii="宋体" w:hAnsi="宋体"/>
          <w:sz w:val="28"/>
          <w:szCs w:val="28"/>
        </w:rPr>
        <w:t xml:space="preserve"> </w:t>
      </w:r>
      <w:r>
        <w:rPr>
          <w:rFonts w:ascii="宋体" w:hAnsi="宋体" w:hint="eastAsia"/>
          <w:sz w:val="28"/>
          <w:szCs w:val="28"/>
        </w:rPr>
        <w:t>购</w:t>
      </w:r>
      <w:r>
        <w:rPr>
          <w:rFonts w:ascii="宋体" w:hAnsi="宋体"/>
          <w:sz w:val="28"/>
          <w:szCs w:val="28"/>
        </w:rPr>
        <w:t xml:space="preserve"> </w:t>
      </w:r>
      <w:r>
        <w:rPr>
          <w:rFonts w:ascii="宋体" w:hAnsi="宋体" w:hint="eastAsia"/>
          <w:sz w:val="28"/>
          <w:szCs w:val="28"/>
        </w:rPr>
        <w:t>人：杞县公安局</w:t>
      </w:r>
    </w:p>
    <w:p w:rsidR="00E91E1B" w:rsidRDefault="00E91E1B" w:rsidP="003C114A">
      <w:pPr>
        <w:spacing w:line="540" w:lineRule="exact"/>
        <w:ind w:firstLineChars="200" w:firstLine="31680"/>
        <w:rPr>
          <w:rFonts w:ascii="宋体"/>
          <w:sz w:val="28"/>
          <w:szCs w:val="28"/>
        </w:rPr>
      </w:pPr>
      <w:r>
        <w:rPr>
          <w:rFonts w:ascii="宋体" w:hAnsi="宋体" w:hint="eastAsia"/>
          <w:sz w:val="28"/>
          <w:szCs w:val="28"/>
        </w:rPr>
        <w:t>联</w:t>
      </w:r>
      <w:r>
        <w:rPr>
          <w:rFonts w:ascii="宋体" w:hAnsi="宋体"/>
          <w:sz w:val="28"/>
          <w:szCs w:val="28"/>
        </w:rPr>
        <w:t xml:space="preserve"> </w:t>
      </w:r>
      <w:r>
        <w:rPr>
          <w:rFonts w:ascii="宋体" w:hAnsi="宋体" w:hint="eastAsia"/>
          <w:sz w:val="28"/>
          <w:szCs w:val="28"/>
        </w:rPr>
        <w:t>系</w:t>
      </w:r>
      <w:r>
        <w:rPr>
          <w:rFonts w:ascii="宋体" w:hAnsi="宋体"/>
          <w:sz w:val="28"/>
          <w:szCs w:val="28"/>
        </w:rPr>
        <w:t xml:space="preserve"> </w:t>
      </w:r>
      <w:r>
        <w:rPr>
          <w:rFonts w:ascii="宋体" w:hAnsi="宋体" w:hint="eastAsia"/>
          <w:sz w:val="28"/>
          <w:szCs w:val="28"/>
        </w:rPr>
        <w:t>人：曹先生</w:t>
      </w:r>
    </w:p>
    <w:p w:rsidR="00E91E1B" w:rsidRDefault="00E91E1B" w:rsidP="003C114A">
      <w:pPr>
        <w:spacing w:line="540" w:lineRule="exact"/>
        <w:ind w:firstLineChars="200" w:firstLine="31680"/>
        <w:rPr>
          <w:rFonts w:ascii="宋体"/>
          <w:sz w:val="28"/>
          <w:szCs w:val="28"/>
        </w:rPr>
      </w:pPr>
      <w:r>
        <w:rPr>
          <w:rFonts w:ascii="宋体" w:hAnsi="宋体" w:hint="eastAsia"/>
          <w:sz w:val="28"/>
          <w:szCs w:val="28"/>
        </w:rPr>
        <w:t>联系电话：</w:t>
      </w:r>
      <w:r>
        <w:rPr>
          <w:rFonts w:ascii="宋体" w:hAnsi="宋体"/>
          <w:sz w:val="28"/>
          <w:szCs w:val="28"/>
        </w:rPr>
        <w:t>13781119211</w:t>
      </w:r>
    </w:p>
    <w:p w:rsidR="00E91E1B" w:rsidRDefault="00E91E1B" w:rsidP="003C114A">
      <w:pPr>
        <w:spacing w:line="540" w:lineRule="exact"/>
        <w:ind w:firstLineChars="150" w:firstLine="31680"/>
        <w:rPr>
          <w:rFonts w:ascii="宋体"/>
          <w:sz w:val="28"/>
          <w:szCs w:val="28"/>
        </w:rPr>
      </w:pPr>
      <w:r>
        <w:rPr>
          <w:rFonts w:ascii="宋体" w:hAnsi="宋体" w:hint="eastAsia"/>
          <w:sz w:val="28"/>
          <w:szCs w:val="28"/>
        </w:rPr>
        <w:t>联系地址：杞县金城大道与经四路交叉口南</w:t>
      </w:r>
      <w:r>
        <w:rPr>
          <w:rFonts w:ascii="宋体" w:hAnsi="宋体"/>
          <w:sz w:val="28"/>
          <w:szCs w:val="28"/>
        </w:rPr>
        <w:t>200</w:t>
      </w:r>
      <w:r>
        <w:rPr>
          <w:rFonts w:ascii="宋体" w:hAnsi="宋体" w:hint="eastAsia"/>
          <w:sz w:val="28"/>
          <w:szCs w:val="28"/>
        </w:rPr>
        <w:t>米路西</w:t>
      </w:r>
    </w:p>
    <w:p w:rsidR="00E91E1B" w:rsidRDefault="00E91E1B" w:rsidP="003C114A">
      <w:pPr>
        <w:spacing w:line="540" w:lineRule="exact"/>
        <w:ind w:firstLineChars="150" w:firstLine="31680"/>
        <w:rPr>
          <w:rFonts w:ascii="宋体"/>
          <w:sz w:val="28"/>
          <w:szCs w:val="28"/>
        </w:rPr>
      </w:pPr>
      <w:r>
        <w:rPr>
          <w:rFonts w:ascii="宋体" w:hAnsi="宋体" w:hint="eastAsia"/>
          <w:sz w:val="28"/>
          <w:szCs w:val="28"/>
        </w:rPr>
        <w:t>集采机构：杞县公共资源交易中心有限公司（交易服务所）</w:t>
      </w:r>
    </w:p>
    <w:p w:rsidR="00E91E1B" w:rsidRDefault="00E91E1B" w:rsidP="003C114A">
      <w:pPr>
        <w:spacing w:line="540" w:lineRule="exact"/>
        <w:ind w:firstLineChars="150" w:firstLine="31680"/>
        <w:rPr>
          <w:rFonts w:ascii="宋体"/>
          <w:sz w:val="28"/>
          <w:szCs w:val="28"/>
        </w:rPr>
      </w:pPr>
      <w:r>
        <w:rPr>
          <w:rFonts w:ascii="宋体" w:hAnsi="宋体" w:hint="eastAsia"/>
          <w:sz w:val="28"/>
          <w:szCs w:val="28"/>
        </w:rPr>
        <w:t>联</w:t>
      </w:r>
      <w:r>
        <w:rPr>
          <w:rFonts w:ascii="宋体" w:hAnsi="宋体"/>
          <w:sz w:val="28"/>
          <w:szCs w:val="28"/>
        </w:rPr>
        <w:t xml:space="preserve"> </w:t>
      </w:r>
      <w:r>
        <w:rPr>
          <w:rFonts w:ascii="宋体" w:hAnsi="宋体" w:hint="eastAsia"/>
          <w:sz w:val="28"/>
          <w:szCs w:val="28"/>
        </w:rPr>
        <w:t>系</w:t>
      </w:r>
      <w:r>
        <w:rPr>
          <w:rFonts w:ascii="宋体" w:hAnsi="宋体"/>
          <w:sz w:val="28"/>
          <w:szCs w:val="28"/>
        </w:rPr>
        <w:t xml:space="preserve"> </w:t>
      </w:r>
      <w:r>
        <w:rPr>
          <w:rFonts w:ascii="宋体" w:hAnsi="宋体" w:hint="eastAsia"/>
          <w:sz w:val="28"/>
          <w:szCs w:val="28"/>
        </w:rPr>
        <w:t>人：苏先生</w:t>
      </w:r>
    </w:p>
    <w:p w:rsidR="00E91E1B" w:rsidRDefault="00E91E1B" w:rsidP="003C114A">
      <w:pPr>
        <w:spacing w:line="540" w:lineRule="exact"/>
        <w:ind w:firstLineChars="150" w:firstLine="31680"/>
        <w:rPr>
          <w:rFonts w:ascii="宋体"/>
          <w:sz w:val="28"/>
          <w:szCs w:val="28"/>
        </w:rPr>
      </w:pPr>
      <w:r>
        <w:rPr>
          <w:rFonts w:ascii="宋体" w:hAnsi="宋体" w:hint="eastAsia"/>
          <w:sz w:val="28"/>
          <w:szCs w:val="28"/>
        </w:rPr>
        <w:t>联系电话：</w:t>
      </w:r>
      <w:r>
        <w:rPr>
          <w:rFonts w:ascii="宋体" w:hAnsi="宋体"/>
          <w:sz w:val="28"/>
          <w:szCs w:val="28"/>
        </w:rPr>
        <w:t>0371-28666996</w:t>
      </w:r>
    </w:p>
    <w:p w:rsidR="00E91E1B" w:rsidRDefault="00E91E1B" w:rsidP="003C114A">
      <w:pPr>
        <w:ind w:firstLineChars="150" w:firstLine="31680"/>
        <w:rPr>
          <w:sz w:val="28"/>
          <w:szCs w:val="28"/>
        </w:rPr>
      </w:pPr>
      <w:r>
        <w:rPr>
          <w:rFonts w:ascii="宋体" w:hAnsi="宋体" w:hint="eastAsia"/>
          <w:sz w:val="28"/>
          <w:szCs w:val="28"/>
        </w:rPr>
        <w:t>联系地址：杞县金城大道与经四路交叉口东北角综合服务大厦</w:t>
      </w:r>
    </w:p>
    <w:p w:rsidR="00E91E1B" w:rsidRDefault="00E91E1B" w:rsidP="003C114A">
      <w:pPr>
        <w:widowControl/>
        <w:spacing w:line="600" w:lineRule="exact"/>
        <w:ind w:firstLineChars="200" w:firstLine="31680"/>
        <w:rPr>
          <w:rFonts w:ascii="宋体" w:cs="Arial"/>
          <w:kern w:val="0"/>
          <w:sz w:val="28"/>
          <w:szCs w:val="28"/>
        </w:rPr>
      </w:pPr>
    </w:p>
    <w:p w:rsidR="00E91E1B" w:rsidRDefault="00E91E1B" w:rsidP="003C114A">
      <w:pPr>
        <w:widowControl/>
        <w:spacing w:line="600" w:lineRule="exact"/>
        <w:ind w:firstLineChars="1750" w:firstLine="31680"/>
        <w:rPr>
          <w:rFonts w:ascii="宋体" w:cs="Arial"/>
          <w:kern w:val="0"/>
          <w:sz w:val="28"/>
          <w:szCs w:val="28"/>
        </w:rPr>
      </w:pPr>
      <w:r>
        <w:rPr>
          <w:rFonts w:ascii="宋体" w:hAnsi="宋体" w:hint="eastAsia"/>
          <w:sz w:val="28"/>
          <w:szCs w:val="28"/>
        </w:rPr>
        <w:t>杞县公安局</w:t>
      </w:r>
    </w:p>
    <w:p w:rsidR="00E91E1B" w:rsidRDefault="00E91E1B" w:rsidP="003C114A">
      <w:pPr>
        <w:widowControl/>
        <w:spacing w:line="600" w:lineRule="exact"/>
        <w:ind w:firstLineChars="1600" w:firstLine="31680"/>
        <w:rPr>
          <w:rFonts w:ascii="宋体" w:cs="Arial"/>
          <w:kern w:val="0"/>
          <w:sz w:val="28"/>
          <w:szCs w:val="28"/>
        </w:rPr>
      </w:pPr>
      <w:r>
        <w:rPr>
          <w:rFonts w:ascii="宋体" w:hAnsi="宋体" w:cs="Arial"/>
          <w:kern w:val="0"/>
          <w:sz w:val="28"/>
          <w:szCs w:val="28"/>
        </w:rPr>
        <w:t>2019</w:t>
      </w:r>
      <w:r>
        <w:rPr>
          <w:rFonts w:ascii="宋体" w:hAnsi="宋体" w:cs="Arial" w:hint="eastAsia"/>
          <w:kern w:val="0"/>
          <w:sz w:val="28"/>
          <w:szCs w:val="28"/>
        </w:rPr>
        <w:t>年</w:t>
      </w:r>
      <w:r>
        <w:rPr>
          <w:rFonts w:ascii="宋体" w:hAnsi="宋体" w:cs="Arial"/>
          <w:kern w:val="0"/>
          <w:sz w:val="28"/>
          <w:szCs w:val="28"/>
        </w:rPr>
        <w:t>1</w:t>
      </w:r>
      <w:r>
        <w:rPr>
          <w:rFonts w:ascii="宋体" w:hAnsi="宋体" w:cs="Arial" w:hint="eastAsia"/>
          <w:kern w:val="0"/>
          <w:sz w:val="28"/>
          <w:szCs w:val="28"/>
        </w:rPr>
        <w:t>月</w:t>
      </w:r>
      <w:r>
        <w:rPr>
          <w:rFonts w:ascii="宋体" w:hAnsi="宋体" w:cs="Arial"/>
          <w:kern w:val="0"/>
          <w:sz w:val="28"/>
          <w:szCs w:val="28"/>
        </w:rPr>
        <w:t>9</w:t>
      </w:r>
      <w:r>
        <w:rPr>
          <w:rFonts w:ascii="宋体" w:hAnsi="宋体" w:cs="Arial" w:hint="eastAsia"/>
          <w:kern w:val="0"/>
          <w:sz w:val="28"/>
          <w:szCs w:val="28"/>
        </w:rPr>
        <w:t>日</w:t>
      </w:r>
      <w:r>
        <w:rPr>
          <w:rFonts w:ascii="宋体" w:hAnsi="宋体" w:cs="Arial"/>
          <w:kern w:val="0"/>
          <w:sz w:val="28"/>
          <w:szCs w:val="28"/>
        </w:rPr>
        <w:t xml:space="preserve"> </w:t>
      </w:r>
    </w:p>
    <w:p w:rsidR="00E91E1B" w:rsidRDefault="00E91E1B" w:rsidP="003C114A">
      <w:pPr>
        <w:spacing w:line="560" w:lineRule="exact"/>
        <w:ind w:leftChars="-171" w:left="31680"/>
      </w:pPr>
    </w:p>
    <w:sectPr w:rsidR="00E91E1B" w:rsidSect="00E91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1B" w:rsidRDefault="00E91E1B" w:rsidP="00553C11">
      <w:r>
        <w:separator/>
      </w:r>
    </w:p>
  </w:endnote>
  <w:endnote w:type="continuationSeparator" w:id="0">
    <w:p w:rsidR="00E91E1B" w:rsidRDefault="00E91E1B" w:rsidP="00553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1B" w:rsidRDefault="00E91E1B" w:rsidP="00553C11">
      <w:r>
        <w:separator/>
      </w:r>
    </w:p>
  </w:footnote>
  <w:footnote w:type="continuationSeparator" w:id="0">
    <w:p w:rsidR="00E91E1B" w:rsidRDefault="00E91E1B" w:rsidP="00553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9FD41"/>
    <w:multiLevelType w:val="singleLevel"/>
    <w:tmpl w:val="6339FD41"/>
    <w:lvl w:ilvl="0">
      <w:start w:val="5"/>
      <w:numFmt w:val="chineseCounting"/>
      <w:suff w:val="space"/>
      <w:lvlText w:val="第%1章"/>
      <w:lvlJc w:val="left"/>
      <w:rPr>
        <w:rFonts w:cs="Times New Roman"/>
      </w:rPr>
    </w:lvl>
  </w:abstractNum>
  <w:num w:numId="1">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1920"/>
    <w:rsid w:val="003C114A"/>
    <w:rsid w:val="00553C11"/>
    <w:rsid w:val="00781920"/>
    <w:rsid w:val="00BA136C"/>
    <w:rsid w:val="00E91E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920"/>
    <w:pPr>
      <w:widowControl w:val="0"/>
      <w:jc w:val="both"/>
    </w:pPr>
    <w:rPr>
      <w:kern w:val="2"/>
      <w:sz w:val="21"/>
      <w:szCs w:val="24"/>
    </w:rPr>
  </w:style>
  <w:style w:type="paragraph" w:styleId="Heading1">
    <w:name w:val="heading 1"/>
    <w:basedOn w:val="Normal"/>
    <w:next w:val="Normal"/>
    <w:link w:val="Heading1Char"/>
    <w:uiPriority w:val="9"/>
    <w:qFormat/>
    <w:rsid w:val="00781920"/>
    <w:pPr>
      <w:keepNext/>
      <w:keepLines/>
      <w:spacing w:before="340" w:after="330" w:line="576" w:lineRule="auto"/>
      <w:outlineLvl w:val="0"/>
    </w:pPr>
    <w:rPr>
      <w:b/>
      <w:bCs/>
      <w:kern w:val="44"/>
      <w:sz w:val="44"/>
      <w:szCs w:val="4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81920"/>
    <w:rPr>
      <w:rFonts w:eastAsia="宋体" w:cs="Times New Roman"/>
      <w:b/>
      <w:bCs/>
      <w:kern w:val="44"/>
      <w:sz w:val="44"/>
      <w:szCs w:val="44"/>
      <w:lang w:val="en-US" w:eastAsia="zh-CN" w:bidi="ar-SA"/>
    </w:rPr>
  </w:style>
  <w:style w:type="paragraph" w:styleId="NormalIndent">
    <w:name w:val="Normal Indent"/>
    <w:basedOn w:val="Normal"/>
    <w:uiPriority w:val="99"/>
    <w:rsid w:val="00781920"/>
    <w:pPr>
      <w:ind w:firstLineChars="200" w:firstLine="420"/>
    </w:pPr>
  </w:style>
  <w:style w:type="paragraph" w:styleId="Header">
    <w:name w:val="header"/>
    <w:basedOn w:val="Normal"/>
    <w:link w:val="HeaderChar"/>
    <w:uiPriority w:val="99"/>
    <w:rsid w:val="00553C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53C11"/>
    <w:rPr>
      <w:rFonts w:cs="Times New Roman"/>
      <w:kern w:val="2"/>
      <w:sz w:val="18"/>
      <w:szCs w:val="18"/>
    </w:rPr>
  </w:style>
  <w:style w:type="paragraph" w:styleId="Footer">
    <w:name w:val="footer"/>
    <w:basedOn w:val="Normal"/>
    <w:link w:val="FooterChar"/>
    <w:uiPriority w:val="99"/>
    <w:rsid w:val="00553C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3C11"/>
    <w:rPr>
      <w:rFonts w:cs="Times New Roman"/>
      <w:kern w:val="2"/>
      <w:sz w:val="18"/>
      <w:szCs w:val="18"/>
    </w:rPr>
  </w:style>
  <w:style w:type="paragraph" w:styleId="Title">
    <w:name w:val="Title"/>
    <w:basedOn w:val="Normal"/>
    <w:next w:val="Normal"/>
    <w:link w:val="TitleChar"/>
    <w:uiPriority w:val="10"/>
    <w:qFormat/>
    <w:rsid w:val="00553C11"/>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10"/>
    <w:locked/>
    <w:rsid w:val="00553C11"/>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1335955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968</Words>
  <Characters>5519</Characters>
  <Application>Microsoft Office Outlook</Application>
  <DocSecurity>0</DocSecurity>
  <Lines>0</Lines>
  <Paragraphs>0</Paragraphs>
  <ScaleCrop>false</ScaleCrop>
  <Company>信念技术论坛</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货物需求及技术参数要求</dc:title>
  <dc:subject/>
  <dc:creator>Windows 用户</dc:creator>
  <cp:keywords/>
  <dc:description/>
  <cp:lastModifiedBy>Windows 用户</cp:lastModifiedBy>
  <cp:revision>2</cp:revision>
  <dcterms:created xsi:type="dcterms:W3CDTF">2019-01-09T08:37:00Z</dcterms:created>
  <dcterms:modified xsi:type="dcterms:W3CDTF">2019-01-09T08:48:00Z</dcterms:modified>
</cp:coreProperties>
</file>