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b/>
          <w:bCs w:val="0"/>
          <w:sz w:val="40"/>
          <w:szCs w:val="40"/>
        </w:rPr>
      </w:pPr>
      <w:r>
        <w:rPr>
          <w:rFonts w:hint="eastAsia"/>
          <w:b/>
          <w:bCs w:val="0"/>
          <w:sz w:val="40"/>
          <w:szCs w:val="40"/>
          <w:lang w:val="en-US" w:eastAsia="zh-CN"/>
        </w:rPr>
        <w:t>铁路中学宿舍楼外墙保温及屋面防水改造工程</w:t>
      </w:r>
    </w:p>
    <w:p>
      <w:pPr>
        <w:pStyle w:val="4"/>
        <w:jc w:val="center"/>
        <w:rPr>
          <w:b/>
          <w:bCs w:val="0"/>
        </w:rPr>
      </w:pPr>
      <w:r>
        <w:rPr>
          <w:rFonts w:hint="eastAsia"/>
          <w:b/>
          <w:bCs w:val="0"/>
          <w:lang w:val="en-US" w:eastAsia="zh-CN"/>
        </w:rPr>
        <w:t>中标结果公示</w:t>
      </w:r>
    </w:p>
    <w:p>
      <w:pPr>
        <w:spacing w:line="360" w:lineRule="auto"/>
        <w:ind w:firstLine="420" w:firstLineChars="200"/>
      </w:pPr>
      <w:r>
        <w:rPr>
          <w:rFonts w:hint="eastAsia"/>
          <w:lang w:eastAsia="zh-CN"/>
        </w:rPr>
        <w:t>北京中兴恒工程咨询有限公司</w:t>
      </w:r>
      <w:r>
        <w:t>受</w:t>
      </w:r>
      <w:r>
        <w:rPr>
          <w:rFonts w:hint="eastAsia"/>
          <w:lang w:eastAsia="zh-CN"/>
        </w:rPr>
        <w:t>开封市铁路中学</w:t>
      </w:r>
      <w:r>
        <w:t>的委托，就</w:t>
      </w:r>
      <w:r>
        <w:rPr>
          <w:rFonts w:hint="eastAsia"/>
          <w:lang w:eastAsia="zh-CN"/>
        </w:rPr>
        <w:t>铁路中学宿舍楼外墙保温及屋面防水改造工程</w:t>
      </w:r>
      <w:r>
        <w:t>进行邀请招标。评标委员会按规定程序进行了评审，经招标人确认，现就本次中标候选人公示如下：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一、招标项目说明</w:t>
      </w:r>
    </w:p>
    <w:p>
      <w:pPr>
        <w:spacing w:line="360" w:lineRule="auto"/>
      </w:pPr>
      <w:r>
        <w:rPr>
          <w:rFonts w:hint="eastAsia"/>
        </w:rPr>
        <w:t>项目名称：</w:t>
      </w:r>
      <w:r>
        <w:rPr>
          <w:rFonts w:hint="eastAsia"/>
          <w:lang w:eastAsia="zh-CN"/>
        </w:rPr>
        <w:t>铁路中学宿舍楼外墙保温及屋面防水改造工程</w:t>
      </w:r>
    </w:p>
    <w:p>
      <w:pPr>
        <w:spacing w:line="360" w:lineRule="auto"/>
      </w:pPr>
      <w:r>
        <w:rPr>
          <w:rFonts w:hint="eastAsia"/>
        </w:rPr>
        <w:t>项目编号：汴财邀（</w:t>
      </w:r>
      <w:r>
        <w:rPr>
          <w:rFonts w:hint="eastAsia"/>
          <w:lang w:val="en-US"/>
        </w:rPr>
        <w:t>2018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46</w:t>
      </w:r>
      <w:r>
        <w:rPr>
          <w:rFonts w:hint="eastAsia"/>
        </w:rPr>
        <w:t>号</w:t>
      </w:r>
    </w:p>
    <w:p>
      <w:pPr>
        <w:spacing w:line="360" w:lineRule="auto"/>
      </w:pPr>
      <w:r>
        <w:rPr>
          <w:rFonts w:hint="eastAsia"/>
        </w:rPr>
        <w:t>资金来源：财政资金</w:t>
      </w:r>
    </w:p>
    <w:p>
      <w:pPr>
        <w:spacing w:line="360" w:lineRule="auto"/>
      </w:pPr>
      <w:r>
        <w:rPr>
          <w:rFonts w:hint="eastAsia"/>
        </w:rPr>
        <w:t>合同估算价：</w:t>
      </w:r>
      <w:r>
        <w:rPr>
          <w:rFonts w:hint="eastAsia"/>
          <w:lang w:val="en-US" w:eastAsia="zh-CN"/>
        </w:rPr>
        <w:t>77.246</w:t>
      </w:r>
      <w:r>
        <w:rPr>
          <w:rFonts w:hint="eastAsia"/>
        </w:rPr>
        <w:t>万元</w:t>
      </w:r>
      <w:r>
        <w:rPr>
          <w:rFonts w:hint="eastAsia"/>
          <w:lang w:val="en-US"/>
        </w:rPr>
        <w:t xml:space="preserve"> </w:t>
      </w:r>
    </w:p>
    <w:p>
      <w:pPr>
        <w:spacing w:line="360" w:lineRule="auto"/>
      </w:pPr>
      <w:r>
        <w:rPr>
          <w:rFonts w:hint="eastAsia"/>
        </w:rPr>
        <w:t>招标方式：邀请招标</w:t>
      </w:r>
      <w:r>
        <w:rPr>
          <w:rFonts w:hint="eastAsia"/>
          <w:lang w:val="en-US"/>
        </w:rPr>
        <w:t xml:space="preserve"> </w:t>
      </w:r>
    </w:p>
    <w:p>
      <w:pPr>
        <w:spacing w:line="360" w:lineRule="auto"/>
        <w:rPr>
          <w:rFonts w:hint="eastAsia"/>
          <w:lang w:eastAsia="zh-CN"/>
        </w:rPr>
      </w:pPr>
      <w:r>
        <w:rPr>
          <w:rFonts w:hint="eastAsia"/>
        </w:rPr>
        <w:t>招标范围：</w:t>
      </w:r>
      <w:r>
        <w:rPr>
          <w:rFonts w:hint="eastAsia"/>
          <w:lang w:eastAsia="zh-CN"/>
        </w:rPr>
        <w:t>铁路中学宿舍楼外墙保温及屋面防水改造工程</w:t>
      </w:r>
    </w:p>
    <w:p>
      <w:pPr>
        <w:spacing w:line="360" w:lineRule="auto"/>
        <w:rPr>
          <w:color w:val="FF0000"/>
        </w:rPr>
      </w:pPr>
      <w:r>
        <w:rPr>
          <w:rFonts w:hint="eastAsia"/>
        </w:rPr>
        <w:t>监督部门：</w:t>
      </w:r>
      <w:r>
        <w:rPr>
          <w:rFonts w:hint="eastAsia"/>
          <w:color w:val="auto"/>
        </w:rPr>
        <w:t>开封市</w:t>
      </w:r>
      <w:r>
        <w:rPr>
          <w:rFonts w:hint="eastAsia"/>
          <w:color w:val="auto"/>
          <w:lang w:val="en-US" w:eastAsia="zh-CN"/>
        </w:rPr>
        <w:t>教育</w:t>
      </w:r>
      <w:r>
        <w:rPr>
          <w:rFonts w:hint="eastAsia"/>
          <w:color w:val="auto"/>
        </w:rPr>
        <w:t>局</w:t>
      </w:r>
    </w:p>
    <w:p>
      <w:pPr>
        <w:spacing w:line="360" w:lineRule="auto"/>
      </w:pPr>
      <w:r>
        <w:rPr>
          <w:rFonts w:hint="eastAsia"/>
          <w:lang w:val="en-US"/>
        </w:rPr>
        <w:t>二、</w:t>
      </w:r>
      <w:r>
        <w:rPr>
          <w:rFonts w:hint="eastAsia"/>
        </w:rPr>
        <w:t>开标时间：</w:t>
      </w:r>
      <w:r>
        <w:rPr>
          <w:rFonts w:hint="eastAsia"/>
          <w:lang w:val="en-US"/>
        </w:rPr>
        <w:t>2018</w:t>
      </w:r>
      <w:r>
        <w:rPr>
          <w:rFonts w:hint="eastAsia"/>
        </w:rPr>
        <w:t>年</w:t>
      </w:r>
      <w:r>
        <w:rPr>
          <w:rFonts w:hint="eastAsia"/>
          <w:lang w:val="en-US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日</w:t>
      </w:r>
      <w:r>
        <w:rPr>
          <w:rFonts w:hint="eastAsia"/>
          <w:lang w:val="en-US"/>
        </w:rPr>
        <w:t>9</w:t>
      </w:r>
      <w:r>
        <w:rPr>
          <w:rFonts w:hint="eastAsia"/>
        </w:rPr>
        <w:t>时</w:t>
      </w:r>
      <w:r>
        <w:rPr>
          <w:rFonts w:hint="eastAsia"/>
          <w:lang w:val="en-US"/>
        </w:rPr>
        <w:t>30</w:t>
      </w:r>
      <w:r>
        <w:rPr>
          <w:rFonts w:hint="eastAsia"/>
        </w:rPr>
        <w:t>分</w:t>
      </w:r>
    </w:p>
    <w:p>
      <w:pPr>
        <w:spacing w:line="360" w:lineRule="auto"/>
        <w:ind w:firstLine="420" w:firstLineChars="200"/>
      </w:pPr>
      <w:r>
        <w:rPr>
          <w:rFonts w:hint="eastAsia"/>
        </w:rPr>
        <w:t>评标时间：</w:t>
      </w:r>
      <w:r>
        <w:rPr>
          <w:rFonts w:hint="eastAsia"/>
          <w:lang w:val="en-US"/>
        </w:rPr>
        <w:t>2018</w:t>
      </w:r>
      <w:r>
        <w:rPr>
          <w:rFonts w:hint="eastAsia"/>
        </w:rPr>
        <w:t>年</w:t>
      </w:r>
      <w:r>
        <w:rPr>
          <w:rFonts w:hint="eastAsia"/>
          <w:lang w:val="en-US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日</w:t>
      </w:r>
      <w:r>
        <w:rPr>
          <w:rFonts w:hint="eastAsia"/>
          <w:color w:val="auto"/>
          <w:lang w:val="en-US"/>
        </w:rPr>
        <w:t>11</w:t>
      </w:r>
      <w:r>
        <w:rPr>
          <w:rFonts w:hint="eastAsia"/>
          <w:color w:val="auto"/>
        </w:rPr>
        <w:t>时</w:t>
      </w:r>
      <w:r>
        <w:rPr>
          <w:rFonts w:hint="eastAsia"/>
          <w:color w:val="auto"/>
          <w:lang w:val="en-US"/>
        </w:rPr>
        <w:t>30</w:t>
      </w:r>
      <w:r>
        <w:rPr>
          <w:rFonts w:hint="eastAsia"/>
          <w:color w:val="auto"/>
        </w:rPr>
        <w:t>分</w:t>
      </w:r>
    </w:p>
    <w:p>
      <w:pPr>
        <w:spacing w:line="360" w:lineRule="auto"/>
        <w:rPr>
          <w:rFonts w:hint="eastAsia" w:eastAsia="宋体"/>
          <w:lang w:val="en-US" w:eastAsia="zh-CN"/>
        </w:rPr>
      </w:pPr>
      <w:r>
        <w:rPr>
          <w:rFonts w:hint="eastAsia"/>
          <w:lang w:val="en-US"/>
        </w:rPr>
        <w:t>三、</w:t>
      </w:r>
      <w:r>
        <w:rPr>
          <w:rFonts w:hint="eastAsia"/>
        </w:rPr>
        <w:t>评标情况</w:t>
      </w:r>
      <w:r>
        <w:rPr>
          <w:rFonts w:hint="eastAsia"/>
          <w:lang w:val="en-US"/>
        </w:rPr>
        <w:t> </w:t>
      </w:r>
      <w:r>
        <w:rPr>
          <w:rFonts w:hint="eastAsia"/>
          <w:lang w:val="en-US" w:eastAsia="zh-CN"/>
        </w:rPr>
        <w:t>：</w:t>
      </w:r>
      <w:r>
        <w:rPr>
          <w:rFonts w:hint="eastAsia"/>
        </w:rPr>
        <w:t>无</w:t>
      </w:r>
      <w:r>
        <w:rPr>
          <w:rFonts w:hint="eastAsia"/>
          <w:lang w:val="en-US" w:eastAsia="zh-CN"/>
        </w:rPr>
        <w:t>废标</w:t>
      </w:r>
    </w:p>
    <w:p>
      <w:pPr>
        <w:spacing w:line="360" w:lineRule="auto"/>
      </w:pPr>
      <w:r>
        <w:rPr>
          <w:rFonts w:hint="eastAsia"/>
        </w:rPr>
        <w:t>四、标段划分情况</w:t>
      </w:r>
    </w:p>
    <w:p>
      <w:pPr>
        <w:spacing w:line="360" w:lineRule="auto"/>
      </w:pPr>
      <w:r>
        <w:rPr>
          <w:rFonts w:hint="eastAsia"/>
        </w:rPr>
        <w:t>标段名称：</w:t>
      </w:r>
      <w:r>
        <w:rPr>
          <w:rFonts w:hint="eastAsia"/>
          <w:lang w:eastAsia="zh-CN"/>
        </w:rPr>
        <w:t>铁路中学宿舍楼外墙保温及屋面防水改造工程</w:t>
      </w:r>
    </w:p>
    <w:p>
      <w:pPr>
        <w:spacing w:line="360" w:lineRule="auto"/>
      </w:pPr>
      <w:r>
        <w:rPr>
          <w:rFonts w:hint="eastAsia"/>
        </w:rPr>
        <w:t>工程规模：</w:t>
      </w:r>
      <w:r>
        <w:rPr>
          <w:rFonts w:hint="eastAsia"/>
          <w:lang w:val="en-US"/>
        </w:rPr>
        <w:t>/</w:t>
      </w:r>
    </w:p>
    <w:p>
      <w:pPr>
        <w:spacing w:line="360" w:lineRule="auto"/>
      </w:pPr>
      <w:r>
        <w:rPr>
          <w:rFonts w:hint="eastAsia"/>
        </w:rPr>
        <w:t>质量要求：符合国家验收标准合格工程</w:t>
      </w:r>
    </w:p>
    <w:p>
      <w:pPr>
        <w:spacing w:line="360" w:lineRule="auto"/>
      </w:pPr>
      <w:r>
        <w:rPr>
          <w:rFonts w:hint="eastAsia"/>
        </w:rPr>
        <w:t>资格能力要求：</w:t>
      </w:r>
      <w:r>
        <w:rPr>
          <w:rFonts w:hint="eastAsia"/>
          <w:lang w:eastAsia="zh-CN"/>
        </w:rPr>
        <w:t>建筑工程施工总承包三</w:t>
      </w:r>
      <w:r>
        <w:rPr>
          <w:rFonts w:hint="eastAsia"/>
        </w:rPr>
        <w:t>级及以上资质</w:t>
      </w:r>
      <w:r>
        <w:rPr>
          <w:rFonts w:hint="eastAsia"/>
          <w:lang w:val="en-US"/>
        </w:rPr>
        <w:t xml:space="preserve">   </w:t>
      </w:r>
    </w:p>
    <w:p>
      <w:pPr>
        <w:spacing w:line="360" w:lineRule="auto"/>
      </w:pPr>
      <w:r>
        <w:rPr>
          <w:rFonts w:hint="eastAsia"/>
        </w:rPr>
        <w:t>工期要求：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val="en-US"/>
        </w:rPr>
        <w:t>0</w:t>
      </w:r>
      <w:r>
        <w:rPr>
          <w:rFonts w:hint="eastAsia"/>
        </w:rPr>
        <w:t>日历天</w:t>
      </w:r>
    </w:p>
    <w:p>
      <w:pPr>
        <w:spacing w:line="360" w:lineRule="auto"/>
      </w:pPr>
      <w:r>
        <w:rPr>
          <w:rFonts w:hint="eastAsia"/>
        </w:rPr>
        <w:t>招标控制总价：</w:t>
      </w:r>
      <w:r>
        <w:rPr>
          <w:rFonts w:hint="eastAsia"/>
          <w:lang w:val="en-US" w:eastAsia="zh-CN"/>
        </w:rPr>
        <w:t>772460</w:t>
      </w:r>
      <w:r>
        <w:rPr>
          <w:rFonts w:hint="eastAsia"/>
        </w:rPr>
        <w:t>元</w:t>
      </w:r>
      <w:r>
        <w:rPr>
          <w:rFonts w:hint="eastAsia"/>
          <w:lang w:val="en-US"/>
        </w:rPr>
        <w:t xml:space="preserve"> </w:t>
      </w:r>
    </w:p>
    <w:p>
      <w:pPr>
        <w:spacing w:line="360" w:lineRule="auto"/>
      </w:pPr>
      <w:r>
        <w:rPr>
          <w:rFonts w:hint="eastAsia"/>
        </w:rPr>
        <w:t xml:space="preserve">评委会推荐的中标候选人排序如下： </w:t>
      </w:r>
    </w:p>
    <w:p>
      <w:pPr>
        <w:spacing w:line="360" w:lineRule="auto"/>
      </w:pPr>
      <w:r>
        <w:rPr>
          <w:rFonts w:hint="eastAsia"/>
        </w:rPr>
        <w:t>第一中标候选人全称：</w:t>
      </w:r>
      <w:r>
        <w:rPr>
          <w:rFonts w:hint="eastAsia"/>
          <w:lang w:val="en-US" w:eastAsia="zh-CN"/>
        </w:rPr>
        <w:t>河南兴隆建筑工程公司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资格能力条件：建筑</w:t>
      </w:r>
      <w:r>
        <w:rPr>
          <w:rFonts w:hint="eastAsia"/>
          <w:lang w:val="en-US" w:eastAsia="zh-CN"/>
        </w:rPr>
        <w:t>工程施工</w:t>
      </w:r>
      <w:r>
        <w:rPr>
          <w:rFonts w:hint="eastAsia"/>
        </w:rPr>
        <w:t>总承包壹级</w:t>
      </w:r>
    </w:p>
    <w:p>
      <w:pPr>
        <w:spacing w:line="360" w:lineRule="auto"/>
      </w:pPr>
      <w:r>
        <w:rPr>
          <w:rFonts w:hint="eastAsia"/>
        </w:rPr>
        <w:t xml:space="preserve">投标总价：770597.39元 </w:t>
      </w:r>
    </w:p>
    <w:p>
      <w:pPr>
        <w:spacing w:line="360" w:lineRule="auto"/>
      </w:pPr>
      <w:r>
        <w:rPr>
          <w:rFonts w:hint="eastAsia"/>
        </w:rPr>
        <w:t>质量标准：符合国家验收标准合格工程</w:t>
      </w:r>
      <w:r>
        <w:rPr>
          <w:rFonts w:hint="eastAsia"/>
          <w:lang w:val="en-US"/>
        </w:rPr>
        <w:t>    </w:t>
      </w:r>
    </w:p>
    <w:p>
      <w:pPr>
        <w:spacing w:line="360" w:lineRule="auto"/>
      </w:pPr>
      <w:r>
        <w:rPr>
          <w:rFonts w:hint="eastAsia"/>
        </w:rPr>
        <w:t>工期（交货期）：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val="en-US"/>
        </w:rPr>
        <w:t>0</w:t>
      </w:r>
      <w:r>
        <w:rPr>
          <w:rFonts w:hint="eastAsia"/>
        </w:rPr>
        <w:t>日历天</w:t>
      </w:r>
      <w:r>
        <w:rPr>
          <w:rFonts w:hint="eastAsia"/>
          <w:lang w:val="en-US"/>
        </w:rPr>
        <w:t>     </w:t>
      </w:r>
      <w:bookmarkStart w:id="0" w:name="_GoBack"/>
      <w:bookmarkEnd w:id="0"/>
    </w:p>
    <w:p>
      <w:pPr>
        <w:spacing w:line="360" w:lineRule="auto"/>
      </w:pPr>
      <w:r>
        <w:rPr>
          <w:rFonts w:hint="eastAsia"/>
        </w:rPr>
        <w:t>项目经理（项目总监、项目负责人）姓名：</w:t>
      </w:r>
      <w:r>
        <w:rPr>
          <w:rFonts w:hint="eastAsia"/>
          <w:lang w:val="en-US" w:eastAsia="zh-CN"/>
        </w:rPr>
        <w:t>杨鹏</w:t>
      </w:r>
    </w:p>
    <w:p>
      <w:pPr>
        <w:spacing w:line="360" w:lineRule="auto"/>
      </w:pPr>
      <w:r>
        <w:rPr>
          <w:rFonts w:hint="eastAsia"/>
        </w:rPr>
        <w:t>证书名称：</w:t>
      </w:r>
      <w:r>
        <w:rPr>
          <w:rFonts w:hint="eastAsia"/>
          <w:lang w:val="en-US" w:eastAsia="zh-CN"/>
        </w:rPr>
        <w:t>二级</w:t>
      </w:r>
      <w:r>
        <w:rPr>
          <w:rFonts w:hint="eastAsia"/>
        </w:rPr>
        <w:t>建造师</w:t>
      </w:r>
    </w:p>
    <w:p>
      <w:pPr>
        <w:spacing w:line="360" w:lineRule="auto"/>
        <w:rPr>
          <w:color w:val="FF0000"/>
        </w:rPr>
      </w:pPr>
      <w:r>
        <w:rPr>
          <w:rFonts w:hint="eastAsia"/>
        </w:rPr>
        <w:t>证书编号：</w:t>
      </w:r>
      <w:r>
        <w:rPr>
          <w:rFonts w:hint="eastAsia"/>
          <w:lang w:val="en-US" w:eastAsia="zh-CN"/>
        </w:rPr>
        <w:t>01512430</w:t>
      </w:r>
    </w:p>
    <w:p>
      <w:pPr>
        <w:spacing w:line="360" w:lineRule="auto"/>
      </w:pPr>
      <w:r>
        <w:rPr>
          <w:rFonts w:hint="eastAsia"/>
        </w:rPr>
        <w:t>第二中标候选人全称：河南亿城建筑工程有限公司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</w:rPr>
        <w:t>资格能力条件：</w:t>
      </w:r>
      <w:r>
        <w:rPr>
          <w:rFonts w:hint="eastAsia"/>
          <w:lang w:val="en-US" w:eastAsia="zh-CN"/>
        </w:rPr>
        <w:t>建筑工程施工总承包贰级</w:t>
      </w:r>
    </w:p>
    <w:p>
      <w:pPr>
        <w:spacing w:line="360" w:lineRule="auto"/>
      </w:pPr>
      <w:r>
        <w:rPr>
          <w:rFonts w:hint="eastAsia"/>
        </w:rPr>
        <w:t xml:space="preserve">投标总价：771008.19元 </w:t>
      </w:r>
    </w:p>
    <w:p>
      <w:pPr>
        <w:spacing w:line="360" w:lineRule="auto"/>
      </w:pPr>
      <w:r>
        <w:rPr>
          <w:rFonts w:hint="eastAsia"/>
        </w:rPr>
        <w:t>质量标准：符合国家验收标准合格工程</w:t>
      </w:r>
      <w:r>
        <w:rPr>
          <w:rFonts w:hint="eastAsia"/>
          <w:lang w:val="en-US"/>
        </w:rPr>
        <w:t>    </w:t>
      </w:r>
    </w:p>
    <w:p>
      <w:pPr>
        <w:spacing w:line="360" w:lineRule="auto"/>
      </w:pPr>
      <w:r>
        <w:rPr>
          <w:rFonts w:hint="eastAsia"/>
        </w:rPr>
        <w:t>工期（交货期）：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val="en-US"/>
        </w:rPr>
        <w:t>0</w:t>
      </w:r>
      <w:r>
        <w:rPr>
          <w:rFonts w:hint="eastAsia"/>
        </w:rPr>
        <w:t>日历天</w:t>
      </w:r>
      <w:r>
        <w:rPr>
          <w:rFonts w:hint="eastAsia"/>
          <w:lang w:val="en-US"/>
        </w:rPr>
        <w:t>     </w:t>
      </w:r>
    </w:p>
    <w:p>
      <w:pPr>
        <w:spacing w:line="360" w:lineRule="auto"/>
      </w:pPr>
      <w:r>
        <w:rPr>
          <w:rFonts w:hint="eastAsia"/>
        </w:rPr>
        <w:t>项目经理（项目总监、项目负责人）姓名：</w:t>
      </w:r>
      <w:r>
        <w:rPr>
          <w:rFonts w:hint="eastAsia"/>
          <w:lang w:val="en-US" w:eastAsia="zh-CN"/>
        </w:rPr>
        <w:t>苏志永</w:t>
      </w:r>
    </w:p>
    <w:p>
      <w:pPr>
        <w:spacing w:line="360" w:lineRule="auto"/>
      </w:pPr>
      <w:r>
        <w:rPr>
          <w:rFonts w:hint="eastAsia"/>
        </w:rPr>
        <w:t>证书名称：贰级建造师</w:t>
      </w:r>
    </w:p>
    <w:p>
      <w:pPr>
        <w:spacing w:line="360" w:lineRule="auto"/>
        <w:rPr>
          <w:color w:val="FF0000"/>
        </w:rPr>
      </w:pPr>
      <w:r>
        <w:rPr>
          <w:rFonts w:hint="eastAsia"/>
        </w:rPr>
        <w:t>证书编号：</w:t>
      </w:r>
      <w:r>
        <w:rPr>
          <w:rFonts w:hint="eastAsia"/>
          <w:lang w:val="en-US" w:eastAsia="zh-CN"/>
        </w:rPr>
        <w:t>01382215</w:t>
      </w:r>
    </w:p>
    <w:p>
      <w:pPr>
        <w:spacing w:line="360" w:lineRule="auto"/>
      </w:pPr>
      <w:r>
        <w:rPr>
          <w:rFonts w:hint="eastAsia"/>
        </w:rPr>
        <w:t>第三中标候选人全称：河南豫控建筑工程有限公司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</w:rPr>
        <w:t>资格能力条件：</w:t>
      </w:r>
      <w:r>
        <w:rPr>
          <w:rFonts w:hint="eastAsia"/>
          <w:lang w:val="en-US" w:eastAsia="zh-CN"/>
        </w:rPr>
        <w:t>建筑工程施工总承包贰级</w:t>
      </w:r>
    </w:p>
    <w:p>
      <w:pPr>
        <w:spacing w:line="360" w:lineRule="auto"/>
      </w:pPr>
      <w:r>
        <w:rPr>
          <w:rFonts w:hint="eastAsia"/>
        </w:rPr>
        <w:t xml:space="preserve">投标总价：771413.07元 </w:t>
      </w:r>
    </w:p>
    <w:p>
      <w:pPr>
        <w:spacing w:line="360" w:lineRule="auto"/>
      </w:pPr>
      <w:r>
        <w:rPr>
          <w:rFonts w:hint="eastAsia"/>
        </w:rPr>
        <w:t>质量标准：符合国家验收标准合格工程</w:t>
      </w:r>
      <w:r>
        <w:rPr>
          <w:rFonts w:hint="eastAsia"/>
          <w:lang w:val="en-US"/>
        </w:rPr>
        <w:t>   </w:t>
      </w:r>
    </w:p>
    <w:p>
      <w:pPr>
        <w:spacing w:line="360" w:lineRule="auto"/>
      </w:pPr>
      <w:r>
        <w:rPr>
          <w:rFonts w:hint="eastAsia"/>
        </w:rPr>
        <w:t>工期（交货期）：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val="en-US"/>
        </w:rPr>
        <w:t>0</w:t>
      </w:r>
      <w:r>
        <w:rPr>
          <w:rFonts w:hint="eastAsia"/>
        </w:rPr>
        <w:t>日历天</w:t>
      </w:r>
      <w:r>
        <w:rPr>
          <w:rFonts w:hint="eastAsia"/>
          <w:lang w:val="en-US"/>
        </w:rPr>
        <w:t>     </w:t>
      </w:r>
    </w:p>
    <w:p>
      <w:pPr>
        <w:spacing w:line="360" w:lineRule="auto"/>
      </w:pPr>
      <w:r>
        <w:rPr>
          <w:rFonts w:hint="eastAsia"/>
        </w:rPr>
        <w:t>项目经理（项目总监、项目负责人）姓名：</w:t>
      </w:r>
      <w:r>
        <w:rPr>
          <w:rFonts w:hint="eastAsia"/>
          <w:lang w:val="en-US" w:eastAsia="zh-CN"/>
        </w:rPr>
        <w:t>白亚雷</w:t>
      </w:r>
    </w:p>
    <w:p>
      <w:pPr>
        <w:spacing w:line="360" w:lineRule="auto"/>
      </w:pPr>
      <w:r>
        <w:rPr>
          <w:rFonts w:hint="eastAsia"/>
        </w:rPr>
        <w:t>证书名称：</w:t>
      </w:r>
      <w:r>
        <w:rPr>
          <w:rFonts w:hint="eastAsia"/>
          <w:lang w:val="en-US" w:eastAsia="zh-CN"/>
        </w:rPr>
        <w:t>二级</w:t>
      </w:r>
      <w:r>
        <w:rPr>
          <w:rFonts w:hint="eastAsia"/>
        </w:rPr>
        <w:t>建造师</w:t>
      </w:r>
    </w:p>
    <w:p>
      <w:pPr>
        <w:spacing w:line="360" w:lineRule="auto"/>
        <w:rPr>
          <w:color w:val="FF0000"/>
        </w:rPr>
      </w:pPr>
      <w:r>
        <w:rPr>
          <w:rFonts w:hint="eastAsia"/>
        </w:rPr>
        <w:t>证书编号：</w:t>
      </w:r>
      <w:r>
        <w:rPr>
          <w:rFonts w:hint="eastAsia"/>
          <w:lang w:val="en-US" w:eastAsia="zh-CN"/>
        </w:rPr>
        <w:t>01707267</w:t>
      </w:r>
    </w:p>
    <w:p>
      <w:pPr>
        <w:spacing w:line="360" w:lineRule="auto"/>
      </w:pPr>
      <w:r>
        <w:rPr>
          <w:rFonts w:hint="eastAsia"/>
        </w:rPr>
        <w:t>五、联系方式</w:t>
      </w:r>
    </w:p>
    <w:p>
      <w:pPr>
        <w:spacing w:line="360" w:lineRule="auto"/>
      </w:pPr>
      <w:r>
        <w:rPr>
          <w:rFonts w:hint="eastAsia"/>
        </w:rPr>
        <w:t>招 标 人：</w:t>
      </w:r>
      <w:r>
        <w:rPr>
          <w:rFonts w:hint="eastAsia"/>
          <w:lang w:eastAsia="zh-CN"/>
        </w:rPr>
        <w:t>开封市铁路中学</w:t>
      </w:r>
      <w:r>
        <w:rPr>
          <w:rFonts w:hint="eastAsia"/>
          <w:lang w:val="en-US"/>
        </w:rPr>
        <w:t xml:space="preserve"> 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</w:rPr>
        <w:t>地</w:t>
      </w:r>
      <w:r>
        <w:rPr>
          <w:rFonts w:hint="eastAsia"/>
          <w:lang w:val="en-US"/>
        </w:rPr>
        <w:t xml:space="preserve">   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址：</w:t>
      </w:r>
      <w:r>
        <w:rPr>
          <w:rFonts w:hint="eastAsia"/>
          <w:lang w:val="en-US" w:eastAsia="zh-CN"/>
        </w:rPr>
        <w:t xml:space="preserve">13938630955 </w:t>
      </w:r>
    </w:p>
    <w:p>
      <w:pPr>
        <w:spacing w:line="360" w:lineRule="auto"/>
      </w:pPr>
      <w:r>
        <w:rPr>
          <w:rFonts w:hint="eastAsia"/>
        </w:rPr>
        <w:t>联 系 人：</w:t>
      </w:r>
      <w:r>
        <w:rPr>
          <w:rFonts w:hint="eastAsia"/>
          <w:lang w:val="en-US" w:eastAsia="zh-CN"/>
        </w:rPr>
        <w:t>张</w:t>
      </w:r>
      <w:r>
        <w:rPr>
          <w:rFonts w:hint="eastAsia"/>
        </w:rPr>
        <w:t>先生</w:t>
      </w:r>
      <w:r>
        <w:rPr>
          <w:rFonts w:hint="eastAsia"/>
          <w:lang w:val="en-US"/>
        </w:rPr>
        <w:t xml:space="preserve"> 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</w:rPr>
        <w:t>联系电话：</w:t>
      </w:r>
      <w:r>
        <w:rPr>
          <w:rFonts w:hint="eastAsia"/>
          <w:lang w:val="en-US" w:eastAsia="zh-CN"/>
        </w:rPr>
        <w:t xml:space="preserve">13938630955 </w:t>
      </w:r>
    </w:p>
    <w:p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/>
        </w:rPr>
        <w:t>招标代理机构：</w:t>
      </w:r>
      <w:r>
        <w:rPr>
          <w:rFonts w:hint="eastAsia"/>
          <w:lang w:eastAsia="zh-CN"/>
        </w:rPr>
        <w:t>北京中兴恒工程咨询有限公司</w:t>
      </w:r>
    </w:p>
    <w:p>
      <w:pPr>
        <w:spacing w:line="360" w:lineRule="auto"/>
      </w:pPr>
      <w:r>
        <w:rPr>
          <w:rFonts w:hint="eastAsia"/>
        </w:rPr>
        <w:t>地</w:t>
      </w:r>
      <w:r>
        <w:rPr>
          <w:rFonts w:hint="eastAsia"/>
          <w:lang w:val="en-US"/>
        </w:rPr>
        <w:t xml:space="preserve">   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址：</w:t>
      </w:r>
      <w:r>
        <w:rPr>
          <w:rFonts w:hint="eastAsia"/>
          <w:lang w:val="en-US" w:eastAsia="zh-CN"/>
        </w:rPr>
        <w:t>郑州市黄河路与经二路交叉口璞丽中心11楼1106室</w:t>
      </w:r>
    </w:p>
    <w:p>
      <w:pPr>
        <w:spacing w:line="360" w:lineRule="auto"/>
      </w:pPr>
      <w:r>
        <w:rPr>
          <w:rFonts w:hint="eastAsia"/>
        </w:rPr>
        <w:t>联 系 人：</w:t>
      </w:r>
      <w:r>
        <w:rPr>
          <w:rFonts w:hint="eastAsia"/>
          <w:lang w:eastAsia="zh-CN"/>
        </w:rPr>
        <w:t>海</w:t>
      </w:r>
      <w:r>
        <w:rPr>
          <w:rFonts w:hint="eastAsia"/>
        </w:rPr>
        <w:t>先生</w:t>
      </w:r>
    </w:p>
    <w:p>
      <w:pPr>
        <w:spacing w:line="360" w:lineRule="auto"/>
        <w:rPr>
          <w:rFonts w:hint="eastAsia"/>
          <w:lang w:val="en-US"/>
        </w:rPr>
      </w:pPr>
      <w:r>
        <w:rPr>
          <w:rFonts w:hint="eastAsia"/>
        </w:rPr>
        <w:t>联系电话：</w:t>
      </w:r>
      <w:r>
        <w:rPr>
          <w:rFonts w:hint="eastAsia"/>
          <w:lang w:val="en-US" w:eastAsia="zh-CN"/>
        </w:rPr>
        <w:t>18538289510</w:t>
      </w:r>
      <w:r>
        <w:rPr>
          <w:rFonts w:hint="eastAsia"/>
          <w:lang w:val="en-US"/>
        </w:rPr>
        <w:t xml:space="preserve"> </w:t>
      </w:r>
    </w:p>
    <w:p>
      <w:pPr>
        <w:spacing w:line="360" w:lineRule="auto"/>
      </w:pPr>
      <w:r>
        <w:rPr>
          <w:rFonts w:hint="eastAsia"/>
        </w:rPr>
        <w:t>六、公示时间：</w:t>
      </w:r>
      <w:r>
        <w:rPr>
          <w:rFonts w:hint="eastAsia"/>
          <w:lang w:val="en-US"/>
        </w:rPr>
        <w:t>2018</w:t>
      </w:r>
      <w:r>
        <w:rPr>
          <w:rFonts w:hint="eastAsia"/>
        </w:rPr>
        <w:t>年</w:t>
      </w:r>
      <w:r>
        <w:rPr>
          <w:rFonts w:hint="eastAsia"/>
          <w:lang w:val="en-US"/>
        </w:rPr>
        <w:t>9</w:t>
      </w:r>
      <w:r>
        <w:rPr>
          <w:rFonts w:hint="eastAsia"/>
        </w:rPr>
        <w:t>月</w:t>
      </w:r>
      <w:r>
        <w:rPr>
          <w:rFonts w:hint="eastAsia"/>
          <w:lang w:val="en-US"/>
        </w:rPr>
        <w:t>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日至</w:t>
      </w:r>
      <w:r>
        <w:rPr>
          <w:rFonts w:hint="eastAsia"/>
          <w:lang w:val="en-US"/>
        </w:rPr>
        <w:t>2018</w:t>
      </w:r>
      <w:r>
        <w:rPr>
          <w:rFonts w:hint="eastAsia"/>
        </w:rPr>
        <w:t>年</w:t>
      </w:r>
      <w:r>
        <w:rPr>
          <w:rFonts w:hint="eastAsia"/>
          <w:lang w:val="en-US"/>
        </w:rPr>
        <w:t>9</w:t>
      </w:r>
      <w:r>
        <w:rPr>
          <w:rFonts w:hint="eastAsia"/>
        </w:rPr>
        <w:t>月</w:t>
      </w:r>
      <w:r>
        <w:rPr>
          <w:rFonts w:hint="eastAsia"/>
          <w:lang w:val="en-US"/>
        </w:rPr>
        <w:t>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日（三个工作日）</w:t>
      </w:r>
      <w:r>
        <w:rPr>
          <w:rFonts w:hint="eastAsia"/>
          <w:lang w:val="en-US"/>
        </w:rPr>
        <w:br w:type="textWrapping"/>
      </w:r>
      <w:r>
        <w:rPr>
          <w:rFonts w:hint="eastAsia"/>
          <w:lang w:val="en-US"/>
        </w:rPr>
        <w:t> </w:t>
      </w:r>
      <w:r>
        <w:rPr>
          <w:rFonts w:hint="eastAsia"/>
        </w:rPr>
        <w:t>七、提出异议的渠道和方式：若投标人对上述结果有异议，可在公示期内以书面形式向招标人提出异议，逾期将不再受理，招标人应当自收到异议之日起</w:t>
      </w:r>
      <w:r>
        <w:rPr>
          <w:rFonts w:hint="eastAsia"/>
          <w:lang w:val="en-US"/>
        </w:rPr>
        <w:t>3</w:t>
      </w:r>
      <w:r>
        <w:rPr>
          <w:rFonts w:hint="eastAsia"/>
        </w:rPr>
        <w:t>日内作出答复</w:t>
      </w:r>
      <w:r>
        <w:rPr>
          <w:rFonts w:hint="eastAsia"/>
          <w:lang w:val="en-US"/>
        </w:rPr>
        <w:t>,</w:t>
      </w:r>
      <w:r>
        <w:rPr>
          <w:rFonts w:hint="eastAsia"/>
        </w:rPr>
        <w:t>若异议人对答复仍有异议或者招标人未在规定的时间内作出答复的，异议人可在公示之日起</w:t>
      </w:r>
      <w:r>
        <w:rPr>
          <w:rFonts w:hint="eastAsia"/>
          <w:lang w:val="en-US"/>
        </w:rPr>
        <w:t>10</w:t>
      </w:r>
      <w:r>
        <w:rPr>
          <w:rFonts w:hint="eastAsia"/>
        </w:rPr>
        <w:t>日内（异议答复期间不计算在内）以书面形式向开封市公共资源交易管理委员会办公室提出投诉。（本网站重要文件栏中有工程建设项目质疑、投诉文本格式及要求）</w:t>
      </w:r>
    </w:p>
    <w:p>
      <w:pPr>
        <w:spacing w:line="360" w:lineRule="auto"/>
      </w:pPr>
      <w:r>
        <w:rPr>
          <w:rFonts w:hint="eastAsia"/>
          <w:lang w:val="en-US" w:eastAsia="zh-CN"/>
        </w:rPr>
        <w:t>异议、投诉材料递交地址:开封市市民之家6043房间（开封市公共资源交易管理委员会办公室）,联系电话:0371-23152555。</w:t>
      </w:r>
    </w:p>
    <w:p>
      <w:pPr>
        <w:spacing w:line="360" w:lineRule="auto"/>
      </w:pPr>
      <w:r>
        <w:rPr>
          <w:rFonts w:hint="eastAsia"/>
        </w:rPr>
        <w:t>八、发布媒介：《开封市公共资源交易信息网》</w:t>
      </w:r>
    </w:p>
    <w:p>
      <w:pPr>
        <w:rPr>
          <w:rFonts w:hint="eastAsia"/>
        </w:rPr>
      </w:pPr>
    </w:p>
    <w:p>
      <w:pPr>
        <w:pStyle w:val="2"/>
        <w:spacing w:line="480" w:lineRule="auto"/>
        <w:jc w:val="right"/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5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799141C2"/>
    <w:rsid w:val="001506CC"/>
    <w:rsid w:val="00366166"/>
    <w:rsid w:val="00454B6F"/>
    <w:rsid w:val="005F05B0"/>
    <w:rsid w:val="0060095F"/>
    <w:rsid w:val="006E6B1B"/>
    <w:rsid w:val="007651E2"/>
    <w:rsid w:val="007A0C5B"/>
    <w:rsid w:val="007D2EB4"/>
    <w:rsid w:val="00801FF3"/>
    <w:rsid w:val="008D5D40"/>
    <w:rsid w:val="009706B5"/>
    <w:rsid w:val="00995012"/>
    <w:rsid w:val="009F36F2"/>
    <w:rsid w:val="00A83A9A"/>
    <w:rsid w:val="00AD0EB4"/>
    <w:rsid w:val="00B572BA"/>
    <w:rsid w:val="00BD3B6F"/>
    <w:rsid w:val="00C93634"/>
    <w:rsid w:val="00CB2083"/>
    <w:rsid w:val="00D86D02"/>
    <w:rsid w:val="00DA172E"/>
    <w:rsid w:val="00DC40FF"/>
    <w:rsid w:val="00E118E2"/>
    <w:rsid w:val="00FD4FB8"/>
    <w:rsid w:val="013C5BD3"/>
    <w:rsid w:val="01557142"/>
    <w:rsid w:val="017E2563"/>
    <w:rsid w:val="01990869"/>
    <w:rsid w:val="01AE1560"/>
    <w:rsid w:val="01C0120F"/>
    <w:rsid w:val="01C10EED"/>
    <w:rsid w:val="01F95D68"/>
    <w:rsid w:val="02143EEA"/>
    <w:rsid w:val="028573BA"/>
    <w:rsid w:val="028D1D6B"/>
    <w:rsid w:val="02C81014"/>
    <w:rsid w:val="035507FA"/>
    <w:rsid w:val="037D6D85"/>
    <w:rsid w:val="038C799C"/>
    <w:rsid w:val="03A20F14"/>
    <w:rsid w:val="03A23588"/>
    <w:rsid w:val="03A75D51"/>
    <w:rsid w:val="03B65AD9"/>
    <w:rsid w:val="043B150F"/>
    <w:rsid w:val="04553E2E"/>
    <w:rsid w:val="04607C00"/>
    <w:rsid w:val="04AD4FD9"/>
    <w:rsid w:val="052C4E49"/>
    <w:rsid w:val="053B2F67"/>
    <w:rsid w:val="053C1B94"/>
    <w:rsid w:val="054662E6"/>
    <w:rsid w:val="054F74BB"/>
    <w:rsid w:val="05534F41"/>
    <w:rsid w:val="058A40F1"/>
    <w:rsid w:val="05B21FC0"/>
    <w:rsid w:val="05EC779F"/>
    <w:rsid w:val="066D01F4"/>
    <w:rsid w:val="06967BD0"/>
    <w:rsid w:val="06AE36EA"/>
    <w:rsid w:val="07775B2A"/>
    <w:rsid w:val="07A703EE"/>
    <w:rsid w:val="07B45574"/>
    <w:rsid w:val="07D00FA7"/>
    <w:rsid w:val="07D526EF"/>
    <w:rsid w:val="08403F28"/>
    <w:rsid w:val="086373FE"/>
    <w:rsid w:val="088744C5"/>
    <w:rsid w:val="088F2760"/>
    <w:rsid w:val="089E637B"/>
    <w:rsid w:val="094A05F8"/>
    <w:rsid w:val="0952027D"/>
    <w:rsid w:val="09C5072E"/>
    <w:rsid w:val="09F8337C"/>
    <w:rsid w:val="0A3816C7"/>
    <w:rsid w:val="0AA448EE"/>
    <w:rsid w:val="0AAD6B5D"/>
    <w:rsid w:val="0AC44743"/>
    <w:rsid w:val="0AD52C11"/>
    <w:rsid w:val="0B655F7E"/>
    <w:rsid w:val="0B8E02AF"/>
    <w:rsid w:val="0B976616"/>
    <w:rsid w:val="0C3D529C"/>
    <w:rsid w:val="0C4E60B8"/>
    <w:rsid w:val="0CAA15BB"/>
    <w:rsid w:val="0CB40C93"/>
    <w:rsid w:val="0CD44F5E"/>
    <w:rsid w:val="0D1D3EE1"/>
    <w:rsid w:val="0D396787"/>
    <w:rsid w:val="0D5653DE"/>
    <w:rsid w:val="0D7E52BC"/>
    <w:rsid w:val="0E095149"/>
    <w:rsid w:val="0E466071"/>
    <w:rsid w:val="0E5F59B1"/>
    <w:rsid w:val="0EC23CDA"/>
    <w:rsid w:val="0F200A72"/>
    <w:rsid w:val="0F201DF0"/>
    <w:rsid w:val="0F532DB2"/>
    <w:rsid w:val="0F7551BF"/>
    <w:rsid w:val="0F88219E"/>
    <w:rsid w:val="0FA803FF"/>
    <w:rsid w:val="0FCE2F97"/>
    <w:rsid w:val="1035057C"/>
    <w:rsid w:val="10D63704"/>
    <w:rsid w:val="11203949"/>
    <w:rsid w:val="11281AF4"/>
    <w:rsid w:val="112D466F"/>
    <w:rsid w:val="11774A6B"/>
    <w:rsid w:val="117F2916"/>
    <w:rsid w:val="11A46C3B"/>
    <w:rsid w:val="11BC5958"/>
    <w:rsid w:val="11D40C6D"/>
    <w:rsid w:val="12141FEC"/>
    <w:rsid w:val="129031B7"/>
    <w:rsid w:val="12F73BD1"/>
    <w:rsid w:val="13942F89"/>
    <w:rsid w:val="13E37044"/>
    <w:rsid w:val="13F51962"/>
    <w:rsid w:val="14836FBB"/>
    <w:rsid w:val="152142FB"/>
    <w:rsid w:val="1559788E"/>
    <w:rsid w:val="155B1D38"/>
    <w:rsid w:val="15AD5F25"/>
    <w:rsid w:val="15AE2A8B"/>
    <w:rsid w:val="165967C4"/>
    <w:rsid w:val="17352E1F"/>
    <w:rsid w:val="175F3673"/>
    <w:rsid w:val="179F1FB1"/>
    <w:rsid w:val="17B472AB"/>
    <w:rsid w:val="17F85AAC"/>
    <w:rsid w:val="182668B9"/>
    <w:rsid w:val="18AF277F"/>
    <w:rsid w:val="19220A2C"/>
    <w:rsid w:val="19296328"/>
    <w:rsid w:val="193434BB"/>
    <w:rsid w:val="19826ECD"/>
    <w:rsid w:val="19E83EF1"/>
    <w:rsid w:val="1A323972"/>
    <w:rsid w:val="1A4508AB"/>
    <w:rsid w:val="1A913AD8"/>
    <w:rsid w:val="1B3B40A4"/>
    <w:rsid w:val="1B7B1AA8"/>
    <w:rsid w:val="1BAC6C9D"/>
    <w:rsid w:val="1BD35DDE"/>
    <w:rsid w:val="1C0E7764"/>
    <w:rsid w:val="1C443561"/>
    <w:rsid w:val="1C515F49"/>
    <w:rsid w:val="1C996172"/>
    <w:rsid w:val="1D180B1F"/>
    <w:rsid w:val="1D4711C3"/>
    <w:rsid w:val="1D5F149C"/>
    <w:rsid w:val="1D787B0F"/>
    <w:rsid w:val="1DCC51D4"/>
    <w:rsid w:val="1E2B004B"/>
    <w:rsid w:val="1E69726B"/>
    <w:rsid w:val="1E812815"/>
    <w:rsid w:val="1E91566E"/>
    <w:rsid w:val="1EE4440F"/>
    <w:rsid w:val="1F2B1EFC"/>
    <w:rsid w:val="1F71325E"/>
    <w:rsid w:val="1F7F298F"/>
    <w:rsid w:val="1FA52861"/>
    <w:rsid w:val="1FAA778F"/>
    <w:rsid w:val="1FB60238"/>
    <w:rsid w:val="1FD67363"/>
    <w:rsid w:val="2033075B"/>
    <w:rsid w:val="204042AE"/>
    <w:rsid w:val="20496A24"/>
    <w:rsid w:val="204D3BC3"/>
    <w:rsid w:val="2068491E"/>
    <w:rsid w:val="207A4ECB"/>
    <w:rsid w:val="20C377C3"/>
    <w:rsid w:val="20C44323"/>
    <w:rsid w:val="20C8530B"/>
    <w:rsid w:val="20EE575D"/>
    <w:rsid w:val="20FA25E4"/>
    <w:rsid w:val="212C5959"/>
    <w:rsid w:val="21320B1B"/>
    <w:rsid w:val="21AF0232"/>
    <w:rsid w:val="21C03DB6"/>
    <w:rsid w:val="21CB692D"/>
    <w:rsid w:val="220E5A55"/>
    <w:rsid w:val="22CE7023"/>
    <w:rsid w:val="23643BBE"/>
    <w:rsid w:val="23B6002B"/>
    <w:rsid w:val="23B70E7E"/>
    <w:rsid w:val="240168D8"/>
    <w:rsid w:val="246716AE"/>
    <w:rsid w:val="248A3CDB"/>
    <w:rsid w:val="255F16E5"/>
    <w:rsid w:val="25631792"/>
    <w:rsid w:val="257A7D55"/>
    <w:rsid w:val="25A92AE9"/>
    <w:rsid w:val="25DE7671"/>
    <w:rsid w:val="25E21B45"/>
    <w:rsid w:val="262B4E8B"/>
    <w:rsid w:val="266C6A47"/>
    <w:rsid w:val="269044D4"/>
    <w:rsid w:val="26A53194"/>
    <w:rsid w:val="26C12AD2"/>
    <w:rsid w:val="27142AC8"/>
    <w:rsid w:val="27490B8B"/>
    <w:rsid w:val="27B639C6"/>
    <w:rsid w:val="27D46823"/>
    <w:rsid w:val="27DD4D4C"/>
    <w:rsid w:val="27EA7BA7"/>
    <w:rsid w:val="27FF4CCF"/>
    <w:rsid w:val="282B50ED"/>
    <w:rsid w:val="28464D87"/>
    <w:rsid w:val="28A939FC"/>
    <w:rsid w:val="28BF3ED2"/>
    <w:rsid w:val="28DB69B9"/>
    <w:rsid w:val="28E9699C"/>
    <w:rsid w:val="29521C06"/>
    <w:rsid w:val="29747994"/>
    <w:rsid w:val="299351B6"/>
    <w:rsid w:val="299E21FC"/>
    <w:rsid w:val="2A366C62"/>
    <w:rsid w:val="2A634060"/>
    <w:rsid w:val="2A7454E1"/>
    <w:rsid w:val="2A78625A"/>
    <w:rsid w:val="2AF9285C"/>
    <w:rsid w:val="2B0C0D3F"/>
    <w:rsid w:val="2B843FE7"/>
    <w:rsid w:val="2B944CC0"/>
    <w:rsid w:val="2BD2592D"/>
    <w:rsid w:val="2C1365A9"/>
    <w:rsid w:val="2C8D1590"/>
    <w:rsid w:val="2CB74251"/>
    <w:rsid w:val="2D3A3B52"/>
    <w:rsid w:val="2D4F64D2"/>
    <w:rsid w:val="2D5261E5"/>
    <w:rsid w:val="2D7425DB"/>
    <w:rsid w:val="2D7F0390"/>
    <w:rsid w:val="2D891C44"/>
    <w:rsid w:val="2DDB18D0"/>
    <w:rsid w:val="2E0C7EE4"/>
    <w:rsid w:val="2E604B93"/>
    <w:rsid w:val="2E9E7DFA"/>
    <w:rsid w:val="2EA6342B"/>
    <w:rsid w:val="2EB10D8A"/>
    <w:rsid w:val="2ED911D6"/>
    <w:rsid w:val="30167D85"/>
    <w:rsid w:val="306B3C54"/>
    <w:rsid w:val="306E030A"/>
    <w:rsid w:val="30AE4DA7"/>
    <w:rsid w:val="30B76D06"/>
    <w:rsid w:val="30BB54BB"/>
    <w:rsid w:val="30E4711D"/>
    <w:rsid w:val="313F5C9C"/>
    <w:rsid w:val="318F262F"/>
    <w:rsid w:val="31CB4AC0"/>
    <w:rsid w:val="32356943"/>
    <w:rsid w:val="32570AA0"/>
    <w:rsid w:val="328A331B"/>
    <w:rsid w:val="32A80AE6"/>
    <w:rsid w:val="32FA2DA3"/>
    <w:rsid w:val="33310373"/>
    <w:rsid w:val="334D2B71"/>
    <w:rsid w:val="334D49DF"/>
    <w:rsid w:val="335825D4"/>
    <w:rsid w:val="338058C0"/>
    <w:rsid w:val="33D75138"/>
    <w:rsid w:val="34295637"/>
    <w:rsid w:val="349923C8"/>
    <w:rsid w:val="34B77022"/>
    <w:rsid w:val="34DC7DAB"/>
    <w:rsid w:val="350B4617"/>
    <w:rsid w:val="353D771A"/>
    <w:rsid w:val="35562F47"/>
    <w:rsid w:val="357C6715"/>
    <w:rsid w:val="35FB538C"/>
    <w:rsid w:val="373F5F69"/>
    <w:rsid w:val="375E2531"/>
    <w:rsid w:val="37861954"/>
    <w:rsid w:val="37C40E50"/>
    <w:rsid w:val="37E14371"/>
    <w:rsid w:val="37F67850"/>
    <w:rsid w:val="38100971"/>
    <w:rsid w:val="38923DB4"/>
    <w:rsid w:val="38A559F9"/>
    <w:rsid w:val="38D20AEF"/>
    <w:rsid w:val="391931FA"/>
    <w:rsid w:val="397C7E02"/>
    <w:rsid w:val="39C35508"/>
    <w:rsid w:val="3A23528C"/>
    <w:rsid w:val="3A2F271F"/>
    <w:rsid w:val="3A5B4F01"/>
    <w:rsid w:val="3A5F2DCB"/>
    <w:rsid w:val="3A7A26EC"/>
    <w:rsid w:val="3AD41CAF"/>
    <w:rsid w:val="3B062D05"/>
    <w:rsid w:val="3B0F6507"/>
    <w:rsid w:val="3B7279AE"/>
    <w:rsid w:val="3B9E783C"/>
    <w:rsid w:val="3BB23FD8"/>
    <w:rsid w:val="3BB67A9F"/>
    <w:rsid w:val="3BF04780"/>
    <w:rsid w:val="3C0750A6"/>
    <w:rsid w:val="3C2A3108"/>
    <w:rsid w:val="3C640FE9"/>
    <w:rsid w:val="3C6A7240"/>
    <w:rsid w:val="3C777FE6"/>
    <w:rsid w:val="3CA20AD2"/>
    <w:rsid w:val="3DC13AA3"/>
    <w:rsid w:val="3DCA5A18"/>
    <w:rsid w:val="3E4328A7"/>
    <w:rsid w:val="3E725A9E"/>
    <w:rsid w:val="3E8A4057"/>
    <w:rsid w:val="3ED23379"/>
    <w:rsid w:val="3EFE0060"/>
    <w:rsid w:val="3F187D79"/>
    <w:rsid w:val="3F230644"/>
    <w:rsid w:val="3F501412"/>
    <w:rsid w:val="3FD72E35"/>
    <w:rsid w:val="3FFB31F7"/>
    <w:rsid w:val="3FFC55A0"/>
    <w:rsid w:val="406A0288"/>
    <w:rsid w:val="40FC292A"/>
    <w:rsid w:val="4106086D"/>
    <w:rsid w:val="41102F7B"/>
    <w:rsid w:val="416A0828"/>
    <w:rsid w:val="416B0373"/>
    <w:rsid w:val="41E36644"/>
    <w:rsid w:val="42006CC7"/>
    <w:rsid w:val="42812CA5"/>
    <w:rsid w:val="42B00385"/>
    <w:rsid w:val="4315781B"/>
    <w:rsid w:val="431C445E"/>
    <w:rsid w:val="436C72AD"/>
    <w:rsid w:val="43C7156A"/>
    <w:rsid w:val="43CD46F8"/>
    <w:rsid w:val="43DB6C57"/>
    <w:rsid w:val="444C390E"/>
    <w:rsid w:val="44C44331"/>
    <w:rsid w:val="45AD4017"/>
    <w:rsid w:val="45BC2794"/>
    <w:rsid w:val="45F7346D"/>
    <w:rsid w:val="45F80246"/>
    <w:rsid w:val="460B5CF0"/>
    <w:rsid w:val="464B413C"/>
    <w:rsid w:val="46850A71"/>
    <w:rsid w:val="46AB77F2"/>
    <w:rsid w:val="46E84F01"/>
    <w:rsid w:val="46EB47D5"/>
    <w:rsid w:val="46F47229"/>
    <w:rsid w:val="476A393C"/>
    <w:rsid w:val="476C087F"/>
    <w:rsid w:val="47B94494"/>
    <w:rsid w:val="47D70568"/>
    <w:rsid w:val="47ED7148"/>
    <w:rsid w:val="481167B8"/>
    <w:rsid w:val="4818504E"/>
    <w:rsid w:val="482F2045"/>
    <w:rsid w:val="48915942"/>
    <w:rsid w:val="48BC7342"/>
    <w:rsid w:val="48F212F8"/>
    <w:rsid w:val="48F35FB1"/>
    <w:rsid w:val="49081A06"/>
    <w:rsid w:val="499B294B"/>
    <w:rsid w:val="499E063D"/>
    <w:rsid w:val="49AF2582"/>
    <w:rsid w:val="49CC7AB0"/>
    <w:rsid w:val="49E05732"/>
    <w:rsid w:val="4A0A2AEC"/>
    <w:rsid w:val="4A3407AB"/>
    <w:rsid w:val="4A7E5456"/>
    <w:rsid w:val="4AC660F4"/>
    <w:rsid w:val="4AC968DD"/>
    <w:rsid w:val="4AED6657"/>
    <w:rsid w:val="4AFC37D1"/>
    <w:rsid w:val="4B044CDF"/>
    <w:rsid w:val="4B295FD4"/>
    <w:rsid w:val="4B521C4F"/>
    <w:rsid w:val="4BAE2462"/>
    <w:rsid w:val="4C350750"/>
    <w:rsid w:val="4C386A9D"/>
    <w:rsid w:val="4C3E0C79"/>
    <w:rsid w:val="4C4C6A53"/>
    <w:rsid w:val="4CC26373"/>
    <w:rsid w:val="4CCE13AF"/>
    <w:rsid w:val="4CDB3AA3"/>
    <w:rsid w:val="4CFC0E0B"/>
    <w:rsid w:val="4D361326"/>
    <w:rsid w:val="4D8A27CE"/>
    <w:rsid w:val="4E0C5BB8"/>
    <w:rsid w:val="4E1F72FB"/>
    <w:rsid w:val="4E4D3926"/>
    <w:rsid w:val="4ECE5D6B"/>
    <w:rsid w:val="4EE53462"/>
    <w:rsid w:val="4EFA6F53"/>
    <w:rsid w:val="4F0879C9"/>
    <w:rsid w:val="4F0D6BB4"/>
    <w:rsid w:val="4F3627E9"/>
    <w:rsid w:val="4F7234B3"/>
    <w:rsid w:val="4FD27103"/>
    <w:rsid w:val="4FE3372C"/>
    <w:rsid w:val="502B3FA3"/>
    <w:rsid w:val="502F153B"/>
    <w:rsid w:val="506153CF"/>
    <w:rsid w:val="50721997"/>
    <w:rsid w:val="50EB7563"/>
    <w:rsid w:val="50EE0083"/>
    <w:rsid w:val="50F119F2"/>
    <w:rsid w:val="51042106"/>
    <w:rsid w:val="5137174A"/>
    <w:rsid w:val="513F7802"/>
    <w:rsid w:val="5141575E"/>
    <w:rsid w:val="51520974"/>
    <w:rsid w:val="51680A87"/>
    <w:rsid w:val="51681C3C"/>
    <w:rsid w:val="516E3E3D"/>
    <w:rsid w:val="51CA1F44"/>
    <w:rsid w:val="51CC55D8"/>
    <w:rsid w:val="522B2137"/>
    <w:rsid w:val="53045717"/>
    <w:rsid w:val="53CD2EE9"/>
    <w:rsid w:val="53E01476"/>
    <w:rsid w:val="541C167B"/>
    <w:rsid w:val="542219F5"/>
    <w:rsid w:val="542E5136"/>
    <w:rsid w:val="5440493D"/>
    <w:rsid w:val="54A8222D"/>
    <w:rsid w:val="54DB15F7"/>
    <w:rsid w:val="55074028"/>
    <w:rsid w:val="552B18A0"/>
    <w:rsid w:val="55932E48"/>
    <w:rsid w:val="55953DE6"/>
    <w:rsid w:val="564E3343"/>
    <w:rsid w:val="567A60A2"/>
    <w:rsid w:val="56922104"/>
    <w:rsid w:val="56A200FB"/>
    <w:rsid w:val="5722597A"/>
    <w:rsid w:val="57506284"/>
    <w:rsid w:val="57C958AD"/>
    <w:rsid w:val="57D26D01"/>
    <w:rsid w:val="57EA617F"/>
    <w:rsid w:val="58251EF2"/>
    <w:rsid w:val="58612525"/>
    <w:rsid w:val="58AB5BB9"/>
    <w:rsid w:val="58C757D5"/>
    <w:rsid w:val="59261A1E"/>
    <w:rsid w:val="59305980"/>
    <w:rsid w:val="59A35FE7"/>
    <w:rsid w:val="59B363BD"/>
    <w:rsid w:val="59E30897"/>
    <w:rsid w:val="59F078D3"/>
    <w:rsid w:val="59FA4940"/>
    <w:rsid w:val="5A411CA5"/>
    <w:rsid w:val="5A5E52F5"/>
    <w:rsid w:val="5AD91798"/>
    <w:rsid w:val="5B180CBF"/>
    <w:rsid w:val="5B51471F"/>
    <w:rsid w:val="5B5B4A53"/>
    <w:rsid w:val="5B823DFB"/>
    <w:rsid w:val="5BD919D9"/>
    <w:rsid w:val="5C091439"/>
    <w:rsid w:val="5CDB4777"/>
    <w:rsid w:val="5D256EB1"/>
    <w:rsid w:val="5D3C3AD8"/>
    <w:rsid w:val="5D450F90"/>
    <w:rsid w:val="5D4605EC"/>
    <w:rsid w:val="5D492700"/>
    <w:rsid w:val="5DC66891"/>
    <w:rsid w:val="5E323346"/>
    <w:rsid w:val="5E525027"/>
    <w:rsid w:val="5E6D3184"/>
    <w:rsid w:val="5E7505A6"/>
    <w:rsid w:val="5EB70B59"/>
    <w:rsid w:val="5F05292B"/>
    <w:rsid w:val="5F5142DE"/>
    <w:rsid w:val="5F86016D"/>
    <w:rsid w:val="5FB777F8"/>
    <w:rsid w:val="5FCF0601"/>
    <w:rsid w:val="60A21F82"/>
    <w:rsid w:val="60B03E57"/>
    <w:rsid w:val="60F00A09"/>
    <w:rsid w:val="618D58B7"/>
    <w:rsid w:val="61AC1B0D"/>
    <w:rsid w:val="61AE3F39"/>
    <w:rsid w:val="61E2129A"/>
    <w:rsid w:val="620A5A07"/>
    <w:rsid w:val="62371C69"/>
    <w:rsid w:val="626F7D5F"/>
    <w:rsid w:val="628C2271"/>
    <w:rsid w:val="62975FA1"/>
    <w:rsid w:val="62BB6513"/>
    <w:rsid w:val="62EA6F8F"/>
    <w:rsid w:val="62EA7ACC"/>
    <w:rsid w:val="62FA7150"/>
    <w:rsid w:val="638474FA"/>
    <w:rsid w:val="63BB348D"/>
    <w:rsid w:val="63BB7372"/>
    <w:rsid w:val="63F469B6"/>
    <w:rsid w:val="641C5061"/>
    <w:rsid w:val="6452605A"/>
    <w:rsid w:val="646F072F"/>
    <w:rsid w:val="64A646F9"/>
    <w:rsid w:val="64FF2007"/>
    <w:rsid w:val="650B452B"/>
    <w:rsid w:val="65576302"/>
    <w:rsid w:val="656B33C0"/>
    <w:rsid w:val="6599122B"/>
    <w:rsid w:val="65BE33FF"/>
    <w:rsid w:val="66465D2A"/>
    <w:rsid w:val="668D7D20"/>
    <w:rsid w:val="66D3629E"/>
    <w:rsid w:val="66DF52D6"/>
    <w:rsid w:val="672718BB"/>
    <w:rsid w:val="677B4F60"/>
    <w:rsid w:val="67D1135C"/>
    <w:rsid w:val="67D4528E"/>
    <w:rsid w:val="680A7057"/>
    <w:rsid w:val="681C12CE"/>
    <w:rsid w:val="684A0A12"/>
    <w:rsid w:val="687177A0"/>
    <w:rsid w:val="68834502"/>
    <w:rsid w:val="68CC3802"/>
    <w:rsid w:val="68D049DB"/>
    <w:rsid w:val="69443BB5"/>
    <w:rsid w:val="698871EB"/>
    <w:rsid w:val="69AF57E7"/>
    <w:rsid w:val="69D96A0D"/>
    <w:rsid w:val="6A207ACF"/>
    <w:rsid w:val="6A225FA2"/>
    <w:rsid w:val="6A235F45"/>
    <w:rsid w:val="6A3B7E7A"/>
    <w:rsid w:val="6A4B6E40"/>
    <w:rsid w:val="6A614332"/>
    <w:rsid w:val="6A622EE9"/>
    <w:rsid w:val="6A686318"/>
    <w:rsid w:val="6ADA75EA"/>
    <w:rsid w:val="6AFF501A"/>
    <w:rsid w:val="6B0F3753"/>
    <w:rsid w:val="6B2C1980"/>
    <w:rsid w:val="6B7A050C"/>
    <w:rsid w:val="6B8944DC"/>
    <w:rsid w:val="6BA547A7"/>
    <w:rsid w:val="6BB35BA3"/>
    <w:rsid w:val="6BE02153"/>
    <w:rsid w:val="6BFD11F3"/>
    <w:rsid w:val="6C3B7A98"/>
    <w:rsid w:val="6C77401D"/>
    <w:rsid w:val="6C872EED"/>
    <w:rsid w:val="6C9E0999"/>
    <w:rsid w:val="6C9E605F"/>
    <w:rsid w:val="6CC111A9"/>
    <w:rsid w:val="6D18028B"/>
    <w:rsid w:val="6D1B73AC"/>
    <w:rsid w:val="6D3A0A8B"/>
    <w:rsid w:val="6D58478D"/>
    <w:rsid w:val="6EA97A34"/>
    <w:rsid w:val="6F43717F"/>
    <w:rsid w:val="6F5A7112"/>
    <w:rsid w:val="70072E29"/>
    <w:rsid w:val="704A582F"/>
    <w:rsid w:val="710931F9"/>
    <w:rsid w:val="717C78D2"/>
    <w:rsid w:val="71844EFA"/>
    <w:rsid w:val="71942008"/>
    <w:rsid w:val="71B16F49"/>
    <w:rsid w:val="71B52991"/>
    <w:rsid w:val="71B76664"/>
    <w:rsid w:val="71D7742A"/>
    <w:rsid w:val="721E304D"/>
    <w:rsid w:val="72416ACF"/>
    <w:rsid w:val="72474B84"/>
    <w:rsid w:val="728B2E57"/>
    <w:rsid w:val="72A22CC4"/>
    <w:rsid w:val="731B1CD2"/>
    <w:rsid w:val="73A56065"/>
    <w:rsid w:val="73D82430"/>
    <w:rsid w:val="74070772"/>
    <w:rsid w:val="74870F8F"/>
    <w:rsid w:val="749F63DB"/>
    <w:rsid w:val="74F356AE"/>
    <w:rsid w:val="750415C7"/>
    <w:rsid w:val="75406914"/>
    <w:rsid w:val="761B6963"/>
    <w:rsid w:val="76217341"/>
    <w:rsid w:val="7688541F"/>
    <w:rsid w:val="76B56507"/>
    <w:rsid w:val="76D0632B"/>
    <w:rsid w:val="76E205A4"/>
    <w:rsid w:val="76E5736F"/>
    <w:rsid w:val="76F16016"/>
    <w:rsid w:val="77D50C21"/>
    <w:rsid w:val="78005230"/>
    <w:rsid w:val="78064815"/>
    <w:rsid w:val="78B477F1"/>
    <w:rsid w:val="78D470FD"/>
    <w:rsid w:val="78F24108"/>
    <w:rsid w:val="793D31E4"/>
    <w:rsid w:val="79875B03"/>
    <w:rsid w:val="799141C2"/>
    <w:rsid w:val="79A2131D"/>
    <w:rsid w:val="79A52ABE"/>
    <w:rsid w:val="79A97082"/>
    <w:rsid w:val="79C67126"/>
    <w:rsid w:val="79EB1E15"/>
    <w:rsid w:val="7A06182F"/>
    <w:rsid w:val="7A8C55BB"/>
    <w:rsid w:val="7AB003E7"/>
    <w:rsid w:val="7AD7007B"/>
    <w:rsid w:val="7B052D0D"/>
    <w:rsid w:val="7B4B06F9"/>
    <w:rsid w:val="7BE1748C"/>
    <w:rsid w:val="7C67256A"/>
    <w:rsid w:val="7CE91DC4"/>
    <w:rsid w:val="7D2852B7"/>
    <w:rsid w:val="7D3A3E22"/>
    <w:rsid w:val="7D67539A"/>
    <w:rsid w:val="7D7E39DB"/>
    <w:rsid w:val="7D905CB9"/>
    <w:rsid w:val="7D906664"/>
    <w:rsid w:val="7E1B11DB"/>
    <w:rsid w:val="7E833DB3"/>
    <w:rsid w:val="7E873762"/>
    <w:rsid w:val="7E9C1D25"/>
    <w:rsid w:val="7EA10E45"/>
    <w:rsid w:val="7EC30179"/>
    <w:rsid w:val="7EC93C85"/>
    <w:rsid w:val="7ED80D5F"/>
    <w:rsid w:val="7F0F39D6"/>
    <w:rsid w:val="7F57722C"/>
    <w:rsid w:val="7FA725B5"/>
    <w:rsid w:val="7FA86AC4"/>
    <w:rsid w:val="7FB8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42"/>
      <w:szCs w:val="42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120" w:afterLines="0" w:line="240" w:lineRule="auto"/>
      <w:ind w:firstLine="420" w:firstLineChars="100"/>
    </w:pPr>
    <w:rPr>
      <w:rFonts w:eastAsia="宋体"/>
      <w:sz w:val="21"/>
      <w:szCs w:val="24"/>
    </w:rPr>
  </w:style>
  <w:style w:type="paragraph" w:styleId="3">
    <w:name w:val="Body Text"/>
    <w:basedOn w:val="1"/>
    <w:qFormat/>
    <w:uiPriority w:val="0"/>
    <w:pPr>
      <w:spacing w:line="460" w:lineRule="exact"/>
    </w:pPr>
    <w:rPr>
      <w:rFonts w:eastAsia="黑体"/>
      <w:sz w:val="24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line="432" w:lineRule="auto"/>
      <w:jc w:val="left"/>
    </w:pPr>
    <w:rPr>
      <w:rFonts w:cs="Times New Roman"/>
      <w:kern w:val="0"/>
      <w:sz w:val="24"/>
    </w:rPr>
  </w:style>
  <w:style w:type="character" w:styleId="10">
    <w:name w:val="FollowedHyperlink"/>
    <w:basedOn w:val="9"/>
    <w:qFormat/>
    <w:uiPriority w:val="0"/>
    <w:rPr>
      <w:color w:val="333333"/>
      <w:sz w:val="18"/>
      <w:szCs w:val="18"/>
      <w:u w:val="none"/>
    </w:rPr>
  </w:style>
  <w:style w:type="character" w:styleId="11">
    <w:name w:val="Hyperlink"/>
    <w:basedOn w:val="9"/>
    <w:qFormat/>
    <w:uiPriority w:val="0"/>
    <w:rPr>
      <w:color w:val="333333"/>
      <w:sz w:val="18"/>
      <w:szCs w:val="18"/>
      <w:u w:val="none"/>
    </w:rPr>
  </w:style>
  <w:style w:type="character" w:customStyle="1" w:styleId="13">
    <w:name w:val="页眉 Char"/>
    <w:basedOn w:val="9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1 Char"/>
    <w:basedOn w:val="9"/>
    <w:link w:val="4"/>
    <w:qFormat/>
    <w:uiPriority w:val="0"/>
    <w:rPr>
      <w:rFonts w:hint="default" w:ascii="Times New Roman" w:hAnsi="Times New Roman" w:eastAsia="宋体" w:cs="Times New Roman"/>
      <w:b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1661</Words>
  <Characters>717</Characters>
  <Lines>5</Lines>
  <Paragraphs>4</Paragraphs>
  <TotalTime>9</TotalTime>
  <ScaleCrop>false</ScaleCrop>
  <LinksUpToDate>false</LinksUpToDate>
  <CharactersWithSpaces>2374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2017-12-07T07:20:00Z</dcterms:created>
  <dc:creator>不否认。</dc:creator>
  <cp:lastModifiedBy>不否认。</cp:lastModifiedBy>
  <cp:lastPrinted>2018-01-29T07:22:00Z</cp:lastPrinted>
  <dcterms:modified xsi:type="dcterms:W3CDTF">2018-09-10T07:49:06Z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