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/>
          <w:sz w:val="30"/>
          <w:szCs w:val="30"/>
        </w:rPr>
        <w:t>开封市口腔医院污水处理项目</w:t>
      </w:r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（二次）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textAlignment w:val="baseline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000000"/>
        </w:rPr>
        <w:t>河南省城建建设管理有限公司受开封市口腔医院的委托，就开封市口腔医院污水处理项目（二次）进行竞争性谈判。评标委员会按规定程序进行了评审，经招标人确认，现就本次中标候选人公示如下：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项目名称：开封市口腔医院污水处理项目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（二次）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项目编号：汴财谈（2018）33号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资金来源：自筹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合同估算价：20万元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招标方式：竞争性谈判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招标范围：污水处理（具体内容详见谈判文件）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监督部门：开封市财政局政府采购监督管理办公室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二、开标时间：2018年8月28日上午9：30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评标时间：2018年8月28日上午10：30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</w:rPr>
        <w:t>三、评标情况  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四、标段划分情况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标段名称：开封市口腔医院污水处</w:t>
      </w:r>
      <w:r>
        <w:rPr>
          <w:rFonts w:hint="eastAsia" w:asciiTheme="minorEastAsia" w:hAnsiTheme="minorEastAsia" w:eastAsiaTheme="minorEastAsia"/>
          <w:color w:val="000000"/>
        </w:rPr>
        <w:t>理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项目（二次）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工程规模：/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质量要求：合格标准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资格能力要求：环保工程专业承包三级及以上资质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工期要求：20日历天 调试期7日历天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招标控制总价：200000.00元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第一中标候选人全称：河南航通水利工程有限公司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资格能力条件：环保工程专业承包贰级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 108000.00元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/>
        </w:rPr>
        <w:t>合格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工期（交货期）：20日历天 调试期7日历天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/>
        </w:rPr>
        <w:t>王锋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证书名称：二级注册建造师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/>
        </w:rPr>
        <w:t>豫241121231393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第二中标候选人全称：河南中岳建设工程有限公司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/>
          <w:szCs w:val="21"/>
        </w:rPr>
        <w:t>环保工程专业承包二级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投标总价：116600.00元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/>
        </w:rPr>
        <w:t>合格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工期（交货期）：20日历天 调试期7日历天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</w:t>
      </w:r>
      <w:r>
        <w:rPr>
          <w:rFonts w:hint="eastAsia"/>
        </w:rPr>
        <w:t>高泉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证书名称：二级注册建造师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/>
        </w:rPr>
        <w:t>豫241131341298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第三中标候选人全称：河南华丰建设工程有限公司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资格能力条件：环保工程专业承包贰级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投标总价：170000.00元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</w:pPr>
      <w:r>
        <w:rPr>
          <w:rFonts w:hint="eastAsia" w:cs="Times New Roman" w:asciiTheme="minorEastAsia" w:hAnsiTheme="minorEastAsia" w:eastAsiaTheme="minorEastAsia"/>
          <w:color w:val="333333"/>
        </w:rPr>
        <w:t>质量标准：合格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3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工期（交货期）：20日历天 调试期7日历天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项目经理（项目总监、项目负责人）姓名：李恩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证书名称：二级注册建造师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证书编号：豫241161692063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五、联系方式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 标 人：开封市口腔医院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    址：开封市东大街90号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 系 人：</w:t>
      </w:r>
      <w:r>
        <w:rPr>
          <w:rFonts w:cs="Times New Roman" w:asciiTheme="minorEastAsia" w:hAnsiTheme="minorEastAsia" w:eastAsiaTheme="minorEastAsia"/>
        </w:rPr>
        <w:t xml:space="preserve"> </w:t>
      </w:r>
      <w:r>
        <w:rPr>
          <w:rFonts w:hint="eastAsia" w:cs="Times New Roman" w:asciiTheme="minorEastAsia" w:hAnsiTheme="minorEastAsia" w:eastAsiaTheme="minorEastAsia"/>
        </w:rPr>
        <w:t>黄先生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联系电话：13837835865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招标代理机构：河南省城建建设管理有限公司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    址：开封市四大街郑开印象城4号楼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 系 人：李先生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联系电话：18237336866</w:t>
      </w:r>
    </w:p>
    <w:p>
      <w:pPr>
        <w:pStyle w:val="4"/>
        <w:shd w:val="clear" w:color="auto" w:fill="FFFFFF"/>
        <w:spacing w:before="0" w:beforeAutospacing="0" w:after="0" w:afterAutospacing="0" w:line="315" w:lineRule="atLeast"/>
        <w:ind w:left="1896" w:leftChars="98" w:hanging="1680" w:hangingChars="7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六、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公示时间：2018年8月30日至2018年9月3日（三个工作日）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cs="Arial" w:asciiTheme="minorEastAsia" w:hAnsiTheme="minorEastAsia" w:eastAsiaTheme="minorEastAsia"/>
          <w:color w:val="333333"/>
        </w:rPr>
        <w:br w:type="textWrapping"/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七、</w:t>
      </w:r>
      <w:r>
        <w:rPr>
          <w:rFonts w:asciiTheme="minorEastAsia" w:hAnsiTheme="minorEastAsia" w:eastAsiaTheme="minorEastAsia"/>
        </w:rPr>
        <w:t>提出异议的渠道和方式：</w:t>
      </w:r>
      <w:r>
        <w:rPr>
          <w:rFonts w:hint="eastAsia" w:asciiTheme="minorEastAsia" w:hAnsiTheme="minorEastAsia" w:eastAsiaTheme="minorEastAsia"/>
        </w:rPr>
        <w:t>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异议、投诉材料递交地址:开封市市民之家6043房间（开封市公共</w:t>
      </w:r>
      <w:r>
        <w:rPr>
          <w:rFonts w:hint="eastAsia" w:asciiTheme="minorEastAsia" w:hAnsiTheme="minorEastAsia" w:eastAsiaTheme="minorEastAsia"/>
        </w:rPr>
        <w:t>资源交易</w:t>
      </w:r>
      <w:r>
        <w:rPr>
          <w:rFonts w:hint="eastAsia" w:asciiTheme="minorEastAsia" w:hAnsiTheme="minorEastAsia" w:eastAsiaTheme="minorEastAsia"/>
          <w:sz w:val="24"/>
          <w:szCs w:val="24"/>
        </w:rPr>
        <w:t>管理委员会办公室）,联系电话:0371-23152555。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八、发布媒介：《中国采购与招标网》、《河南省政府采购网》、《开封市公共资源交易信息网》同时发布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5337B"/>
    <w:rsid w:val="000533BD"/>
    <w:rsid w:val="00065FDC"/>
    <w:rsid w:val="000B3C13"/>
    <w:rsid w:val="000C582A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5C2343"/>
    <w:rsid w:val="00633EDF"/>
    <w:rsid w:val="006A271A"/>
    <w:rsid w:val="006A69E1"/>
    <w:rsid w:val="00743A88"/>
    <w:rsid w:val="00824622"/>
    <w:rsid w:val="008553D5"/>
    <w:rsid w:val="008B7726"/>
    <w:rsid w:val="008C0088"/>
    <w:rsid w:val="008D343C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354A9"/>
    <w:rsid w:val="00C479B9"/>
    <w:rsid w:val="00C91671"/>
    <w:rsid w:val="00CD35A0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31E8D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30BD4181"/>
    <w:rsid w:val="312138AE"/>
    <w:rsid w:val="3EDD6D0B"/>
    <w:rsid w:val="595A7782"/>
    <w:rsid w:val="6C4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apple-converted-space"/>
    <w:basedOn w:val="5"/>
    <w:uiPriority w:val="0"/>
  </w:style>
  <w:style w:type="paragraph" w:customStyle="1" w:styleId="14">
    <w:name w:val="cjk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5">
    <w:name w:val="hover"/>
    <w:basedOn w:val="5"/>
    <w:uiPriority w:val="0"/>
  </w:style>
  <w:style w:type="character" w:customStyle="1" w:styleId="16">
    <w:name w:val="gb-jt"/>
    <w:basedOn w:val="5"/>
    <w:uiPriority w:val="0"/>
  </w:style>
  <w:style w:type="character" w:customStyle="1" w:styleId="17">
    <w:name w:val="fl2"/>
    <w:basedOn w:val="5"/>
    <w:uiPriority w:val="0"/>
    <w:rPr>
      <w:color w:val="666666"/>
    </w:rPr>
  </w:style>
  <w:style w:type="character" w:customStyle="1" w:styleId="18">
    <w:name w:val="right"/>
    <w:basedOn w:val="5"/>
    <w:uiPriority w:val="0"/>
    <w:rPr>
      <w:color w:val="999999"/>
      <w:sz w:val="18"/>
      <w:szCs w:val="18"/>
    </w:rPr>
  </w:style>
  <w:style w:type="character" w:customStyle="1" w:styleId="19">
    <w:name w:val="right1"/>
    <w:basedOn w:val="5"/>
    <w:uiPriority w:val="0"/>
    <w:rPr>
      <w:color w:val="999999"/>
    </w:rPr>
  </w:style>
  <w:style w:type="character" w:customStyle="1" w:styleId="20">
    <w:name w:val="green"/>
    <w:basedOn w:val="5"/>
    <w:uiPriority w:val="0"/>
    <w:rPr>
      <w:color w:val="58B200"/>
      <w:sz w:val="21"/>
      <w:szCs w:val="21"/>
    </w:rPr>
  </w:style>
  <w:style w:type="character" w:customStyle="1" w:styleId="21">
    <w:name w:val="red"/>
    <w:basedOn w:val="5"/>
    <w:uiPriority w:val="0"/>
    <w:rPr>
      <w:color w:val="FF0000"/>
      <w:sz w:val="21"/>
      <w:szCs w:val="21"/>
    </w:rPr>
  </w:style>
  <w:style w:type="character" w:customStyle="1" w:styleId="22">
    <w:name w:val="red1"/>
    <w:basedOn w:val="5"/>
    <w:uiPriority w:val="0"/>
    <w:rPr>
      <w:color w:val="FF0000"/>
      <w:sz w:val="24"/>
      <w:szCs w:val="24"/>
    </w:rPr>
  </w:style>
  <w:style w:type="character" w:customStyle="1" w:styleId="23">
    <w:name w:val="blue"/>
    <w:basedOn w:val="5"/>
    <w:uiPriority w:val="0"/>
    <w:rPr>
      <w:color w:val="0371C6"/>
      <w:sz w:val="21"/>
      <w:szCs w:val="21"/>
    </w:rPr>
  </w:style>
  <w:style w:type="character" w:customStyle="1" w:styleId="24">
    <w:name w:val="fr4"/>
    <w:basedOn w:val="5"/>
    <w:qFormat/>
    <w:uiPriority w:val="0"/>
  </w:style>
  <w:style w:type="character" w:customStyle="1" w:styleId="25">
    <w:name w:val="fl"/>
    <w:basedOn w:val="5"/>
    <w:uiPriority w:val="0"/>
    <w:rPr>
      <w:color w:val="666666"/>
    </w:rPr>
  </w:style>
  <w:style w:type="character" w:customStyle="1" w:styleId="26">
    <w:name w:val="hover23"/>
    <w:basedOn w:val="5"/>
    <w:uiPriority w:val="0"/>
  </w:style>
  <w:style w:type="character" w:customStyle="1" w:styleId="27">
    <w:name w:val="hover22"/>
    <w:basedOn w:val="5"/>
    <w:uiPriority w:val="0"/>
  </w:style>
  <w:style w:type="character" w:customStyle="1" w:styleId="28">
    <w:name w:val="f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251</Words>
  <Characters>1436</Characters>
  <Lines>11</Lines>
  <Paragraphs>3</Paragraphs>
  <TotalTime>0</TotalTime>
  <ScaleCrop>false</ScaleCrop>
  <LinksUpToDate>false</LinksUpToDate>
  <CharactersWithSpaces>1684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Administrator</cp:lastModifiedBy>
  <cp:lastPrinted>2018-08-28T09:49:00Z</cp:lastPrinted>
  <dcterms:modified xsi:type="dcterms:W3CDTF">2018-08-29T05:55:21Z</dcterms:modified>
  <cp:revision>281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